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0B6" w:rsidRPr="006D50E6" w:rsidRDefault="004C10B6" w:rsidP="006D50E6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0E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ПРОЕКТ</w:t>
      </w:r>
    </w:p>
    <w:p w:rsidR="008273D9" w:rsidRDefault="008273D9" w:rsidP="006D50E6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10B6" w:rsidRPr="006D50E6" w:rsidRDefault="004C10B6" w:rsidP="006D50E6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0E6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6D50E6" w:rsidRPr="006D50E6">
        <w:rPr>
          <w:rFonts w:ascii="Times New Roman" w:hAnsi="Times New Roman" w:cs="Times New Roman"/>
          <w:b/>
          <w:sz w:val="28"/>
          <w:szCs w:val="28"/>
        </w:rPr>
        <w:t xml:space="preserve">РЕШЕТОВСКОГО </w:t>
      </w:r>
      <w:r w:rsidRPr="006D50E6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4C10B6" w:rsidRPr="006D50E6" w:rsidRDefault="004C10B6" w:rsidP="006D50E6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0E6">
        <w:rPr>
          <w:rFonts w:ascii="Times New Roman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4C10B6" w:rsidRPr="006D50E6" w:rsidRDefault="004C10B6" w:rsidP="006D50E6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4C10B6" w:rsidRPr="006D50E6" w:rsidRDefault="004C10B6" w:rsidP="006D50E6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0E6">
        <w:rPr>
          <w:rFonts w:ascii="Times New Roman" w:hAnsi="Times New Roman" w:cs="Times New Roman"/>
          <w:b/>
          <w:sz w:val="28"/>
          <w:szCs w:val="28"/>
        </w:rPr>
        <w:t xml:space="preserve">ПОСТАНОВЛЕНИЕ  </w:t>
      </w:r>
    </w:p>
    <w:p w:rsidR="004C10B6" w:rsidRPr="006D50E6" w:rsidRDefault="004C10B6" w:rsidP="006D50E6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4C10B6" w:rsidRPr="006D50E6" w:rsidRDefault="004C10B6" w:rsidP="006D50E6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sz w:val="28"/>
          <w:szCs w:val="28"/>
        </w:rPr>
        <w:t>от _______ г.      №____</w:t>
      </w:r>
    </w:p>
    <w:p w:rsidR="004C10B6" w:rsidRPr="006D50E6" w:rsidRDefault="004C10B6" w:rsidP="006D50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C10B6" w:rsidRDefault="004C10B6" w:rsidP="006D50E6">
      <w:pPr>
        <w:spacing w:after="0" w:line="0" w:lineRule="atLeast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D50E6">
        <w:rPr>
          <w:rFonts w:ascii="Times New Roman" w:hAnsi="Times New Roman" w:cs="Times New Roman"/>
          <w:b/>
          <w:sz w:val="28"/>
          <w:szCs w:val="28"/>
        </w:rPr>
        <w:t>Об утверждении Программы профилактики рисков причинения вреда (ущерба) охра</w:t>
      </w:r>
      <w:r w:rsidR="008273D9">
        <w:rPr>
          <w:rFonts w:ascii="Times New Roman" w:hAnsi="Times New Roman" w:cs="Times New Roman"/>
          <w:b/>
          <w:sz w:val="28"/>
          <w:szCs w:val="28"/>
        </w:rPr>
        <w:t>няемым законом ценностям на 2023</w:t>
      </w:r>
      <w:r w:rsidRPr="006D50E6">
        <w:rPr>
          <w:rFonts w:ascii="Times New Roman" w:hAnsi="Times New Roman" w:cs="Times New Roman"/>
          <w:b/>
          <w:sz w:val="28"/>
          <w:szCs w:val="28"/>
        </w:rPr>
        <w:t xml:space="preserve"> год в рамках </w:t>
      </w:r>
      <w:r w:rsidRPr="006D50E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муниципального жилищного контроля на территории</w:t>
      </w:r>
      <w:r w:rsidRPr="006D50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50E6" w:rsidRPr="006D50E6">
        <w:rPr>
          <w:rFonts w:ascii="Times New Roman" w:hAnsi="Times New Roman" w:cs="Times New Roman"/>
          <w:b/>
          <w:sz w:val="28"/>
          <w:szCs w:val="28"/>
        </w:rPr>
        <w:t xml:space="preserve">Решетовского </w:t>
      </w:r>
      <w:r w:rsidRPr="006D50E6">
        <w:rPr>
          <w:rFonts w:ascii="Times New Roman" w:hAnsi="Times New Roman" w:cs="Times New Roman"/>
          <w:b/>
          <w:sz w:val="28"/>
          <w:szCs w:val="28"/>
        </w:rPr>
        <w:t xml:space="preserve">сельсовета  Кочковского района Новосибирской области </w:t>
      </w:r>
    </w:p>
    <w:p w:rsidR="006D50E6" w:rsidRPr="006D50E6" w:rsidRDefault="006D50E6" w:rsidP="006D50E6">
      <w:pPr>
        <w:spacing w:after="0" w:line="0" w:lineRule="atLeast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C10B6" w:rsidRPr="006D50E6" w:rsidRDefault="004C10B6" w:rsidP="006D50E6">
      <w:pPr>
        <w:tabs>
          <w:tab w:val="left" w:pos="284"/>
        </w:tabs>
        <w:spacing w:after="0" w:line="0" w:lineRule="atLeast"/>
        <w:ind w:right="-1" w:firstLine="567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Pr="006D50E6">
        <w:rPr>
          <w:rStyle w:val="a7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Pr="006D50E6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6D50E6">
        <w:rPr>
          <w:rStyle w:val="a7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6D50E6">
        <w:rPr>
          <w:rFonts w:ascii="Times New Roman" w:hAnsi="Times New Roman" w:cs="Times New Roman"/>
          <w:sz w:val="28"/>
          <w:szCs w:val="28"/>
          <w:shd w:val="clear" w:color="auto" w:fill="FFFFFF"/>
        </w:rPr>
        <w:t> РФ от 25 июня 2021 г. N </w:t>
      </w:r>
      <w:r w:rsidRPr="006D50E6">
        <w:rPr>
          <w:rStyle w:val="a7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990</w:t>
      </w:r>
      <w:r w:rsidRPr="006D50E6">
        <w:rPr>
          <w:rFonts w:ascii="Times New Roman" w:hAnsi="Times New Roman" w:cs="Times New Roman"/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 w:rsidR="006D50E6">
        <w:rPr>
          <w:rFonts w:ascii="Times New Roman" w:hAnsi="Times New Roman" w:cs="Times New Roman"/>
          <w:sz w:val="28"/>
          <w:szCs w:val="28"/>
        </w:rPr>
        <w:t xml:space="preserve">, </w:t>
      </w:r>
      <w:r w:rsidRPr="006D50E6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D50E6" w:rsidRPr="006D50E6">
        <w:rPr>
          <w:rFonts w:ascii="Times New Roman" w:hAnsi="Times New Roman" w:cs="Times New Roman"/>
          <w:sz w:val="28"/>
          <w:szCs w:val="28"/>
        </w:rPr>
        <w:t xml:space="preserve">Решетовского </w:t>
      </w:r>
      <w:r w:rsidRPr="006D50E6">
        <w:rPr>
          <w:rFonts w:ascii="Times New Roman" w:hAnsi="Times New Roman" w:cs="Times New Roman"/>
          <w:sz w:val="28"/>
          <w:szCs w:val="28"/>
        </w:rPr>
        <w:t>сельсовета  Кочковского района Новосибирской области</w:t>
      </w:r>
    </w:p>
    <w:p w:rsidR="004C10B6" w:rsidRPr="006D50E6" w:rsidRDefault="004C10B6" w:rsidP="006D50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Pr="006D50E6">
        <w:rPr>
          <w:rFonts w:ascii="Times New Roman" w:hAnsi="Times New Roman" w:cs="Times New Roman"/>
          <w:sz w:val="28"/>
          <w:szCs w:val="28"/>
        </w:rPr>
        <w:t>:</w:t>
      </w:r>
    </w:p>
    <w:p w:rsidR="004C10B6" w:rsidRPr="006D50E6" w:rsidRDefault="004C10B6" w:rsidP="006D50E6">
      <w:pPr>
        <w:spacing w:after="0" w:line="0" w:lineRule="atLeast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sz w:val="28"/>
          <w:szCs w:val="28"/>
        </w:rPr>
        <w:t>1. Утвердить Программу профилактики рисков причинения вреда (ущерба) охра</w:t>
      </w:r>
      <w:r w:rsidR="008273D9">
        <w:rPr>
          <w:rFonts w:ascii="Times New Roman" w:hAnsi="Times New Roman" w:cs="Times New Roman"/>
          <w:sz w:val="28"/>
          <w:szCs w:val="28"/>
        </w:rPr>
        <w:t>няемым законом ценностям на 2023</w:t>
      </w:r>
      <w:r w:rsidRPr="006D50E6">
        <w:rPr>
          <w:rFonts w:ascii="Times New Roman" w:hAnsi="Times New Roman" w:cs="Times New Roman"/>
          <w:sz w:val="28"/>
          <w:szCs w:val="28"/>
        </w:rPr>
        <w:t xml:space="preserve"> год в рамках </w:t>
      </w:r>
      <w:r w:rsidRPr="006D50E6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жилищного контроля на территории</w:t>
      </w:r>
      <w:r w:rsidRPr="006D50E6">
        <w:rPr>
          <w:rFonts w:ascii="Times New Roman" w:hAnsi="Times New Roman" w:cs="Times New Roman"/>
          <w:sz w:val="28"/>
          <w:szCs w:val="28"/>
        </w:rPr>
        <w:t xml:space="preserve"> </w:t>
      </w:r>
      <w:r w:rsidR="006D50E6" w:rsidRPr="006D50E6">
        <w:rPr>
          <w:rFonts w:ascii="Times New Roman" w:hAnsi="Times New Roman" w:cs="Times New Roman"/>
          <w:sz w:val="28"/>
          <w:szCs w:val="28"/>
        </w:rPr>
        <w:t xml:space="preserve">Решетовского </w:t>
      </w:r>
      <w:r w:rsidRPr="006D50E6">
        <w:rPr>
          <w:rFonts w:ascii="Times New Roman" w:hAnsi="Times New Roman" w:cs="Times New Roman"/>
          <w:sz w:val="28"/>
          <w:szCs w:val="28"/>
        </w:rPr>
        <w:t>сельсовета  Кочковского района Новосибирской области.</w:t>
      </w:r>
    </w:p>
    <w:p w:rsidR="004C10B6" w:rsidRPr="006D50E6" w:rsidRDefault="004C10B6" w:rsidP="006D50E6">
      <w:pPr>
        <w:spacing w:after="0" w:line="0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sz w:val="28"/>
          <w:szCs w:val="28"/>
        </w:rPr>
        <w:t>2.</w:t>
      </w:r>
      <w:r w:rsidRPr="006D50E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D50E6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«</w:t>
      </w:r>
      <w:r w:rsidR="006D50E6" w:rsidRPr="006D50E6">
        <w:rPr>
          <w:rFonts w:ascii="Times New Roman" w:hAnsi="Times New Roman" w:cs="Times New Roman"/>
          <w:sz w:val="28"/>
          <w:szCs w:val="28"/>
        </w:rPr>
        <w:t xml:space="preserve">Решетовский </w:t>
      </w:r>
      <w:r w:rsidRPr="006D50E6">
        <w:rPr>
          <w:rFonts w:ascii="Times New Roman" w:hAnsi="Times New Roman" w:cs="Times New Roman"/>
          <w:sz w:val="28"/>
          <w:szCs w:val="28"/>
        </w:rPr>
        <w:t>вестник» и на официально</w:t>
      </w:r>
      <w:r w:rsidR="006D50E6" w:rsidRPr="006D50E6">
        <w:rPr>
          <w:rFonts w:ascii="Times New Roman" w:hAnsi="Times New Roman" w:cs="Times New Roman"/>
          <w:sz w:val="28"/>
          <w:szCs w:val="28"/>
        </w:rPr>
        <w:t>м сайте администрации Решетовского</w:t>
      </w:r>
      <w:r w:rsidRPr="006D50E6">
        <w:rPr>
          <w:rFonts w:ascii="Times New Roman" w:hAnsi="Times New Roman" w:cs="Times New Roman"/>
          <w:sz w:val="28"/>
          <w:szCs w:val="28"/>
        </w:rPr>
        <w:t xml:space="preserve"> сельсовета Кочковского района Новосибирской области в сети Интернет.</w:t>
      </w:r>
    </w:p>
    <w:p w:rsidR="004C10B6" w:rsidRPr="006D50E6" w:rsidRDefault="006D50E6" w:rsidP="006D50E6">
      <w:pPr>
        <w:spacing w:after="0" w:line="0" w:lineRule="atLeast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4C10B6" w:rsidRPr="006D50E6">
        <w:rPr>
          <w:rFonts w:ascii="Times New Roman" w:hAnsi="Times New Roman" w:cs="Times New Roman"/>
          <w:sz w:val="28"/>
          <w:szCs w:val="28"/>
        </w:rPr>
        <w:t xml:space="preserve">Контроль  за исполнением настоящего постановления оставляю за собой. </w:t>
      </w:r>
    </w:p>
    <w:p w:rsidR="004C10B6" w:rsidRPr="006D50E6" w:rsidRDefault="004C10B6" w:rsidP="006D50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C10B6" w:rsidRPr="006D50E6" w:rsidRDefault="004C10B6" w:rsidP="006D50E6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4C10B6" w:rsidRPr="006D50E6" w:rsidRDefault="004C10B6" w:rsidP="006D50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sz w:val="28"/>
          <w:szCs w:val="28"/>
        </w:rPr>
        <w:t xml:space="preserve">Глава  </w:t>
      </w:r>
      <w:r w:rsidR="006D50E6" w:rsidRPr="006D50E6">
        <w:rPr>
          <w:rFonts w:ascii="Times New Roman" w:hAnsi="Times New Roman" w:cs="Times New Roman"/>
          <w:sz w:val="28"/>
          <w:szCs w:val="28"/>
        </w:rPr>
        <w:t xml:space="preserve">Решетовского </w:t>
      </w:r>
      <w:r w:rsidRPr="006D50E6">
        <w:rPr>
          <w:rFonts w:ascii="Times New Roman" w:hAnsi="Times New Roman" w:cs="Times New Roman"/>
          <w:sz w:val="28"/>
          <w:szCs w:val="28"/>
        </w:rPr>
        <w:t xml:space="preserve">сельсовета Кочковского  района </w:t>
      </w:r>
    </w:p>
    <w:p w:rsidR="004C10B6" w:rsidRPr="006D50E6" w:rsidRDefault="004C10B6" w:rsidP="006D50E6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D50E6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</w:t>
      </w:r>
      <w:r w:rsidR="006D50E6" w:rsidRPr="006D50E6">
        <w:rPr>
          <w:rFonts w:ascii="Times New Roman" w:hAnsi="Times New Roman" w:cs="Times New Roman"/>
          <w:sz w:val="28"/>
          <w:szCs w:val="28"/>
        </w:rPr>
        <w:t>А.Н.Бурцев</w:t>
      </w:r>
    </w:p>
    <w:p w:rsidR="004C10B6" w:rsidRPr="008F0F18" w:rsidRDefault="004C10B6" w:rsidP="004C10B6">
      <w:pPr>
        <w:ind w:left="5940"/>
        <w:jc w:val="right"/>
        <w:rPr>
          <w:sz w:val="28"/>
          <w:szCs w:val="28"/>
        </w:rPr>
      </w:pPr>
    </w:p>
    <w:p w:rsidR="004C10B6" w:rsidRDefault="004C10B6" w:rsidP="004C10B6">
      <w:pPr>
        <w:ind w:left="5940"/>
        <w:jc w:val="right"/>
      </w:pPr>
    </w:p>
    <w:p w:rsidR="004C10B6" w:rsidRDefault="004C10B6" w:rsidP="004C10B6">
      <w:pPr>
        <w:ind w:left="5940"/>
        <w:jc w:val="right"/>
      </w:pPr>
    </w:p>
    <w:p w:rsidR="004C10B6" w:rsidRDefault="004C10B6" w:rsidP="004C10B6">
      <w:pPr>
        <w:ind w:left="5940"/>
        <w:jc w:val="right"/>
      </w:pPr>
    </w:p>
    <w:p w:rsidR="004C10B6" w:rsidRDefault="004C10B6" w:rsidP="006D50E6"/>
    <w:p w:rsidR="004C10B6" w:rsidRPr="006D50E6" w:rsidRDefault="006D50E6" w:rsidP="006D50E6">
      <w:pPr>
        <w:spacing w:after="0" w:line="0" w:lineRule="atLeast"/>
        <w:ind w:left="142" w:firstLine="567"/>
        <w:rPr>
          <w:rFonts w:ascii="Times New Roman" w:hAnsi="Times New Roman" w:cs="Times New Roman"/>
          <w:sz w:val="20"/>
          <w:szCs w:val="20"/>
        </w:rPr>
      </w:pPr>
      <w:r w:rsidRPr="006D50E6">
        <w:rPr>
          <w:rFonts w:ascii="Times New Roman" w:hAnsi="Times New Roman" w:cs="Times New Roman"/>
          <w:sz w:val="20"/>
          <w:szCs w:val="20"/>
        </w:rPr>
        <w:t>Исполнитель: Слюсарь Т.В.</w:t>
      </w:r>
    </w:p>
    <w:p w:rsidR="006D50E6" w:rsidRDefault="006D50E6" w:rsidP="006D50E6">
      <w:pPr>
        <w:spacing w:after="0" w:line="0" w:lineRule="atLeast"/>
        <w:ind w:left="142" w:firstLine="567"/>
        <w:rPr>
          <w:rFonts w:ascii="Times New Roman" w:hAnsi="Times New Roman" w:cs="Times New Roman"/>
          <w:sz w:val="20"/>
          <w:szCs w:val="20"/>
        </w:rPr>
      </w:pPr>
      <w:r w:rsidRPr="006D50E6">
        <w:rPr>
          <w:rFonts w:ascii="Times New Roman" w:hAnsi="Times New Roman" w:cs="Times New Roman"/>
          <w:sz w:val="20"/>
          <w:szCs w:val="20"/>
        </w:rPr>
        <w:t>Телефон: 25-577</w:t>
      </w:r>
    </w:p>
    <w:p w:rsidR="006D50E6" w:rsidRDefault="006D50E6" w:rsidP="006D50E6">
      <w:pPr>
        <w:spacing w:after="0" w:line="0" w:lineRule="atLeast"/>
        <w:ind w:left="142" w:firstLine="567"/>
        <w:rPr>
          <w:rFonts w:ascii="Times New Roman" w:hAnsi="Times New Roman" w:cs="Times New Roman"/>
          <w:sz w:val="20"/>
          <w:szCs w:val="20"/>
        </w:rPr>
      </w:pPr>
    </w:p>
    <w:p w:rsidR="006D50E6" w:rsidRDefault="006D50E6" w:rsidP="006D50E6">
      <w:pPr>
        <w:spacing w:after="0" w:line="0" w:lineRule="atLeast"/>
        <w:ind w:left="142" w:firstLine="567"/>
        <w:rPr>
          <w:rFonts w:ascii="Times New Roman" w:hAnsi="Times New Roman" w:cs="Times New Roman"/>
          <w:sz w:val="20"/>
          <w:szCs w:val="20"/>
        </w:rPr>
      </w:pPr>
    </w:p>
    <w:p w:rsidR="006D50E6" w:rsidRPr="006D50E6" w:rsidRDefault="006D50E6" w:rsidP="006D50E6">
      <w:pPr>
        <w:spacing w:after="0" w:line="0" w:lineRule="atLeast"/>
        <w:ind w:left="142" w:firstLine="567"/>
        <w:rPr>
          <w:rFonts w:ascii="Times New Roman" w:hAnsi="Times New Roman" w:cs="Times New Roman"/>
          <w:sz w:val="20"/>
          <w:szCs w:val="20"/>
        </w:rPr>
      </w:pPr>
    </w:p>
    <w:p w:rsidR="004C10B6" w:rsidRPr="006D50E6" w:rsidRDefault="004C10B6" w:rsidP="006D50E6">
      <w:pPr>
        <w:spacing w:after="0" w:line="0" w:lineRule="atLeast"/>
        <w:ind w:left="4956" w:firstLine="708"/>
        <w:jc w:val="right"/>
        <w:rPr>
          <w:rFonts w:ascii="Times New Roman" w:hAnsi="Times New Roman" w:cs="Times New Roman"/>
        </w:rPr>
      </w:pPr>
      <w:r w:rsidRPr="006D50E6">
        <w:rPr>
          <w:rFonts w:ascii="Times New Roman" w:hAnsi="Times New Roman" w:cs="Times New Roman"/>
        </w:rPr>
        <w:t>Приложение к</w:t>
      </w:r>
    </w:p>
    <w:p w:rsidR="004C10B6" w:rsidRPr="006D50E6" w:rsidRDefault="004C10B6" w:rsidP="006D50E6">
      <w:pPr>
        <w:spacing w:after="0" w:line="0" w:lineRule="atLeast"/>
        <w:ind w:left="4956" w:firstLine="708"/>
        <w:jc w:val="right"/>
        <w:rPr>
          <w:rFonts w:ascii="Times New Roman" w:hAnsi="Times New Roman" w:cs="Times New Roman"/>
        </w:rPr>
      </w:pPr>
      <w:r w:rsidRPr="006D50E6">
        <w:rPr>
          <w:rFonts w:ascii="Times New Roman" w:hAnsi="Times New Roman" w:cs="Times New Roman"/>
        </w:rPr>
        <w:t>Постановлению администрации</w:t>
      </w:r>
    </w:p>
    <w:p w:rsidR="004C10B6" w:rsidRPr="006D50E6" w:rsidRDefault="004C10B6" w:rsidP="006D50E6">
      <w:pPr>
        <w:spacing w:after="0" w:line="0" w:lineRule="atLeast"/>
        <w:ind w:left="4956"/>
        <w:jc w:val="right"/>
        <w:rPr>
          <w:rFonts w:ascii="Times New Roman" w:hAnsi="Times New Roman" w:cs="Times New Roman"/>
        </w:rPr>
      </w:pPr>
      <w:r w:rsidRPr="006D50E6">
        <w:rPr>
          <w:rFonts w:ascii="Times New Roman" w:hAnsi="Times New Roman" w:cs="Times New Roman"/>
        </w:rPr>
        <w:t xml:space="preserve">         </w:t>
      </w:r>
      <w:r w:rsidR="008273D9">
        <w:rPr>
          <w:rFonts w:ascii="Times New Roman" w:hAnsi="Times New Roman" w:cs="Times New Roman"/>
        </w:rPr>
        <w:t xml:space="preserve">    № ________от ___________2022</w:t>
      </w:r>
      <w:r w:rsidRPr="006D50E6">
        <w:rPr>
          <w:rFonts w:ascii="Times New Roman" w:hAnsi="Times New Roman" w:cs="Times New Roman"/>
        </w:rPr>
        <w:t xml:space="preserve"> г.</w:t>
      </w:r>
    </w:p>
    <w:p w:rsidR="004C10B6" w:rsidRDefault="004C10B6" w:rsidP="004C10B6">
      <w:pPr>
        <w:ind w:left="4956"/>
        <w:jc w:val="center"/>
      </w:pPr>
    </w:p>
    <w:p w:rsidR="004C10B6" w:rsidRPr="006D50E6" w:rsidRDefault="004C10B6" w:rsidP="006D50E6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D50E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Программа </w:t>
      </w:r>
    </w:p>
    <w:p w:rsidR="004C10B6" w:rsidRDefault="004C10B6" w:rsidP="006D50E6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D50E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профилактики рисков причинения вреда (ущерба) охраняемым законом ценностям при осуществлении муниципального жилищного контроля на территории</w:t>
      </w:r>
      <w:r w:rsidRPr="006D50E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D50E6" w:rsidRPr="006D50E6">
        <w:rPr>
          <w:rFonts w:ascii="Times New Roman" w:hAnsi="Times New Roman" w:cs="Times New Roman"/>
          <w:b/>
          <w:sz w:val="28"/>
          <w:szCs w:val="28"/>
        </w:rPr>
        <w:t xml:space="preserve">Решетовского </w:t>
      </w:r>
      <w:r w:rsidRPr="006D50E6">
        <w:rPr>
          <w:rFonts w:ascii="Times New Roman" w:hAnsi="Times New Roman" w:cs="Times New Roman"/>
          <w:b/>
          <w:sz w:val="28"/>
          <w:szCs w:val="28"/>
        </w:rPr>
        <w:t>сельсовета  Кочковского района Новосибирской области</w:t>
      </w:r>
    </w:p>
    <w:p w:rsidR="006D50E6" w:rsidRPr="006D50E6" w:rsidRDefault="006D50E6" w:rsidP="006D50E6">
      <w:pPr>
        <w:spacing w:after="0" w:line="0" w:lineRule="atLeast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C10B6" w:rsidRDefault="004C10B6" w:rsidP="006D50E6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D50E6">
        <w:rPr>
          <w:rFonts w:ascii="Times New Roman" w:eastAsia="Calibri" w:hAnsi="Times New Roman" w:cs="Times New Roman"/>
          <w:sz w:val="28"/>
          <w:szCs w:val="28"/>
          <w:lang w:eastAsia="en-US"/>
        </w:rPr>
        <w:t>Настоящая программа профилактики рисков причинения вреда (ущерба) охраняемым законом ценностям при осуществлении муниципального жилищного контроля на территории</w:t>
      </w:r>
      <w:r w:rsidRPr="006D50E6">
        <w:rPr>
          <w:rFonts w:ascii="Times New Roman" w:hAnsi="Times New Roman" w:cs="Times New Roman"/>
          <w:sz w:val="28"/>
          <w:szCs w:val="28"/>
        </w:rPr>
        <w:t xml:space="preserve">  </w:t>
      </w:r>
      <w:r w:rsidR="006D50E6" w:rsidRPr="006D50E6">
        <w:rPr>
          <w:rFonts w:ascii="Times New Roman" w:hAnsi="Times New Roman" w:cs="Times New Roman"/>
          <w:sz w:val="28"/>
          <w:szCs w:val="28"/>
        </w:rPr>
        <w:t xml:space="preserve">Решетовского </w:t>
      </w:r>
      <w:r w:rsidRPr="006D50E6">
        <w:rPr>
          <w:rFonts w:ascii="Times New Roman" w:hAnsi="Times New Roman" w:cs="Times New Roman"/>
          <w:sz w:val="28"/>
          <w:szCs w:val="28"/>
        </w:rPr>
        <w:t>сельсовета  Кочковского района Новосибирской области</w:t>
      </w:r>
      <w:r w:rsidRPr="006D50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жилищного контроля на территории</w:t>
      </w:r>
      <w:r w:rsidRPr="006D50E6">
        <w:rPr>
          <w:rFonts w:ascii="Times New Roman" w:hAnsi="Times New Roman" w:cs="Times New Roman"/>
          <w:sz w:val="28"/>
          <w:szCs w:val="28"/>
        </w:rPr>
        <w:t xml:space="preserve">  </w:t>
      </w:r>
      <w:r w:rsidR="006D50E6" w:rsidRPr="006D50E6">
        <w:rPr>
          <w:rFonts w:ascii="Times New Roman" w:hAnsi="Times New Roman" w:cs="Times New Roman"/>
          <w:sz w:val="28"/>
          <w:szCs w:val="28"/>
        </w:rPr>
        <w:t>Решетовского</w:t>
      </w:r>
      <w:r w:rsidRPr="006D50E6">
        <w:rPr>
          <w:rFonts w:ascii="Times New Roman" w:hAnsi="Times New Roman" w:cs="Times New Roman"/>
          <w:sz w:val="28"/>
          <w:szCs w:val="28"/>
        </w:rPr>
        <w:t xml:space="preserve">  сельсовета  Кочковского района Новосибирской области</w:t>
      </w:r>
      <w:r w:rsidRPr="006D50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 – муниципальный контроль).</w:t>
      </w:r>
    </w:p>
    <w:p w:rsidR="006D50E6" w:rsidRPr="006D50E6" w:rsidRDefault="006D50E6" w:rsidP="006D50E6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C10B6" w:rsidRPr="006D50E6" w:rsidRDefault="004C10B6" w:rsidP="006D50E6">
      <w:pPr>
        <w:spacing w:after="0" w:line="0" w:lineRule="atLeast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</w:t>
      </w:r>
      <w:r w:rsidRPr="0011444C">
        <w:rPr>
          <w:rFonts w:eastAsia="Calibri"/>
          <w:b/>
          <w:sz w:val="28"/>
          <w:szCs w:val="28"/>
          <w:lang w:eastAsia="en-US"/>
        </w:rPr>
        <w:t xml:space="preserve"> </w:t>
      </w:r>
      <w:r w:rsidRPr="006D50E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Анализ текущего состояния осуществления муниципального контроля, описание текущего развития профилактической деятельности администрации </w:t>
      </w:r>
      <w:r w:rsidR="006D50E6" w:rsidRPr="006D50E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Решетовского </w:t>
      </w:r>
      <w:r w:rsidRPr="006D50E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сельсовета Кочковского района Новосибирской области, характеристика проблем, </w:t>
      </w:r>
    </w:p>
    <w:p w:rsidR="004C10B6" w:rsidRPr="006D50E6" w:rsidRDefault="004C10B6" w:rsidP="006D50E6">
      <w:pPr>
        <w:spacing w:after="0" w:line="0" w:lineRule="atLeast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D50E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на решение которых направлена Программа</w:t>
      </w:r>
    </w:p>
    <w:p w:rsidR="004C10B6" w:rsidRDefault="004C10B6" w:rsidP="004C10B6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</w:p>
    <w:p w:rsidR="004C10B6" w:rsidRDefault="004C10B6" w:rsidP="00F00568">
      <w:pPr>
        <w:pStyle w:val="ConsPlusNormal"/>
        <w:spacing w:line="0" w:lineRule="atLeast"/>
        <w:ind w:firstLine="709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Объектами при осуществлении вида муниципального контроля являются: </w:t>
      </w:r>
    </w:p>
    <w:p w:rsidR="004C10B6" w:rsidRPr="00463EDF" w:rsidRDefault="004C10B6" w:rsidP="00F00568">
      <w:pPr>
        <w:pStyle w:val="ConsPlusNormal"/>
        <w:spacing w:line="0" w:lineRule="atLeast"/>
        <w:ind w:firstLine="709"/>
        <w:rPr>
          <w:color w:val="000000"/>
        </w:rPr>
      </w:pPr>
      <w:r w:rsidRPr="00463EDF">
        <w:rPr>
          <w:color w:val="000000"/>
        </w:rPr>
        <w:t xml:space="preserve">1) деятельность, действия (бездействие) контролируемых лиц, в рамках которых должны соблюдаться обязательные требования, </w:t>
      </w:r>
      <w:bookmarkStart w:id="0" w:name="_Hlk77763353"/>
      <w:bookmarkStart w:id="1" w:name="_Hlk77763765"/>
      <w:r w:rsidRPr="00463EDF">
        <w:rPr>
          <w:color w:val="000000"/>
        </w:rPr>
        <w:t>в том числе предъявляемые к контролируемым лицам, осуществляющим деятельность, действия (бездействие), указанные в подпунктах 1 – 11 пункта 1.2 Положения</w:t>
      </w:r>
      <w:bookmarkEnd w:id="0"/>
      <w:r>
        <w:rPr>
          <w:color w:val="000000"/>
        </w:rPr>
        <w:t xml:space="preserve"> о муниципальном жилищном контроле</w:t>
      </w:r>
      <w:r w:rsidRPr="00463EDF">
        <w:rPr>
          <w:color w:val="000000"/>
        </w:rPr>
        <w:t>;</w:t>
      </w:r>
      <w:bookmarkEnd w:id="1"/>
    </w:p>
    <w:p w:rsidR="004C10B6" w:rsidRPr="00463EDF" w:rsidRDefault="004C10B6" w:rsidP="00F00568">
      <w:pPr>
        <w:pStyle w:val="ConsPlusNormal"/>
        <w:spacing w:line="0" w:lineRule="atLeast"/>
        <w:ind w:firstLine="709"/>
        <w:rPr>
          <w:color w:val="000000"/>
        </w:rPr>
      </w:pPr>
      <w:r w:rsidRPr="00463EDF">
        <w:rPr>
          <w:color w:val="000000"/>
        </w:rPr>
        <w:t>2) результаты деятельности контролируемых лиц, в том числе продукция (товары), работы и услуги, к которым предъявляются обязательные требования, указанные в подпунктах 1 – 11 пункта 1.2 Положения</w:t>
      </w:r>
      <w:r>
        <w:rPr>
          <w:color w:val="000000"/>
        </w:rPr>
        <w:t xml:space="preserve"> о муниципальном жилищном контроле</w:t>
      </w:r>
      <w:r w:rsidRPr="00463EDF">
        <w:rPr>
          <w:color w:val="000000"/>
        </w:rPr>
        <w:t>;</w:t>
      </w:r>
    </w:p>
    <w:p w:rsidR="004C10B6" w:rsidRPr="00F00568" w:rsidRDefault="004C10B6" w:rsidP="00F00568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568">
        <w:rPr>
          <w:rFonts w:ascii="Times New Roman" w:hAnsi="Times New Roman" w:cs="Times New Roman"/>
          <w:color w:val="000000"/>
          <w:sz w:val="28"/>
          <w:szCs w:val="28"/>
        </w:rPr>
        <w:t>3) жилые помещения муниципального жилищного фонда, общее имущество в многоквартирных домах,</w:t>
      </w:r>
      <w:r w:rsidRPr="00F00568">
        <w:rPr>
          <w:rFonts w:ascii="Times New Roman" w:hAnsi="Times New Roman" w:cs="Times New Roman"/>
          <w:color w:val="000000"/>
        </w:rPr>
        <w:t xml:space="preserve"> </w:t>
      </w:r>
      <w:r w:rsidRPr="00F00568">
        <w:rPr>
          <w:rFonts w:ascii="Times New Roman" w:hAnsi="Times New Roman" w:cs="Times New Roman"/>
          <w:color w:val="000000"/>
          <w:sz w:val="28"/>
          <w:szCs w:val="28"/>
        </w:rPr>
        <w:t xml:space="preserve">в которых есть жилые помещения муниципального жилищного фонда, и другие объекты, к которым </w:t>
      </w:r>
      <w:r w:rsidRPr="00F00568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предъявляются обязательные требования,</w:t>
      </w:r>
      <w:r w:rsidRPr="00F00568">
        <w:rPr>
          <w:rFonts w:ascii="Times New Roman" w:hAnsi="Times New Roman" w:cs="Times New Roman"/>
        </w:rPr>
        <w:t xml:space="preserve"> </w:t>
      </w:r>
      <w:r w:rsidRPr="00F00568">
        <w:rPr>
          <w:rFonts w:ascii="Times New Roman" w:hAnsi="Times New Roman" w:cs="Times New Roman"/>
          <w:color w:val="000000"/>
          <w:sz w:val="28"/>
          <w:szCs w:val="28"/>
        </w:rPr>
        <w:t>указанные в подпунктах 1 – 11 пункта 1.2 Положения о муниципальном жилищном контроле</w:t>
      </w:r>
      <w:r w:rsidRPr="00F00568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4C10B6" w:rsidRPr="00F00568" w:rsidRDefault="004C10B6" w:rsidP="00F00568">
      <w:pPr>
        <w:spacing w:after="0" w:line="0" w:lineRule="atLeast"/>
        <w:ind w:firstLine="708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F005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Контролируемыми лицами при осуществлении муниципального контроля являются </w:t>
      </w:r>
      <w:r w:rsidRPr="00F00568">
        <w:rPr>
          <w:rFonts w:ascii="Times New Roman" w:hAnsi="Times New Roman" w:cs="Times New Roman"/>
          <w:color w:val="000000"/>
          <w:sz w:val="28"/>
          <w:szCs w:val="28"/>
        </w:rPr>
        <w:t>юридические лица, индивидуальные предприниматели, граждане</w:t>
      </w:r>
      <w:r w:rsidRPr="00F00568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4C10B6" w:rsidRPr="00F00568" w:rsidRDefault="004C10B6" w:rsidP="00F00568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5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Главной задачей администрации при осуществлении муниципального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 </w:t>
      </w:r>
    </w:p>
    <w:p w:rsidR="004C10B6" w:rsidRPr="00F00568" w:rsidRDefault="004C10B6" w:rsidP="00F00568">
      <w:pPr>
        <w:widowControl w:val="0"/>
        <w:tabs>
          <w:tab w:val="left" w:pos="0"/>
        </w:tabs>
        <w:autoSpaceDE w:val="0"/>
        <w:autoSpaceDN w:val="0"/>
        <w:adjustRightInd w:val="0"/>
        <w:spacing w:after="0" w:line="0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 xml:space="preserve">Администрацией за 9 месяцев </w:t>
      </w:r>
      <w:r w:rsidR="008273D9">
        <w:rPr>
          <w:rFonts w:ascii="Times New Roman" w:hAnsi="Times New Roman" w:cs="Times New Roman"/>
          <w:sz w:val="28"/>
          <w:szCs w:val="28"/>
        </w:rPr>
        <w:t>2022</w:t>
      </w:r>
      <w:r w:rsidRPr="00F00568">
        <w:rPr>
          <w:rFonts w:ascii="Times New Roman" w:hAnsi="Times New Roman" w:cs="Times New Roman"/>
          <w:sz w:val="28"/>
          <w:szCs w:val="28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4C10B6" w:rsidRPr="00F00568" w:rsidRDefault="004C10B6" w:rsidP="00F00568">
      <w:pPr>
        <w:widowControl w:val="0"/>
        <w:tabs>
          <w:tab w:val="left" w:pos="0"/>
        </w:tabs>
        <w:autoSpaceDE w:val="0"/>
        <w:autoSpaceDN w:val="0"/>
        <w:adjustRightInd w:val="0"/>
        <w:spacing w:after="0" w:line="0" w:lineRule="atLeast"/>
        <w:ind w:firstLine="709"/>
        <w:rPr>
          <w:rStyle w:val="a7"/>
          <w:rFonts w:ascii="Times New Roman" w:hAnsi="Times New Roman" w:cs="Times New Roman"/>
          <w:i w:val="0"/>
          <w:sz w:val="28"/>
          <w:szCs w:val="28"/>
        </w:rPr>
      </w:pPr>
      <w:r w:rsidRPr="00F00568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В целях предупреждения нарушений контролируемыми лицами обязательных требований, требований, установленных муниципальными правовыми актами в сфере муниципального контроля, устранения причин, факторов и условий, способствующих указанным нарушениям, местной администрацией осуществлялись мероприятия по профилактике таких нарушений в соответствии с программой </w:t>
      </w:r>
      <w:r w:rsidR="008273D9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по профилактике нарушений в 2022 </w:t>
      </w:r>
      <w:r w:rsidRPr="00F00568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году. </w:t>
      </w:r>
    </w:p>
    <w:p w:rsidR="004C10B6" w:rsidRPr="00F00568" w:rsidRDefault="004C10B6" w:rsidP="00F00568">
      <w:pPr>
        <w:widowControl w:val="0"/>
        <w:tabs>
          <w:tab w:val="left" w:pos="0"/>
        </w:tabs>
        <w:autoSpaceDE w:val="0"/>
        <w:autoSpaceDN w:val="0"/>
        <w:adjustRightInd w:val="0"/>
        <w:spacing w:after="0" w:line="0" w:lineRule="atLeast"/>
        <w:ind w:firstLine="709"/>
        <w:rPr>
          <w:rStyle w:val="a7"/>
          <w:rFonts w:ascii="Times New Roman" w:hAnsi="Times New Roman" w:cs="Times New Roman"/>
          <w:i w:val="0"/>
          <w:sz w:val="28"/>
          <w:szCs w:val="28"/>
        </w:rPr>
      </w:pPr>
      <w:r w:rsidRPr="00F00568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В </w:t>
      </w:r>
      <w:r w:rsidR="008273D9">
        <w:rPr>
          <w:rStyle w:val="a7"/>
          <w:rFonts w:ascii="Times New Roman" w:hAnsi="Times New Roman" w:cs="Times New Roman"/>
          <w:i w:val="0"/>
          <w:sz w:val="28"/>
          <w:szCs w:val="28"/>
        </w:rPr>
        <w:t>частности, в 2022</w:t>
      </w:r>
      <w:r w:rsidRPr="00F00568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 году в целях профилактики нарушений обязательных требований на официальном сайте муниципального образования в информационно-телекоммуникационной сети «Интернет» обеспечено размещение информации в отношении проведения муниципального контроля, в том числе перечень обязательных требований, обобщение практики, разъяснения, полезная информация.</w:t>
      </w:r>
    </w:p>
    <w:p w:rsidR="004C10B6" w:rsidRPr="00F00568" w:rsidRDefault="004C10B6" w:rsidP="00F00568">
      <w:pPr>
        <w:widowControl w:val="0"/>
        <w:tabs>
          <w:tab w:val="left" w:pos="0"/>
        </w:tabs>
        <w:autoSpaceDE w:val="0"/>
        <w:autoSpaceDN w:val="0"/>
        <w:adjustRightInd w:val="0"/>
        <w:spacing w:after="0" w:line="0" w:lineRule="atLeast"/>
        <w:ind w:firstLine="709"/>
        <w:rPr>
          <w:rStyle w:val="a7"/>
          <w:rFonts w:ascii="Times New Roman" w:hAnsi="Times New Roman" w:cs="Times New Roman"/>
          <w:i w:val="0"/>
          <w:sz w:val="28"/>
          <w:szCs w:val="28"/>
        </w:rPr>
      </w:pPr>
      <w:r w:rsidRPr="00F00568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На регулярной основе давались консультации в ходе личных приемов, рейдовых осмотров территорий, а также посредством телефонной связи и письменных ответов на обращения. </w:t>
      </w:r>
    </w:p>
    <w:p w:rsidR="004C10B6" w:rsidRPr="00F00568" w:rsidRDefault="004C10B6" w:rsidP="00F00568">
      <w:pPr>
        <w:widowControl w:val="0"/>
        <w:tabs>
          <w:tab w:val="left" w:pos="0"/>
        </w:tabs>
        <w:autoSpaceDE w:val="0"/>
        <w:autoSpaceDN w:val="0"/>
        <w:adjustRightInd w:val="0"/>
        <w:spacing w:after="0" w:line="0" w:lineRule="atLeast"/>
        <w:ind w:firstLine="709"/>
        <w:rPr>
          <w:rStyle w:val="a7"/>
          <w:rFonts w:ascii="Times New Roman" w:hAnsi="Times New Roman" w:cs="Times New Roman"/>
          <w:i w:val="0"/>
          <w:sz w:val="28"/>
          <w:szCs w:val="28"/>
        </w:rPr>
      </w:pPr>
      <w:r w:rsidRPr="00F00568">
        <w:rPr>
          <w:rStyle w:val="a7"/>
          <w:rFonts w:ascii="Times New Roman" w:hAnsi="Times New Roman" w:cs="Times New Roman"/>
          <w:i w:val="0"/>
          <w:sz w:val="28"/>
          <w:szCs w:val="28"/>
        </w:rPr>
        <w:t>В связи с эпидемиологической ситуацией и ограничительными мероприятиями были внесены коррективы в части проведения публичных мероприятий (семинаров, круглых столов, совещаний). Данные мероприятия преимущественно проводились с использованием электронной, телефонной связи и различных мессенджеров (совместные чаты с представителями юридических лиц).</w:t>
      </w:r>
    </w:p>
    <w:p w:rsidR="004C10B6" w:rsidRPr="00F00568" w:rsidRDefault="004C10B6" w:rsidP="00F00568">
      <w:pPr>
        <w:widowControl w:val="0"/>
        <w:tabs>
          <w:tab w:val="left" w:pos="0"/>
        </w:tabs>
        <w:autoSpaceDE w:val="0"/>
        <w:autoSpaceDN w:val="0"/>
        <w:adjustRightInd w:val="0"/>
        <w:spacing w:after="0" w:line="0" w:lineRule="atLeast"/>
        <w:ind w:firstLine="709"/>
        <w:rPr>
          <w:rFonts w:ascii="Times New Roman" w:hAnsi="Times New Roman" w:cs="Times New Roman"/>
          <w:color w:val="010101"/>
          <w:sz w:val="28"/>
          <w:szCs w:val="28"/>
          <w:shd w:val="clear" w:color="auto" w:fill="FFFFFF"/>
        </w:rPr>
      </w:pPr>
      <w:r w:rsidRPr="00F00568">
        <w:rPr>
          <w:rFonts w:ascii="Times New Roman" w:hAnsi="Times New Roman" w:cs="Times New Roman"/>
          <w:color w:val="010101"/>
          <w:sz w:val="28"/>
          <w:szCs w:val="28"/>
          <w:shd w:val="clear" w:color="auto" w:fill="FFFFFF"/>
        </w:rPr>
        <w:t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муниципального жилищного контроля на территории му</w:t>
      </w:r>
      <w:r w:rsidR="008273D9">
        <w:rPr>
          <w:rFonts w:ascii="Times New Roman" w:hAnsi="Times New Roman" w:cs="Times New Roman"/>
          <w:color w:val="010101"/>
          <w:sz w:val="28"/>
          <w:szCs w:val="28"/>
          <w:shd w:val="clear" w:color="auto" w:fill="FFFFFF"/>
        </w:rPr>
        <w:t>ниципального образования на 2022</w:t>
      </w:r>
      <w:r w:rsidRPr="00F00568">
        <w:rPr>
          <w:rFonts w:ascii="Times New Roman" w:hAnsi="Times New Roman" w:cs="Times New Roman"/>
          <w:color w:val="010101"/>
          <w:sz w:val="28"/>
          <w:szCs w:val="28"/>
          <w:shd w:val="clear" w:color="auto" w:fill="FFFFFF"/>
        </w:rPr>
        <w:t xml:space="preserve"> год не утверждался. </w:t>
      </w:r>
    </w:p>
    <w:p w:rsidR="004C10B6" w:rsidRPr="00F00568" w:rsidRDefault="004C10B6" w:rsidP="00F00568">
      <w:pPr>
        <w:widowControl w:val="0"/>
        <w:tabs>
          <w:tab w:val="left" w:pos="0"/>
        </w:tabs>
        <w:autoSpaceDE w:val="0"/>
        <w:autoSpaceDN w:val="0"/>
        <w:adjustRightInd w:val="0"/>
        <w:spacing w:line="0" w:lineRule="atLeast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568">
        <w:rPr>
          <w:rFonts w:ascii="Times New Roman" w:hAnsi="Times New Roman" w:cs="Times New Roman"/>
          <w:spacing w:val="1"/>
          <w:sz w:val="28"/>
          <w:szCs w:val="28"/>
        </w:rPr>
        <w:t>П</w:t>
      </w:r>
      <w:r w:rsidR="008273D9">
        <w:rPr>
          <w:rFonts w:ascii="Times New Roman" w:hAnsi="Times New Roman" w:cs="Times New Roman"/>
          <w:spacing w:val="1"/>
          <w:sz w:val="28"/>
          <w:szCs w:val="28"/>
        </w:rPr>
        <w:t>роведённая администрацией в 2022</w:t>
      </w:r>
      <w:r w:rsidRPr="00F00568">
        <w:rPr>
          <w:rFonts w:ascii="Times New Roman" w:hAnsi="Times New Roman" w:cs="Times New Roman"/>
          <w:spacing w:val="1"/>
          <w:sz w:val="28"/>
          <w:szCs w:val="28"/>
        </w:rPr>
        <w:t xml:space="preserve"> году работа</w:t>
      </w:r>
      <w:r w:rsidRPr="00F005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способствовала снижению общественно опасных последствий, возникающих в результате несоблюдения контролируемыми лицами обязательных требований.</w:t>
      </w:r>
    </w:p>
    <w:p w:rsidR="004C10B6" w:rsidRDefault="004C10B6" w:rsidP="004C10B6">
      <w:pPr>
        <w:jc w:val="both"/>
        <w:rPr>
          <w:sz w:val="28"/>
          <w:szCs w:val="28"/>
        </w:rPr>
      </w:pPr>
    </w:p>
    <w:p w:rsidR="004C10B6" w:rsidRPr="00F00568" w:rsidRDefault="004C10B6" w:rsidP="00F00568">
      <w:pPr>
        <w:spacing w:after="0" w:line="0" w:lineRule="atLeast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F00568">
        <w:rPr>
          <w:rFonts w:ascii="Times New Roman" w:eastAsia="Calibri" w:hAnsi="Times New Roman" w:cs="Times New Roman"/>
          <w:b/>
          <w:sz w:val="28"/>
          <w:szCs w:val="28"/>
          <w:lang w:val="en-US" w:eastAsia="en-US"/>
        </w:rPr>
        <w:t>II</w:t>
      </w:r>
      <w:r w:rsidRPr="00F0056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.</w:t>
      </w:r>
      <w:r w:rsidRPr="00F00568">
        <w:rPr>
          <w:rFonts w:ascii="Times New Roman" w:hAnsi="Times New Roman" w:cs="Times New Roman"/>
          <w:b/>
        </w:rPr>
        <w:t xml:space="preserve"> </w:t>
      </w:r>
      <w:r w:rsidRPr="00F0056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Цели и задачи реализации Программы</w:t>
      </w:r>
    </w:p>
    <w:p w:rsidR="004C10B6" w:rsidRPr="00F00568" w:rsidRDefault="004C10B6" w:rsidP="00F00568">
      <w:pPr>
        <w:spacing w:after="0" w:line="0" w:lineRule="atLeast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C10B6" w:rsidRPr="00F00568" w:rsidRDefault="004C10B6" w:rsidP="00F00568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568">
        <w:rPr>
          <w:rFonts w:ascii="Times New Roman" w:eastAsia="Calibri" w:hAnsi="Times New Roman" w:cs="Times New Roman"/>
          <w:sz w:val="28"/>
          <w:szCs w:val="28"/>
          <w:lang w:eastAsia="en-US"/>
        </w:rPr>
        <w:t>1. Целями реализации Программы являются: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>5) снижение административной нагрузки на контролируемых лиц;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>6) снижение размера ущерба, причиняемого охраняемым законом ценностям.</w:t>
      </w:r>
    </w:p>
    <w:p w:rsidR="004C10B6" w:rsidRPr="00F00568" w:rsidRDefault="004C10B6" w:rsidP="00F00568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568">
        <w:rPr>
          <w:rFonts w:ascii="Times New Roman" w:eastAsia="Calibri" w:hAnsi="Times New Roman" w:cs="Times New Roman"/>
          <w:sz w:val="28"/>
          <w:szCs w:val="28"/>
          <w:lang w:eastAsia="en-US"/>
        </w:rPr>
        <w:t>2. Задачами реализации Программы являются: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F00568">
        <w:rPr>
          <w:rFonts w:ascii="Times New Roman" w:eastAsia="Calibri" w:hAnsi="Times New Roman" w:cs="Times New Roman"/>
          <w:sz w:val="28"/>
          <w:szCs w:val="28"/>
        </w:rPr>
        <w:t>- оценка возможной угрозы причинения, либо причинения вреда (ущерба) (каким ценностям), выработка и реализация профилактических мер, способствующих ее снижению;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F00568">
        <w:rPr>
          <w:rFonts w:ascii="Times New Roman" w:eastAsia="Calibri" w:hAnsi="Times New Roman" w:cs="Times New Roman"/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F00568">
        <w:rPr>
          <w:rFonts w:ascii="Times New Roman" w:eastAsia="Calibri" w:hAnsi="Times New Roman" w:cs="Times New Roman"/>
          <w:sz w:val="28"/>
          <w:szCs w:val="28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F00568">
        <w:rPr>
          <w:rFonts w:ascii="Times New Roman" w:eastAsia="Calibri" w:hAnsi="Times New Roman" w:cs="Times New Roman"/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F00568">
        <w:rPr>
          <w:rFonts w:ascii="Times New Roman" w:eastAsia="Calibri" w:hAnsi="Times New Roman" w:cs="Times New Roman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F00568">
        <w:rPr>
          <w:rFonts w:ascii="Times New Roman" w:eastAsia="Calibri" w:hAnsi="Times New Roman" w:cs="Times New Roman"/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F00568">
        <w:rPr>
          <w:rFonts w:ascii="Times New Roman" w:eastAsia="Calibri" w:hAnsi="Times New Roman" w:cs="Times New Roman"/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4C10B6" w:rsidRDefault="004C10B6" w:rsidP="004C10B6">
      <w:pPr>
        <w:rPr>
          <w:b/>
          <w:bCs/>
          <w:sz w:val="28"/>
          <w:szCs w:val="28"/>
          <w:highlight w:val="green"/>
        </w:rPr>
      </w:pPr>
    </w:p>
    <w:p w:rsidR="00F00568" w:rsidRDefault="00F00568" w:rsidP="004C10B6">
      <w:pPr>
        <w:jc w:val="center"/>
        <w:rPr>
          <w:b/>
          <w:bCs/>
          <w:sz w:val="28"/>
          <w:szCs w:val="28"/>
        </w:rPr>
      </w:pPr>
    </w:p>
    <w:p w:rsidR="004C10B6" w:rsidRPr="00F00568" w:rsidRDefault="004C10B6" w:rsidP="00F00568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C1A27">
        <w:rPr>
          <w:b/>
          <w:bCs/>
          <w:sz w:val="28"/>
          <w:szCs w:val="28"/>
        </w:rPr>
        <w:t>I</w:t>
      </w:r>
      <w:r>
        <w:rPr>
          <w:b/>
          <w:bCs/>
          <w:sz w:val="28"/>
          <w:szCs w:val="28"/>
        </w:rPr>
        <w:t>I</w:t>
      </w:r>
      <w:r w:rsidRPr="002C1A27">
        <w:rPr>
          <w:b/>
          <w:bCs/>
          <w:sz w:val="28"/>
          <w:szCs w:val="28"/>
        </w:rPr>
        <w:t>I</w:t>
      </w:r>
      <w:r w:rsidRPr="0081409C">
        <w:rPr>
          <w:b/>
          <w:bCs/>
          <w:sz w:val="28"/>
          <w:szCs w:val="28"/>
        </w:rPr>
        <w:t xml:space="preserve">. </w:t>
      </w:r>
      <w:r w:rsidRPr="00F00568"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</w:t>
      </w:r>
    </w:p>
    <w:p w:rsidR="004C10B6" w:rsidRPr="00F00568" w:rsidRDefault="004C10B6" w:rsidP="00F00568">
      <w:pPr>
        <w:spacing w:after="0" w:line="0" w:lineRule="atLeast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0568">
        <w:rPr>
          <w:rFonts w:ascii="Times New Roman" w:hAnsi="Times New Roman" w:cs="Times New Roman"/>
          <w:b/>
          <w:bCs/>
          <w:sz w:val="28"/>
          <w:szCs w:val="28"/>
        </w:rPr>
        <w:t>(периодичность) их проведения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>1. В соответствии с Положением</w:t>
      </w:r>
      <w:r w:rsidRPr="00F005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00568">
        <w:rPr>
          <w:rFonts w:ascii="Times New Roman" w:hAnsi="Times New Roman" w:cs="Times New Roman"/>
          <w:color w:val="000000"/>
          <w:sz w:val="28"/>
          <w:szCs w:val="28"/>
        </w:rPr>
        <w:t xml:space="preserve">о муниципальном жилищном контроле на территории </w:t>
      </w:r>
      <w:r w:rsidR="004A14DD">
        <w:rPr>
          <w:rFonts w:ascii="Times New Roman" w:hAnsi="Times New Roman" w:cs="Times New Roman"/>
          <w:color w:val="000000"/>
          <w:sz w:val="28"/>
          <w:szCs w:val="28"/>
        </w:rPr>
        <w:t>Решетовского</w:t>
      </w:r>
      <w:r w:rsidRPr="00F00568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Кочковского района Новосибирской области</w:t>
      </w:r>
      <w:r w:rsidRPr="00F00568">
        <w:rPr>
          <w:rFonts w:ascii="Times New Roman" w:hAnsi="Times New Roman" w:cs="Times New Roman"/>
          <w:sz w:val="28"/>
          <w:szCs w:val="28"/>
        </w:rPr>
        <w:t xml:space="preserve">, проводятся следующие профилактические мероприятия: </w:t>
      </w:r>
    </w:p>
    <w:p w:rsidR="004C10B6" w:rsidRPr="00F00568" w:rsidRDefault="004C10B6" w:rsidP="00F00568">
      <w:pPr>
        <w:pStyle w:val="ConsPlusNormal"/>
        <w:spacing w:line="0" w:lineRule="atLeast"/>
        <w:ind w:firstLine="709"/>
      </w:pPr>
      <w:r w:rsidRPr="00F00568">
        <w:rPr>
          <w:color w:val="000000"/>
        </w:rPr>
        <w:t xml:space="preserve">1) </w:t>
      </w:r>
      <w:r w:rsidRPr="004A14DD">
        <w:rPr>
          <w:color w:val="000000"/>
        </w:rPr>
        <w:t>информирование;</w:t>
      </w:r>
    </w:p>
    <w:p w:rsidR="004C10B6" w:rsidRPr="00F00568" w:rsidRDefault="004C10B6" w:rsidP="00F00568">
      <w:pPr>
        <w:pStyle w:val="ConsPlusNormal"/>
        <w:spacing w:line="0" w:lineRule="atLeast"/>
        <w:ind w:firstLine="709"/>
        <w:rPr>
          <w:color w:val="000000"/>
        </w:rPr>
      </w:pPr>
      <w:r w:rsidRPr="00F00568">
        <w:rPr>
          <w:color w:val="000000"/>
        </w:rPr>
        <w:t>2) обобщение правоприменительной практики;</w:t>
      </w:r>
    </w:p>
    <w:p w:rsidR="004C10B6" w:rsidRPr="00F00568" w:rsidRDefault="004C10B6" w:rsidP="00F00568">
      <w:pPr>
        <w:pStyle w:val="ConsPlusNormal"/>
        <w:spacing w:line="0" w:lineRule="atLeast"/>
        <w:ind w:firstLine="709"/>
        <w:rPr>
          <w:color w:val="000000"/>
        </w:rPr>
      </w:pPr>
      <w:r w:rsidRPr="00F00568">
        <w:rPr>
          <w:color w:val="000000"/>
        </w:rPr>
        <w:t>3) объявление предостережений;</w:t>
      </w:r>
    </w:p>
    <w:p w:rsidR="004C10B6" w:rsidRPr="00F00568" w:rsidRDefault="004C10B6" w:rsidP="00F00568">
      <w:pPr>
        <w:pStyle w:val="ConsPlusNormal"/>
        <w:spacing w:line="0" w:lineRule="atLeast"/>
        <w:ind w:firstLine="709"/>
        <w:rPr>
          <w:color w:val="000000"/>
        </w:rPr>
      </w:pPr>
      <w:r w:rsidRPr="00F00568">
        <w:rPr>
          <w:color w:val="000000"/>
        </w:rPr>
        <w:t xml:space="preserve">4) </w:t>
      </w:r>
      <w:r w:rsidRPr="004A14DD">
        <w:rPr>
          <w:color w:val="000000"/>
        </w:rPr>
        <w:t>консультирование;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color w:val="000000"/>
          <w:sz w:val="28"/>
          <w:szCs w:val="28"/>
        </w:rPr>
        <w:t>5) профилактический визит</w:t>
      </w:r>
      <w:r w:rsidRPr="00F005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4C10B6" w:rsidRPr="00F00568" w:rsidRDefault="004C10B6" w:rsidP="00F00568">
      <w:pPr>
        <w:spacing w:after="0" w:line="0" w:lineRule="atLeast"/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:rsidR="004C10B6" w:rsidRPr="00F00568" w:rsidRDefault="004A14DD" w:rsidP="00F00568">
      <w:pPr>
        <w:spacing w:after="0" w:line="0" w:lineRule="atLeast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</w:t>
      </w:r>
      <w:r w:rsidR="004C10B6" w:rsidRPr="00F0056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IV. Показатели результативности и эффективности Программы</w:t>
      </w:r>
    </w:p>
    <w:p w:rsidR="004C10B6" w:rsidRPr="00F00568" w:rsidRDefault="004C10B6" w:rsidP="00F00568">
      <w:pPr>
        <w:spacing w:after="0" w:line="0" w:lineRule="atLeast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C10B6" w:rsidRPr="00F00568" w:rsidRDefault="004C10B6" w:rsidP="004A14DD">
      <w:pPr>
        <w:spacing w:after="0" w:line="0" w:lineRule="atLeast"/>
        <w:ind w:firstLine="709"/>
        <w:rPr>
          <w:rStyle w:val="a7"/>
          <w:rFonts w:ascii="Times New Roman" w:hAnsi="Times New Roman" w:cs="Times New Roman"/>
          <w:i w:val="0"/>
          <w:sz w:val="28"/>
          <w:szCs w:val="28"/>
        </w:rPr>
      </w:pPr>
      <w:r w:rsidRPr="00F00568">
        <w:rPr>
          <w:rStyle w:val="a7"/>
          <w:rFonts w:ascii="Times New Roman" w:hAnsi="Times New Roman" w:cs="Times New Roman"/>
          <w:i w:val="0"/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4C10B6" w:rsidRPr="00F00568" w:rsidRDefault="004C10B6" w:rsidP="004A14DD">
      <w:pPr>
        <w:pStyle w:val="ConsPlusNormal"/>
        <w:spacing w:line="0" w:lineRule="atLeast"/>
        <w:ind w:firstLine="709"/>
      </w:pPr>
      <w:r w:rsidRPr="00F00568">
        <w:t>а) 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 - 100%;</w:t>
      </w:r>
    </w:p>
    <w:p w:rsidR="004C10B6" w:rsidRPr="00F00568" w:rsidRDefault="004C10B6" w:rsidP="004A14DD">
      <w:pPr>
        <w:autoSpaceDE w:val="0"/>
        <w:autoSpaceDN w:val="0"/>
        <w:adjustRightInd w:val="0"/>
        <w:spacing w:after="0" w:line="0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F00568">
        <w:rPr>
          <w:rFonts w:ascii="Times New Roman" w:hAnsi="Times New Roman" w:cs="Times New Roman"/>
          <w:sz w:val="28"/>
          <w:szCs w:val="28"/>
        </w:rPr>
        <w:t>б) Утверждение   доклада, содержащего результаты обобщения правоприменительной практики по осуществлению муниципального контроля, его опубликование - Исполнено/Не исполнено.</w:t>
      </w:r>
    </w:p>
    <w:p w:rsidR="004C10B6" w:rsidRPr="00F00568" w:rsidRDefault="004C10B6" w:rsidP="004A14DD">
      <w:pPr>
        <w:spacing w:after="0" w:line="0" w:lineRule="atLeast"/>
        <w:ind w:firstLine="56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5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4C10B6" w:rsidRDefault="004C10B6" w:rsidP="004C10B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4C10B6" w:rsidRDefault="004C10B6" w:rsidP="004C10B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4C10B6" w:rsidRDefault="004C10B6" w:rsidP="004C10B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4C10B6" w:rsidRDefault="004C10B6" w:rsidP="004C10B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4C10B6" w:rsidRDefault="004C10B6" w:rsidP="004A14DD">
      <w:pPr>
        <w:jc w:val="both"/>
        <w:rPr>
          <w:rFonts w:eastAsia="Calibri"/>
          <w:sz w:val="28"/>
          <w:szCs w:val="28"/>
          <w:lang w:eastAsia="en-US"/>
        </w:rPr>
      </w:pPr>
    </w:p>
    <w:p w:rsidR="004A14DD" w:rsidRDefault="004A14DD" w:rsidP="004A14DD">
      <w:pPr>
        <w:jc w:val="both"/>
        <w:rPr>
          <w:b/>
          <w:bCs/>
          <w:sz w:val="28"/>
          <w:szCs w:val="28"/>
        </w:rPr>
      </w:pPr>
    </w:p>
    <w:p w:rsidR="004C10B6" w:rsidRDefault="004C10B6" w:rsidP="004C10B6">
      <w:pPr>
        <w:ind w:firstLine="567"/>
        <w:jc w:val="both"/>
        <w:rPr>
          <w:b/>
          <w:bCs/>
          <w:sz w:val="28"/>
          <w:szCs w:val="28"/>
        </w:rPr>
      </w:pPr>
    </w:p>
    <w:p w:rsidR="004C10B6" w:rsidRPr="004A14DD" w:rsidRDefault="004C10B6" w:rsidP="004C10B6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4A14DD">
        <w:rPr>
          <w:rFonts w:ascii="Times New Roman" w:hAnsi="Times New Roman" w:cs="Times New Roman"/>
          <w:bCs/>
          <w:sz w:val="28"/>
          <w:szCs w:val="28"/>
        </w:rPr>
        <w:t>Приложение к Программе</w:t>
      </w:r>
    </w:p>
    <w:p w:rsidR="004C10B6" w:rsidRPr="004A14DD" w:rsidRDefault="004C10B6" w:rsidP="004A14DD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C10B6" w:rsidRPr="004A14DD" w:rsidRDefault="004C10B6" w:rsidP="004A14DD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A14DD"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</w:t>
      </w:r>
    </w:p>
    <w:p w:rsidR="004C10B6" w:rsidRPr="004A14DD" w:rsidRDefault="004C10B6" w:rsidP="004A14DD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A14DD">
        <w:rPr>
          <w:rFonts w:ascii="Times New Roman" w:hAnsi="Times New Roman" w:cs="Times New Roman"/>
          <w:b/>
          <w:bCs/>
          <w:sz w:val="28"/>
          <w:szCs w:val="28"/>
        </w:rPr>
        <w:t>сроки (периодичность) их проведения</w:t>
      </w:r>
    </w:p>
    <w:p w:rsidR="004C10B6" w:rsidRPr="004A14DD" w:rsidRDefault="004C10B6" w:rsidP="004A14DD">
      <w:pPr>
        <w:spacing w:after="0" w:line="0" w:lineRule="atLeast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773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2410"/>
        <w:gridCol w:w="3402"/>
        <w:gridCol w:w="2977"/>
        <w:gridCol w:w="1559"/>
      </w:tblGrid>
      <w:tr w:rsidR="004C10B6" w:rsidRPr="004A14DD" w:rsidTr="00BA6B69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pStyle w:val="Default"/>
              <w:spacing w:line="0" w:lineRule="atLeast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4A14DD">
              <w:rPr>
                <w:rFonts w:ascii="Times New Roman" w:eastAsia="Calibri" w:hAnsi="Times New Roman" w:cs="Times New Roman"/>
                <w:sz w:val="22"/>
                <w:szCs w:val="22"/>
              </w:rPr>
              <w:t>№</w:t>
            </w:r>
          </w:p>
          <w:p w:rsidR="004C10B6" w:rsidRPr="004A14DD" w:rsidRDefault="004C10B6" w:rsidP="004A14DD">
            <w:pPr>
              <w:pStyle w:val="Default"/>
              <w:spacing w:line="0" w:lineRule="atLeast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  <w:b/>
                <w:bCs/>
              </w:rPr>
              <w:t>Вид мероприятия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ind w:firstLine="36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  <w:b/>
                <w:bCs/>
              </w:rPr>
              <w:t>Форма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b/>
              </w:rPr>
            </w:pPr>
            <w:r w:rsidRPr="004A14DD">
              <w:rPr>
                <w:rFonts w:ascii="Times New Roman" w:hAnsi="Times New Roman" w:cs="Times New Roman"/>
                <w:b/>
              </w:rPr>
              <w:t>должностные лица администрации, ответственные за реализацию мероприятия</w:t>
            </w:r>
          </w:p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  <w:b/>
                <w:bCs/>
              </w:rPr>
              <w:t>Сроки (периодичность) их проведения</w:t>
            </w:r>
          </w:p>
        </w:tc>
      </w:tr>
      <w:tr w:rsidR="004C10B6" w:rsidRPr="004A14DD" w:rsidTr="00BA6B69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1.</w:t>
            </w:r>
          </w:p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ind w:firstLine="8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Информирование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По мере необходимости в течение года</w:t>
            </w:r>
          </w:p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4C10B6" w:rsidRPr="004A14DD" w:rsidTr="00BA6B69"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spacing w:after="0" w:line="0" w:lineRule="atLeast"/>
              <w:ind w:firstLine="33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pStyle w:val="Default"/>
              <w:spacing w:line="0" w:lineRule="atLeast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Публикация на сайте руководств по соблюдению обязательных требований в сфере муниципального жилищного контроля  при направлении их в адрес администрации уполномоченным федеральным органом исполнительной власти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По мере поступления</w:t>
            </w:r>
          </w:p>
        </w:tc>
      </w:tr>
      <w:tr w:rsidR="004C10B6" w:rsidRPr="004A14DD" w:rsidTr="00BA6B69">
        <w:trPr>
          <w:trHeight w:val="1771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ind w:firstLine="33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hAnsi="Times New Roman" w:cs="Times New Roman"/>
              </w:rPr>
              <w:t xml:space="preserve">Размещение и поддержание в актуальном состоянии на официальном сайте в сети "Интернет" информации, перечень которой предусмотрен п. 2.6 Положения о муниципальном жилищном контроле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По мере обновления</w:t>
            </w:r>
          </w:p>
        </w:tc>
      </w:tr>
      <w:tr w:rsidR="004C10B6" w:rsidRPr="004A14DD" w:rsidTr="00BA6B69">
        <w:trPr>
          <w:trHeight w:val="194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spacing w:after="0" w:line="0" w:lineRule="atLeast"/>
              <w:ind w:firstLine="34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Обобщение правоприменительной практики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Обобщение и анализ правоприменительной практики контрольно-надзорной деятельности в сфере муниципального жилищного контроля с классификацией причин возникновения типовых нарушений обязательных требований и размещение утвержденного д</w:t>
            </w:r>
            <w:r w:rsidRPr="004A14DD">
              <w:rPr>
                <w:rFonts w:ascii="Times New Roman" w:hAnsi="Times New Roman" w:cs="Times New Roman"/>
              </w:rPr>
              <w:t>оклада о правоприменительной практике на официальном сайте администрации в срок, не превышающий 5 рабочих дней со дня утверждения доклада.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Ежегодно (до 1 июля года, следующего за годом обобщения правоприменительной практики)</w:t>
            </w:r>
          </w:p>
        </w:tc>
      </w:tr>
      <w:tr w:rsidR="004C10B6" w:rsidRPr="004A14DD" w:rsidTr="00BA6B69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 xml:space="preserve">Объявление предостережения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В течение года (при наличии оснований)</w:t>
            </w:r>
          </w:p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</w:p>
        </w:tc>
      </w:tr>
      <w:tr w:rsidR="004C10B6" w:rsidRPr="004A14DD" w:rsidTr="00BA6B69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lastRenderedPageBreak/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spacing w:after="0" w:line="0" w:lineRule="atLeast"/>
              <w:ind w:firstLine="34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Консультирование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 xml:space="preserve">Проведение должностными лицами </w:t>
            </w:r>
            <w:r w:rsidRPr="004A14DD">
              <w:rPr>
                <w:rFonts w:ascii="Times New Roman" w:eastAsia="Calibri" w:hAnsi="Times New Roman" w:cs="Times New Roman"/>
                <w:i/>
              </w:rPr>
              <w:t>администрации</w:t>
            </w:r>
            <w:r w:rsidRPr="004A14DD">
              <w:rPr>
                <w:rFonts w:ascii="Times New Roman" w:eastAsia="Calibri" w:hAnsi="Times New Roman" w:cs="Times New Roman"/>
              </w:rPr>
              <w:t xml:space="preserve"> консультаций по вопросам:</w:t>
            </w:r>
          </w:p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Муниципального жилищного контроля.</w:t>
            </w:r>
          </w:p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 xml:space="preserve">Консультирование осуществляется посредствам </w:t>
            </w:r>
            <w:r w:rsidRPr="004A14DD">
              <w:rPr>
                <w:rFonts w:ascii="Times New Roman" w:hAnsi="Times New Roman" w:cs="Times New Roman"/>
              </w:rPr>
              <w:t xml:space="preserve">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7" w:history="1">
              <w:r w:rsidRPr="004A14DD">
                <w:rPr>
                  <w:rFonts w:ascii="Times New Roman" w:hAnsi="Times New Roman" w:cs="Times New Roman"/>
                </w:rPr>
                <w:t>законом</w:t>
              </w:r>
            </w:hyperlink>
            <w:r w:rsidRPr="004A14DD">
              <w:rPr>
                <w:rFonts w:ascii="Times New Roman" w:hAnsi="Times New Roman" w:cs="Times New Roman"/>
              </w:rPr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В течение года (при наличии оснований)</w:t>
            </w:r>
          </w:p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  <w:highlight w:val="yellow"/>
              </w:rPr>
            </w:pPr>
          </w:p>
        </w:tc>
      </w:tr>
      <w:tr w:rsidR="004C10B6" w:rsidRPr="004A14DD" w:rsidTr="00BA6B69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Профилактический визит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Проведение должностными лицами органа муниципального контроля информирования контролируемых лиц об обязательных требованиях, предъявляемых к его деятельности либо к принадлежащим ему объектам муниципального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муниципального контроля, исходя из его отнесения к соответствующей категории риска.</w:t>
            </w:r>
          </w:p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Обязательные профилактические визиты проводятся для лиц, указанных в пункте 2.11 Положения о муниципальном жилищном контроле.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Специалисты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Профилактические визиты подлежат проведению в течение года (при наличии оснований).</w:t>
            </w:r>
          </w:p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  <w:r w:rsidRPr="004A14DD">
              <w:rPr>
                <w:rFonts w:ascii="Times New Roman" w:eastAsia="Calibri" w:hAnsi="Times New Roman" w:cs="Times New Roman"/>
              </w:rPr>
              <w:t>Обязательные профилактические визиты проводятся 1 раз в квартал</w:t>
            </w:r>
          </w:p>
          <w:p w:rsidR="004C10B6" w:rsidRPr="004A14DD" w:rsidRDefault="004C10B6" w:rsidP="004A14DD">
            <w:pPr>
              <w:autoSpaceDE w:val="0"/>
              <w:autoSpaceDN w:val="0"/>
              <w:adjustRightInd w:val="0"/>
              <w:spacing w:after="0" w:line="0" w:lineRule="atLeast"/>
              <w:rPr>
                <w:rFonts w:ascii="Times New Roman" w:eastAsia="Calibri" w:hAnsi="Times New Roman" w:cs="Times New Roman"/>
              </w:rPr>
            </w:pPr>
          </w:p>
        </w:tc>
      </w:tr>
    </w:tbl>
    <w:p w:rsidR="004C10B6" w:rsidRPr="00B5315D" w:rsidRDefault="004C10B6" w:rsidP="004C10B6">
      <w:pPr>
        <w:jc w:val="both"/>
        <w:rPr>
          <w:rFonts w:eastAsia="Calibri"/>
          <w:lang w:eastAsia="en-US"/>
        </w:rPr>
      </w:pPr>
    </w:p>
    <w:p w:rsidR="008E756E" w:rsidRDefault="008E756E"/>
    <w:sectPr w:rsidR="008E756E" w:rsidSect="00183427">
      <w:headerReference w:type="default" r:id="rId8"/>
      <w:foot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29B8" w:rsidRDefault="00F829B8" w:rsidP="002061B3">
      <w:pPr>
        <w:spacing w:after="0" w:line="240" w:lineRule="auto"/>
      </w:pPr>
      <w:r>
        <w:separator/>
      </w:r>
    </w:p>
  </w:endnote>
  <w:endnote w:type="continuationSeparator" w:id="0">
    <w:p w:rsidR="00F829B8" w:rsidRDefault="00F829B8" w:rsidP="00206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65" w:rsidRDefault="00F829B8">
    <w:pPr>
      <w:pStyle w:val="a5"/>
      <w:jc w:val="center"/>
    </w:pPr>
  </w:p>
  <w:p w:rsidR="00EB5E65" w:rsidRDefault="00F829B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29B8" w:rsidRDefault="00F829B8" w:rsidP="002061B3">
      <w:pPr>
        <w:spacing w:after="0" w:line="240" w:lineRule="auto"/>
      </w:pPr>
      <w:r>
        <w:separator/>
      </w:r>
    </w:p>
  </w:footnote>
  <w:footnote w:type="continuationSeparator" w:id="0">
    <w:p w:rsidR="00F829B8" w:rsidRDefault="00F829B8" w:rsidP="002061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65" w:rsidRDefault="000B0810">
    <w:pPr>
      <w:pStyle w:val="a3"/>
      <w:jc w:val="center"/>
    </w:pPr>
    <w:r>
      <w:fldChar w:fldCharType="begin"/>
    </w:r>
    <w:r w:rsidR="008E756E">
      <w:instrText>PAGE   \* MERGEFORMAT</w:instrText>
    </w:r>
    <w:r>
      <w:fldChar w:fldCharType="separate"/>
    </w:r>
    <w:r w:rsidR="008273D9">
      <w:rPr>
        <w:noProof/>
      </w:rPr>
      <w:t>2</w:t>
    </w:r>
    <w:r>
      <w:fldChar w:fldCharType="end"/>
    </w:r>
  </w:p>
  <w:p w:rsidR="00EB5E65" w:rsidRDefault="00F829B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4C10B6"/>
    <w:rsid w:val="000B0810"/>
    <w:rsid w:val="002061B3"/>
    <w:rsid w:val="004A14DD"/>
    <w:rsid w:val="004C10B6"/>
    <w:rsid w:val="006D50E6"/>
    <w:rsid w:val="00712C59"/>
    <w:rsid w:val="008273D9"/>
    <w:rsid w:val="008E756E"/>
    <w:rsid w:val="00F00568"/>
    <w:rsid w:val="00F82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1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C10B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header"/>
    <w:basedOn w:val="a"/>
    <w:link w:val="a4"/>
    <w:uiPriority w:val="99"/>
    <w:rsid w:val="004C10B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4C10B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4C10B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4C10B6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4C10B6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rsid w:val="004C10B6"/>
    <w:rPr>
      <w:rFonts w:ascii="Times New Roman" w:eastAsia="Times New Roman" w:hAnsi="Times New Roman" w:cs="Times New Roman"/>
      <w:sz w:val="28"/>
      <w:szCs w:val="28"/>
    </w:rPr>
  </w:style>
  <w:style w:type="character" w:styleId="a7">
    <w:name w:val="Emphasis"/>
    <w:uiPriority w:val="20"/>
    <w:qFormat/>
    <w:rsid w:val="004C10B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B379AAFAA1D100E328F2BAF8EED5A2F2B76C9320D2F17931C22AAB6D3F68CA0190E3892E5C305E8C6BBD71DFE0039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1922</Words>
  <Characters>10959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dcterms:created xsi:type="dcterms:W3CDTF">2022-09-27T04:07:00Z</dcterms:created>
  <dcterms:modified xsi:type="dcterms:W3CDTF">2022-09-27T04:07:00Z</dcterms:modified>
</cp:coreProperties>
</file>