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BF" w:rsidRDefault="008C03F9" w:rsidP="00004C6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04C60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8C66ED" w:rsidRPr="00004C60" w:rsidRDefault="00675AC4" w:rsidP="00004C6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04C60">
        <w:rPr>
          <w:rFonts w:ascii="Times New Roman" w:hAnsi="Times New Roman" w:cs="Times New Roman"/>
          <w:bCs w:val="0"/>
          <w:sz w:val="28"/>
          <w:szCs w:val="28"/>
        </w:rPr>
        <w:t xml:space="preserve">РЕШЕТОВСКОГО </w:t>
      </w:r>
      <w:r w:rsidR="00E406C5" w:rsidRPr="00004C60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004C60" w:rsidRDefault="008C03F9" w:rsidP="00004C6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04C60">
        <w:rPr>
          <w:rFonts w:ascii="Times New Roman" w:hAnsi="Times New Roman" w:cs="Times New Roman"/>
          <w:bCs w:val="0"/>
          <w:sz w:val="28"/>
          <w:szCs w:val="28"/>
        </w:rPr>
        <w:t>КОЧКОВСКОГО РАЙОНА</w:t>
      </w:r>
      <w:r w:rsidR="00E406C5" w:rsidRPr="00004C6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04C60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8C03F9" w:rsidRPr="00004C60" w:rsidRDefault="008C03F9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(</w:t>
      </w:r>
      <w:r w:rsidR="00E406C5" w:rsidRPr="00004C60">
        <w:rPr>
          <w:b/>
          <w:bCs/>
          <w:sz w:val="28"/>
          <w:szCs w:val="28"/>
        </w:rPr>
        <w:t xml:space="preserve">пятого </w:t>
      </w:r>
      <w:r w:rsidRPr="00004C60">
        <w:rPr>
          <w:b/>
          <w:bCs/>
          <w:sz w:val="28"/>
          <w:szCs w:val="28"/>
        </w:rPr>
        <w:t>созыва)</w:t>
      </w:r>
    </w:p>
    <w:p w:rsidR="008C03F9" w:rsidRPr="00004C60" w:rsidRDefault="008C03F9" w:rsidP="00004C60">
      <w:pPr>
        <w:jc w:val="center"/>
        <w:rPr>
          <w:bCs/>
          <w:sz w:val="28"/>
          <w:szCs w:val="28"/>
        </w:rPr>
      </w:pPr>
    </w:p>
    <w:p w:rsidR="008C03F9" w:rsidRPr="00004C60" w:rsidRDefault="008C03F9" w:rsidP="00004C60">
      <w:pPr>
        <w:jc w:val="center"/>
        <w:rPr>
          <w:bCs/>
          <w:sz w:val="28"/>
          <w:szCs w:val="28"/>
        </w:rPr>
      </w:pPr>
    </w:p>
    <w:p w:rsidR="008C03F9" w:rsidRPr="00004C60" w:rsidRDefault="008C03F9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РЕШЕНИЕ</w:t>
      </w:r>
    </w:p>
    <w:p w:rsidR="008C03F9" w:rsidRPr="00004C60" w:rsidRDefault="00086715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 xml:space="preserve">сорок </w:t>
      </w:r>
      <w:r w:rsidR="00E35244" w:rsidRPr="00004C60">
        <w:rPr>
          <w:b/>
          <w:bCs/>
          <w:sz w:val="28"/>
          <w:szCs w:val="28"/>
        </w:rPr>
        <w:t xml:space="preserve">седьмой </w:t>
      </w:r>
      <w:r w:rsidR="008C03F9" w:rsidRPr="00004C60">
        <w:rPr>
          <w:b/>
          <w:bCs/>
          <w:sz w:val="28"/>
          <w:szCs w:val="28"/>
        </w:rPr>
        <w:t>сессии</w:t>
      </w:r>
    </w:p>
    <w:p w:rsidR="008C03F9" w:rsidRPr="00004C60" w:rsidRDefault="008C03F9" w:rsidP="00004C60">
      <w:pPr>
        <w:jc w:val="center"/>
        <w:rPr>
          <w:bCs/>
          <w:sz w:val="28"/>
          <w:szCs w:val="28"/>
        </w:rPr>
      </w:pPr>
    </w:p>
    <w:p w:rsidR="008C03F9" w:rsidRPr="00004C60" w:rsidRDefault="008C03F9" w:rsidP="00C722F6">
      <w:pPr>
        <w:jc w:val="center"/>
        <w:rPr>
          <w:sz w:val="28"/>
          <w:szCs w:val="28"/>
        </w:rPr>
      </w:pPr>
      <w:r w:rsidRPr="00004C60">
        <w:rPr>
          <w:sz w:val="28"/>
          <w:szCs w:val="28"/>
        </w:rPr>
        <w:t>от  2</w:t>
      </w:r>
      <w:r w:rsidR="00E35244" w:rsidRPr="00004C60">
        <w:rPr>
          <w:sz w:val="28"/>
          <w:szCs w:val="28"/>
        </w:rPr>
        <w:t>6</w:t>
      </w:r>
      <w:r w:rsidR="00116E08" w:rsidRPr="00004C60">
        <w:rPr>
          <w:sz w:val="28"/>
          <w:szCs w:val="28"/>
        </w:rPr>
        <w:t>.1</w:t>
      </w:r>
      <w:r w:rsidR="00E35244" w:rsidRPr="00004C60">
        <w:rPr>
          <w:sz w:val="28"/>
          <w:szCs w:val="28"/>
        </w:rPr>
        <w:t>2</w:t>
      </w:r>
      <w:r w:rsidR="00116E08" w:rsidRPr="00004C60">
        <w:rPr>
          <w:sz w:val="28"/>
          <w:szCs w:val="28"/>
        </w:rPr>
        <w:t>. 201</w:t>
      </w:r>
      <w:r w:rsidR="00675AC4" w:rsidRPr="00004C60">
        <w:rPr>
          <w:sz w:val="28"/>
          <w:szCs w:val="28"/>
        </w:rPr>
        <w:t>9</w:t>
      </w:r>
      <w:r w:rsidRPr="00004C60">
        <w:rPr>
          <w:sz w:val="28"/>
          <w:szCs w:val="28"/>
        </w:rPr>
        <w:t xml:space="preserve">                                                         </w:t>
      </w:r>
      <w:r w:rsidR="00C722F6">
        <w:rPr>
          <w:sz w:val="28"/>
          <w:szCs w:val="28"/>
        </w:rPr>
        <w:t xml:space="preserve">   </w:t>
      </w:r>
      <w:r w:rsidRPr="00004C60">
        <w:rPr>
          <w:sz w:val="28"/>
          <w:szCs w:val="28"/>
        </w:rPr>
        <w:t xml:space="preserve">                                   № </w:t>
      </w:r>
      <w:r w:rsidR="00675AC4" w:rsidRPr="00004C60">
        <w:rPr>
          <w:sz w:val="28"/>
          <w:szCs w:val="28"/>
        </w:rPr>
        <w:t>1</w:t>
      </w:r>
    </w:p>
    <w:p w:rsidR="008C03F9" w:rsidRPr="00004C60" w:rsidRDefault="008C03F9" w:rsidP="00004C60">
      <w:pPr>
        <w:rPr>
          <w:sz w:val="28"/>
          <w:szCs w:val="28"/>
        </w:rPr>
      </w:pPr>
    </w:p>
    <w:p w:rsidR="00E35244" w:rsidRPr="00004C60" w:rsidRDefault="00E35244" w:rsidP="00004C60">
      <w:pPr>
        <w:jc w:val="center"/>
        <w:rPr>
          <w:sz w:val="28"/>
          <w:szCs w:val="28"/>
        </w:rPr>
      </w:pPr>
      <w:r w:rsidRPr="00004C60">
        <w:rPr>
          <w:sz w:val="28"/>
          <w:szCs w:val="28"/>
        </w:rPr>
        <w:t xml:space="preserve">О бюджете </w:t>
      </w:r>
      <w:proofErr w:type="spellStart"/>
      <w:r w:rsidRPr="00004C60">
        <w:rPr>
          <w:sz w:val="28"/>
          <w:szCs w:val="28"/>
        </w:rPr>
        <w:t>Решетовского</w:t>
      </w:r>
      <w:proofErr w:type="spellEnd"/>
      <w:r w:rsidRPr="00004C60">
        <w:rPr>
          <w:sz w:val="28"/>
          <w:szCs w:val="28"/>
        </w:rPr>
        <w:t xml:space="preserve"> сельсовета </w:t>
      </w:r>
      <w:proofErr w:type="spellStart"/>
      <w:r w:rsidRPr="00004C60">
        <w:rPr>
          <w:sz w:val="28"/>
          <w:szCs w:val="28"/>
        </w:rPr>
        <w:t>Кочковского</w:t>
      </w:r>
      <w:proofErr w:type="spellEnd"/>
      <w:r w:rsidRPr="00004C60">
        <w:rPr>
          <w:sz w:val="28"/>
          <w:szCs w:val="28"/>
        </w:rPr>
        <w:t xml:space="preserve"> района </w:t>
      </w:r>
      <w:proofErr w:type="gramStart"/>
      <w:r w:rsidRPr="00004C60">
        <w:rPr>
          <w:sz w:val="28"/>
          <w:szCs w:val="28"/>
        </w:rPr>
        <w:t>Новосибирской</w:t>
      </w:r>
      <w:proofErr w:type="gramEnd"/>
    </w:p>
    <w:p w:rsidR="00E35244" w:rsidRPr="00004C60" w:rsidRDefault="00E35244" w:rsidP="00004C60">
      <w:pPr>
        <w:jc w:val="center"/>
        <w:rPr>
          <w:sz w:val="28"/>
          <w:szCs w:val="28"/>
        </w:rPr>
      </w:pPr>
      <w:r w:rsidRPr="00004C60">
        <w:rPr>
          <w:sz w:val="28"/>
          <w:szCs w:val="28"/>
        </w:rPr>
        <w:t>области на 2020 год и плановый период 2021 и 2022 годов</w:t>
      </w:r>
    </w:p>
    <w:p w:rsidR="00E35244" w:rsidRPr="00004C60" w:rsidRDefault="00E35244" w:rsidP="00004C60">
      <w:pPr>
        <w:jc w:val="center"/>
        <w:rPr>
          <w:sz w:val="28"/>
          <w:szCs w:val="28"/>
        </w:rPr>
      </w:pPr>
    </w:p>
    <w:p w:rsidR="00E35244" w:rsidRPr="00004C60" w:rsidRDefault="00E35244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     Совет депутатов </w:t>
      </w:r>
      <w:proofErr w:type="spellStart"/>
      <w:r w:rsidRPr="00004C60">
        <w:rPr>
          <w:sz w:val="28"/>
          <w:szCs w:val="28"/>
        </w:rPr>
        <w:t>Решетовского</w:t>
      </w:r>
      <w:proofErr w:type="spellEnd"/>
      <w:r w:rsidRPr="00004C60">
        <w:rPr>
          <w:sz w:val="28"/>
          <w:szCs w:val="28"/>
        </w:rPr>
        <w:t xml:space="preserve"> сельсовета </w:t>
      </w:r>
      <w:proofErr w:type="spellStart"/>
      <w:r w:rsidRPr="00004C60">
        <w:rPr>
          <w:sz w:val="28"/>
          <w:szCs w:val="28"/>
        </w:rPr>
        <w:t>Кочковского</w:t>
      </w:r>
      <w:proofErr w:type="spellEnd"/>
      <w:r w:rsidRPr="00004C60">
        <w:rPr>
          <w:sz w:val="28"/>
          <w:szCs w:val="28"/>
        </w:rPr>
        <w:t xml:space="preserve"> района Новосиби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 xml:space="preserve">ской области </w:t>
      </w:r>
    </w:p>
    <w:p w:rsidR="00E35244" w:rsidRPr="00004C60" w:rsidRDefault="00E35244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     </w:t>
      </w:r>
      <w:r w:rsidRPr="00004C60">
        <w:rPr>
          <w:b/>
          <w:sz w:val="28"/>
          <w:szCs w:val="28"/>
        </w:rPr>
        <w:t>РЕШИЛ:</w:t>
      </w:r>
    </w:p>
    <w:p w:rsidR="00116E08" w:rsidRPr="00004C60" w:rsidRDefault="00116E08" w:rsidP="00004C60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116E08" w:rsidRPr="00004C60" w:rsidRDefault="00116E0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 xml:space="preserve">1.  </w:t>
      </w:r>
      <w:r w:rsidRPr="00004C60">
        <w:rPr>
          <w:sz w:val="28"/>
          <w:szCs w:val="28"/>
        </w:rPr>
        <w:t xml:space="preserve">Утвердить основные характеристики бюджета </w:t>
      </w:r>
      <w:r w:rsidR="00676F9B" w:rsidRPr="00004C60">
        <w:rPr>
          <w:sz w:val="28"/>
          <w:szCs w:val="28"/>
        </w:rPr>
        <w:t>Решетовского</w:t>
      </w:r>
      <w:r w:rsidR="00FB1C74" w:rsidRPr="00004C60">
        <w:rPr>
          <w:sz w:val="28"/>
          <w:szCs w:val="28"/>
        </w:rPr>
        <w:t xml:space="preserve"> сельсовета </w:t>
      </w:r>
      <w:r w:rsidRPr="00004C60">
        <w:rPr>
          <w:sz w:val="28"/>
          <w:szCs w:val="28"/>
        </w:rPr>
        <w:t>Кочко</w:t>
      </w:r>
      <w:r w:rsidRPr="00004C60">
        <w:rPr>
          <w:sz w:val="28"/>
          <w:szCs w:val="28"/>
        </w:rPr>
        <w:t>в</w:t>
      </w:r>
      <w:r w:rsidRPr="00004C60">
        <w:rPr>
          <w:sz w:val="28"/>
          <w:szCs w:val="28"/>
        </w:rPr>
        <w:t>ского района Новосибирской области (далее –  бюджет</w:t>
      </w:r>
      <w:r w:rsidR="00FB1C74" w:rsidRPr="00004C60">
        <w:rPr>
          <w:sz w:val="28"/>
          <w:szCs w:val="28"/>
        </w:rPr>
        <w:t xml:space="preserve"> поселения</w:t>
      </w:r>
      <w:r w:rsidRPr="00004C60">
        <w:rPr>
          <w:sz w:val="28"/>
          <w:szCs w:val="28"/>
        </w:rPr>
        <w:t>)  на 20</w:t>
      </w:r>
      <w:r w:rsidR="00676F9B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</w:t>
      </w:r>
      <w:r w:rsidR="00127CA5" w:rsidRPr="00004C60">
        <w:rPr>
          <w:sz w:val="28"/>
          <w:szCs w:val="28"/>
        </w:rPr>
        <w:t xml:space="preserve"> </w:t>
      </w:r>
      <w:r w:rsidRPr="00004C60">
        <w:rPr>
          <w:sz w:val="28"/>
          <w:szCs w:val="28"/>
        </w:rPr>
        <w:t>год: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а) прогнозируемый общий объем доходов бюджета</w:t>
      </w:r>
      <w:r w:rsidR="00FB1C74" w:rsidRPr="00004C60">
        <w:rPr>
          <w:sz w:val="28"/>
          <w:szCs w:val="28"/>
        </w:rPr>
        <w:t xml:space="preserve"> поселения </w:t>
      </w:r>
      <w:r w:rsidRPr="00004C60">
        <w:rPr>
          <w:sz w:val="28"/>
          <w:szCs w:val="28"/>
        </w:rPr>
        <w:t xml:space="preserve">в сумме </w:t>
      </w:r>
      <w:r w:rsidR="00712E80" w:rsidRPr="00004C60">
        <w:rPr>
          <w:sz w:val="28"/>
          <w:szCs w:val="28"/>
        </w:rPr>
        <w:t xml:space="preserve">          </w:t>
      </w:r>
      <w:r w:rsidR="00E35244" w:rsidRPr="00004C60">
        <w:rPr>
          <w:sz w:val="28"/>
          <w:szCs w:val="28"/>
        </w:rPr>
        <w:t>64 061,63</w:t>
      </w:r>
      <w:r w:rsidRPr="00004C60">
        <w:rPr>
          <w:sz w:val="28"/>
          <w:szCs w:val="28"/>
        </w:rPr>
        <w:t xml:space="preserve"> тыс. рублей, в том числе общий объем межбюджетных трансфертов, пол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 xml:space="preserve">чаемых из других бюджетов бюджетной системы Российской Федерации, в сумме </w:t>
      </w:r>
      <w:r w:rsidR="00E35244" w:rsidRPr="00004C60">
        <w:rPr>
          <w:sz w:val="28"/>
          <w:szCs w:val="28"/>
        </w:rPr>
        <w:t>60 506,87</w:t>
      </w:r>
      <w:r w:rsidRPr="00004C60">
        <w:rPr>
          <w:sz w:val="28"/>
          <w:szCs w:val="28"/>
        </w:rPr>
        <w:t xml:space="preserve"> тыс. рублей;</w:t>
      </w:r>
    </w:p>
    <w:p w:rsidR="00116E08" w:rsidRPr="00004C60" w:rsidRDefault="00116E08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б) общий объем расходов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 xml:space="preserve">в сумме </w:t>
      </w:r>
      <w:r w:rsidR="00E35244" w:rsidRPr="00004C60">
        <w:rPr>
          <w:sz w:val="28"/>
          <w:szCs w:val="28"/>
        </w:rPr>
        <w:t>64 061,63</w:t>
      </w:r>
      <w:r w:rsidR="008C66ED" w:rsidRPr="00004C60">
        <w:rPr>
          <w:sz w:val="28"/>
          <w:szCs w:val="28"/>
        </w:rPr>
        <w:t xml:space="preserve"> </w:t>
      </w:r>
      <w:r w:rsidRPr="00004C60">
        <w:rPr>
          <w:sz w:val="28"/>
          <w:szCs w:val="28"/>
        </w:rPr>
        <w:t xml:space="preserve"> тыс. рублей;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в) дефицит бюджета</w:t>
      </w:r>
      <w:r w:rsidR="00FB1C74" w:rsidRPr="00004C60">
        <w:rPr>
          <w:sz w:val="28"/>
          <w:szCs w:val="28"/>
        </w:rPr>
        <w:t xml:space="preserve"> поселения </w:t>
      </w:r>
      <w:r w:rsidRPr="00004C60">
        <w:rPr>
          <w:sz w:val="28"/>
          <w:szCs w:val="28"/>
        </w:rPr>
        <w:t>в сумме 0,0 тыс. рублей.</w:t>
      </w:r>
    </w:p>
    <w:p w:rsidR="00116E08" w:rsidRPr="00004C60" w:rsidRDefault="00116E08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    </w:t>
      </w:r>
      <w:r w:rsidRPr="00004C60">
        <w:rPr>
          <w:sz w:val="28"/>
          <w:szCs w:val="28"/>
        </w:rPr>
        <w:tab/>
        <w:t xml:space="preserve">Утвердить основные характеристики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>на 20</w:t>
      </w:r>
      <w:r w:rsidR="00882C0C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и на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год: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proofErr w:type="gramStart"/>
      <w:r w:rsidRPr="00004C60">
        <w:rPr>
          <w:sz w:val="28"/>
          <w:szCs w:val="28"/>
        </w:rPr>
        <w:t xml:space="preserve">а)  прогнозируемый общий объем доходов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>на 20</w:t>
      </w:r>
      <w:r w:rsidR="00882C0C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в сумме </w:t>
      </w:r>
      <w:r w:rsidR="00712E80" w:rsidRPr="00004C60">
        <w:rPr>
          <w:sz w:val="28"/>
          <w:szCs w:val="28"/>
        </w:rPr>
        <w:t>35 960,25</w:t>
      </w:r>
      <w:r w:rsidRPr="00004C60">
        <w:rPr>
          <w:sz w:val="28"/>
          <w:szCs w:val="28"/>
        </w:rPr>
        <w:t xml:space="preserve"> тыс. рублей, в том числе объем межбюджетных тран</w:t>
      </w:r>
      <w:r w:rsidRPr="00004C60">
        <w:rPr>
          <w:sz w:val="28"/>
          <w:szCs w:val="28"/>
        </w:rPr>
        <w:t>с</w:t>
      </w:r>
      <w:r w:rsidRPr="00004C60">
        <w:rPr>
          <w:sz w:val="28"/>
          <w:szCs w:val="28"/>
        </w:rPr>
        <w:t>фертов, получаемых из других бюджетов бюджетной системы Российской Ф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 xml:space="preserve">дерации, в сумме </w:t>
      </w:r>
      <w:r w:rsidR="00712E80" w:rsidRPr="00004C60">
        <w:rPr>
          <w:sz w:val="28"/>
          <w:szCs w:val="28"/>
        </w:rPr>
        <w:t>32 267,87</w:t>
      </w:r>
      <w:r w:rsidRPr="00004C60">
        <w:rPr>
          <w:sz w:val="28"/>
          <w:szCs w:val="28"/>
        </w:rPr>
        <w:t xml:space="preserve"> тыс. рублей, и на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 в сумме </w:t>
      </w:r>
      <w:r w:rsidR="00E35244" w:rsidRPr="00004C60">
        <w:rPr>
          <w:sz w:val="28"/>
          <w:szCs w:val="28"/>
        </w:rPr>
        <w:t>14 827,39</w:t>
      </w:r>
      <w:r w:rsidR="00127CA5" w:rsidRPr="00004C60">
        <w:rPr>
          <w:sz w:val="28"/>
          <w:szCs w:val="28"/>
        </w:rPr>
        <w:t xml:space="preserve"> </w:t>
      </w:r>
      <w:r w:rsidRPr="00004C60">
        <w:rPr>
          <w:sz w:val="28"/>
          <w:szCs w:val="28"/>
        </w:rPr>
        <w:t>тыс. рублей, в том числе о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щий объем межбюджетных трансфертов, получаемых из других бюджетов бюджетной системы Российской</w:t>
      </w:r>
      <w:proofErr w:type="gramEnd"/>
      <w:r w:rsidRPr="00004C60">
        <w:rPr>
          <w:sz w:val="28"/>
          <w:szCs w:val="28"/>
        </w:rPr>
        <w:t xml:space="preserve"> Федерации, в сумме </w:t>
      </w:r>
      <w:r w:rsidR="00E35244" w:rsidRPr="00004C60">
        <w:rPr>
          <w:sz w:val="28"/>
          <w:szCs w:val="28"/>
        </w:rPr>
        <w:t>10 994,21</w:t>
      </w:r>
      <w:r w:rsidRPr="00004C60">
        <w:rPr>
          <w:sz w:val="28"/>
          <w:szCs w:val="28"/>
        </w:rPr>
        <w:t xml:space="preserve"> тыс. рублей;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б) общий объем расходов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>на 20</w:t>
      </w:r>
      <w:r w:rsidR="00882C0C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в сумме </w:t>
      </w:r>
      <w:r w:rsidR="00712E80" w:rsidRPr="00004C60">
        <w:rPr>
          <w:sz w:val="28"/>
          <w:szCs w:val="28"/>
        </w:rPr>
        <w:t>35 960,25</w:t>
      </w:r>
      <w:r w:rsidR="00FE21A5" w:rsidRPr="00004C60">
        <w:rPr>
          <w:sz w:val="28"/>
          <w:szCs w:val="28"/>
        </w:rPr>
        <w:t xml:space="preserve"> тыс. рублей</w:t>
      </w:r>
      <w:r w:rsidRPr="00004C60">
        <w:rPr>
          <w:sz w:val="28"/>
          <w:szCs w:val="28"/>
        </w:rPr>
        <w:t xml:space="preserve">  и на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 в сумме </w:t>
      </w:r>
      <w:r w:rsidR="00712E80" w:rsidRPr="00004C60">
        <w:rPr>
          <w:sz w:val="28"/>
          <w:szCs w:val="28"/>
        </w:rPr>
        <w:t xml:space="preserve">14 </w:t>
      </w:r>
      <w:r w:rsidR="00E35244" w:rsidRPr="00004C60">
        <w:rPr>
          <w:sz w:val="28"/>
          <w:szCs w:val="28"/>
        </w:rPr>
        <w:t>827,39</w:t>
      </w:r>
      <w:r w:rsidRPr="00004C60">
        <w:rPr>
          <w:sz w:val="28"/>
          <w:szCs w:val="28"/>
        </w:rPr>
        <w:t xml:space="preserve"> тыс. рублей;</w:t>
      </w:r>
    </w:p>
    <w:p w:rsidR="00116E08" w:rsidRPr="00004C60" w:rsidRDefault="00116E08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в) дефицит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>на 20</w:t>
      </w:r>
      <w:r w:rsidR="00882C0C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в сумме 0,0 тыс. рублей, на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 в сумме 0,0 тыс. рублей.</w:t>
      </w:r>
    </w:p>
    <w:p w:rsidR="00116E08" w:rsidRPr="00004C60" w:rsidRDefault="00116E08" w:rsidP="00004C60">
      <w:pPr>
        <w:ind w:firstLine="708"/>
        <w:jc w:val="both"/>
        <w:rPr>
          <w:sz w:val="28"/>
          <w:szCs w:val="28"/>
        </w:rPr>
      </w:pPr>
    </w:p>
    <w:p w:rsidR="00116E08" w:rsidRPr="00004C60" w:rsidRDefault="00116E0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lastRenderedPageBreak/>
        <w:t xml:space="preserve">2. </w:t>
      </w:r>
      <w:r w:rsidRPr="00004C60">
        <w:rPr>
          <w:sz w:val="28"/>
          <w:szCs w:val="28"/>
        </w:rPr>
        <w:t xml:space="preserve">Установить перечень главных администраторов доходов бюджета </w:t>
      </w:r>
      <w:r w:rsidR="00FB1C74" w:rsidRPr="00004C60">
        <w:rPr>
          <w:sz w:val="28"/>
          <w:szCs w:val="28"/>
        </w:rPr>
        <w:t xml:space="preserve">поселения </w:t>
      </w:r>
      <w:r w:rsidRPr="00004C60">
        <w:rPr>
          <w:sz w:val="28"/>
          <w:szCs w:val="28"/>
        </w:rPr>
        <w:t>на 20</w:t>
      </w:r>
      <w:r w:rsidR="00712E80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и на плановый период 20</w:t>
      </w:r>
      <w:r w:rsidR="004953A3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и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годов согласно приложению 1 к наст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ящему решению, в том числе: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а) перечень главных администраторов налоговых и неналоговых доходов бюджета</w:t>
      </w:r>
      <w:r w:rsidR="00FB1C74" w:rsidRPr="00004C60">
        <w:rPr>
          <w:sz w:val="28"/>
          <w:szCs w:val="28"/>
        </w:rPr>
        <w:t xml:space="preserve"> поселения</w:t>
      </w:r>
      <w:r w:rsidRPr="00004C60">
        <w:rPr>
          <w:sz w:val="28"/>
          <w:szCs w:val="28"/>
        </w:rPr>
        <w:t>, согласно таблице 1;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б) перечень главных администраторов безвозмездных поступлений  с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гласно таблице 2.</w:t>
      </w:r>
    </w:p>
    <w:p w:rsidR="00F468F8" w:rsidRPr="00004C60" w:rsidRDefault="00622F50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</w:r>
    </w:p>
    <w:p w:rsidR="00116E08" w:rsidRPr="00004C60" w:rsidRDefault="00F468F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3.</w:t>
      </w:r>
      <w:r w:rsidR="00622F50" w:rsidRPr="00004C60">
        <w:rPr>
          <w:sz w:val="28"/>
          <w:szCs w:val="28"/>
        </w:rPr>
        <w:t xml:space="preserve"> </w:t>
      </w:r>
      <w:r w:rsidRPr="00004C60">
        <w:rPr>
          <w:sz w:val="28"/>
          <w:szCs w:val="28"/>
        </w:rPr>
        <w:t xml:space="preserve">Установить </w:t>
      </w:r>
      <w:r w:rsidR="00116E08" w:rsidRPr="00004C60">
        <w:rPr>
          <w:sz w:val="28"/>
          <w:szCs w:val="28"/>
        </w:rPr>
        <w:t xml:space="preserve">перечень главных </w:t>
      </w:r>
      <w:proofErr w:type="gramStart"/>
      <w:r w:rsidR="00116E08" w:rsidRPr="00004C60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FB1C74" w:rsidRPr="00004C60">
        <w:rPr>
          <w:sz w:val="28"/>
          <w:szCs w:val="28"/>
        </w:rPr>
        <w:t>поселения</w:t>
      </w:r>
      <w:proofErr w:type="gramEnd"/>
      <w:r w:rsidR="00FB1C74" w:rsidRPr="00004C60">
        <w:rPr>
          <w:sz w:val="28"/>
          <w:szCs w:val="28"/>
        </w:rPr>
        <w:t xml:space="preserve"> </w:t>
      </w:r>
      <w:r w:rsidR="00116E08" w:rsidRPr="00004C60">
        <w:rPr>
          <w:sz w:val="28"/>
          <w:szCs w:val="28"/>
        </w:rPr>
        <w:t>в 20</w:t>
      </w:r>
      <w:r w:rsidR="00712E80" w:rsidRPr="00004C60">
        <w:rPr>
          <w:sz w:val="28"/>
          <w:szCs w:val="28"/>
        </w:rPr>
        <w:t>20</w:t>
      </w:r>
      <w:r w:rsidR="00116E08" w:rsidRPr="00004C60">
        <w:rPr>
          <w:sz w:val="28"/>
          <w:szCs w:val="28"/>
        </w:rPr>
        <w:t xml:space="preserve"> году и  плановом периоде 20</w:t>
      </w:r>
      <w:r w:rsidR="004953A3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="00116E08" w:rsidRPr="00004C60">
        <w:rPr>
          <w:sz w:val="28"/>
          <w:szCs w:val="28"/>
        </w:rPr>
        <w:t xml:space="preserve"> и 20</w:t>
      </w:r>
      <w:r w:rsidR="00FB1C74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="00116E08" w:rsidRPr="00004C60">
        <w:rPr>
          <w:sz w:val="28"/>
          <w:szCs w:val="28"/>
        </w:rPr>
        <w:t xml:space="preserve"> г</w:t>
      </w:r>
      <w:r w:rsidR="00116E08" w:rsidRPr="00004C60">
        <w:rPr>
          <w:sz w:val="28"/>
          <w:szCs w:val="28"/>
        </w:rPr>
        <w:t>о</w:t>
      </w:r>
      <w:r w:rsidR="00116E08" w:rsidRPr="00004C60">
        <w:rPr>
          <w:sz w:val="28"/>
          <w:szCs w:val="28"/>
        </w:rPr>
        <w:t>дов с</w:t>
      </w:r>
      <w:r w:rsidR="00116E08" w:rsidRPr="00004C60">
        <w:rPr>
          <w:sz w:val="28"/>
          <w:szCs w:val="28"/>
        </w:rPr>
        <w:t>о</w:t>
      </w:r>
      <w:r w:rsidR="00116E08" w:rsidRPr="00004C60">
        <w:rPr>
          <w:sz w:val="28"/>
          <w:szCs w:val="28"/>
        </w:rPr>
        <w:t>гласно приложению 2</w:t>
      </w:r>
      <w:r w:rsidR="00622F50" w:rsidRPr="00004C60">
        <w:rPr>
          <w:sz w:val="28"/>
          <w:szCs w:val="28"/>
        </w:rPr>
        <w:t>.</w:t>
      </w:r>
    </w:p>
    <w:p w:rsidR="00116E08" w:rsidRPr="00004C60" w:rsidRDefault="00116E08" w:rsidP="00004C60">
      <w:pPr>
        <w:jc w:val="both"/>
        <w:rPr>
          <w:b/>
          <w:sz w:val="28"/>
          <w:szCs w:val="28"/>
          <w:highlight w:val="yellow"/>
        </w:rPr>
      </w:pPr>
      <w:r w:rsidRPr="00004C60">
        <w:rPr>
          <w:sz w:val="28"/>
          <w:szCs w:val="28"/>
          <w:highlight w:val="yellow"/>
        </w:rPr>
        <w:t xml:space="preserve">     </w:t>
      </w:r>
    </w:p>
    <w:p w:rsidR="004740AE" w:rsidRPr="00004C60" w:rsidRDefault="00F468F8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4</w:t>
      </w:r>
      <w:r w:rsidR="00116E08" w:rsidRPr="00004C60">
        <w:rPr>
          <w:b/>
          <w:sz w:val="28"/>
          <w:szCs w:val="28"/>
        </w:rPr>
        <w:t>.</w:t>
      </w:r>
      <w:r w:rsidR="00116E08" w:rsidRPr="00004C60">
        <w:rPr>
          <w:sz w:val="28"/>
          <w:szCs w:val="28"/>
        </w:rPr>
        <w:t xml:space="preserve">  </w:t>
      </w:r>
      <w:proofErr w:type="gramStart"/>
      <w:r w:rsidR="004740AE" w:rsidRPr="00004C60">
        <w:rPr>
          <w:sz w:val="28"/>
          <w:szCs w:val="28"/>
        </w:rPr>
        <w:t>Установить, что доходы бюджета поселения на 20</w:t>
      </w:r>
      <w:r w:rsidR="00712E80" w:rsidRPr="00004C60">
        <w:rPr>
          <w:sz w:val="28"/>
          <w:szCs w:val="28"/>
        </w:rPr>
        <w:t>20</w:t>
      </w:r>
      <w:r w:rsidR="004740AE" w:rsidRPr="00004C60">
        <w:rPr>
          <w:sz w:val="28"/>
          <w:szCs w:val="28"/>
        </w:rPr>
        <w:t xml:space="preserve"> год и на плановый п</w:t>
      </w:r>
      <w:r w:rsidR="004740AE" w:rsidRPr="00004C60">
        <w:rPr>
          <w:sz w:val="28"/>
          <w:szCs w:val="28"/>
        </w:rPr>
        <w:t>е</w:t>
      </w:r>
      <w:r w:rsidR="004740AE" w:rsidRPr="00004C60">
        <w:rPr>
          <w:sz w:val="28"/>
          <w:szCs w:val="28"/>
        </w:rPr>
        <w:t>риод 20</w:t>
      </w:r>
      <w:r w:rsidR="004953A3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="004740AE" w:rsidRPr="00004C60">
        <w:rPr>
          <w:sz w:val="28"/>
          <w:szCs w:val="28"/>
        </w:rPr>
        <w:t xml:space="preserve"> и 202</w:t>
      </w:r>
      <w:r w:rsidR="00712E80" w:rsidRPr="00004C60">
        <w:rPr>
          <w:sz w:val="28"/>
          <w:szCs w:val="28"/>
        </w:rPr>
        <w:t>2</w:t>
      </w:r>
      <w:r w:rsidR="004740AE" w:rsidRPr="00004C60">
        <w:rPr>
          <w:sz w:val="28"/>
          <w:szCs w:val="28"/>
        </w:rPr>
        <w:t xml:space="preserve"> годов  формируются за счет доходов от предусмотренных з</w:t>
      </w:r>
      <w:r w:rsidR="004740AE" w:rsidRPr="00004C60">
        <w:rPr>
          <w:sz w:val="28"/>
          <w:szCs w:val="28"/>
        </w:rPr>
        <w:t>а</w:t>
      </w:r>
      <w:r w:rsidR="004740AE" w:rsidRPr="00004C60">
        <w:rPr>
          <w:sz w:val="28"/>
          <w:szCs w:val="28"/>
        </w:rPr>
        <w:t>конодательством Российской Федерации о налогах и сборах федеральных   налогов и сборов, в том числе от налогов, предусмотренных специальными налоговыми режимами, региональных налогов, пеней и штрафов по ним, нен</w:t>
      </w:r>
      <w:r w:rsidR="004740AE" w:rsidRPr="00004C60">
        <w:rPr>
          <w:sz w:val="28"/>
          <w:szCs w:val="28"/>
        </w:rPr>
        <w:t>а</w:t>
      </w:r>
      <w:r w:rsidR="004740AE" w:rsidRPr="00004C60">
        <w:rPr>
          <w:sz w:val="28"/>
          <w:szCs w:val="28"/>
        </w:rPr>
        <w:t>логовых доходов, безвозмездных поступлений, с учетом единых нормативов отчислений в районный</w:t>
      </w:r>
      <w:proofErr w:type="gramEnd"/>
      <w:r w:rsidR="004740AE" w:rsidRPr="00004C60">
        <w:rPr>
          <w:sz w:val="28"/>
          <w:szCs w:val="28"/>
        </w:rPr>
        <w:t xml:space="preserve"> </w:t>
      </w:r>
      <w:proofErr w:type="gramStart"/>
      <w:r w:rsidR="004740AE" w:rsidRPr="00004C60">
        <w:rPr>
          <w:sz w:val="28"/>
          <w:szCs w:val="28"/>
        </w:rPr>
        <w:t>бюджет от налога на доходы физических лиц, устано</w:t>
      </w:r>
      <w:r w:rsidR="004740AE" w:rsidRPr="00004C60">
        <w:rPr>
          <w:sz w:val="28"/>
          <w:szCs w:val="28"/>
        </w:rPr>
        <w:t>в</w:t>
      </w:r>
      <w:r w:rsidR="004740AE" w:rsidRPr="00004C60">
        <w:rPr>
          <w:sz w:val="28"/>
          <w:szCs w:val="28"/>
        </w:rPr>
        <w:t>ленных частью 1 статьи 1 Закона Н</w:t>
      </w:r>
      <w:r w:rsidR="004740AE" w:rsidRPr="00004C60">
        <w:rPr>
          <w:sz w:val="28"/>
          <w:szCs w:val="28"/>
        </w:rPr>
        <w:t>о</w:t>
      </w:r>
      <w:r w:rsidR="004740AE" w:rsidRPr="00004C60">
        <w:rPr>
          <w:sz w:val="28"/>
          <w:szCs w:val="28"/>
        </w:rPr>
        <w:t>восибирской области от 7 ноября 2011 года № 132-ОЗ «О единых нормативах отчислений в бюджеты муниципальных обр</w:t>
      </w:r>
      <w:r w:rsidR="004740AE" w:rsidRPr="00004C60">
        <w:rPr>
          <w:sz w:val="28"/>
          <w:szCs w:val="28"/>
        </w:rPr>
        <w:t>а</w:t>
      </w:r>
      <w:r w:rsidR="004740AE" w:rsidRPr="00004C60">
        <w:rPr>
          <w:sz w:val="28"/>
          <w:szCs w:val="28"/>
        </w:rPr>
        <w:t>зований Новосибирской области от</w:t>
      </w:r>
      <w:r w:rsidR="006D6B5C" w:rsidRPr="00004C60">
        <w:rPr>
          <w:sz w:val="28"/>
          <w:szCs w:val="28"/>
        </w:rPr>
        <w:t xml:space="preserve">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</w:t>
      </w:r>
      <w:r w:rsidR="006D6B5C" w:rsidRPr="00004C60">
        <w:rPr>
          <w:sz w:val="28"/>
          <w:szCs w:val="28"/>
        </w:rPr>
        <w:t>ж</w:t>
      </w:r>
      <w:r w:rsidR="006D6B5C" w:rsidRPr="00004C60">
        <w:rPr>
          <w:sz w:val="28"/>
          <w:szCs w:val="28"/>
        </w:rPr>
        <w:t>бюджетных трансфертах между областным бюджетом Новосибирской области</w:t>
      </w:r>
      <w:proofErr w:type="gramEnd"/>
      <w:r w:rsidR="006D6B5C" w:rsidRPr="00004C60">
        <w:rPr>
          <w:sz w:val="28"/>
          <w:szCs w:val="28"/>
        </w:rPr>
        <w:t xml:space="preserve"> и бюджетами муниципальных образований Новосибирской области</w:t>
      </w:r>
      <w:r w:rsidR="004740AE" w:rsidRPr="00004C60">
        <w:rPr>
          <w:sz w:val="28"/>
          <w:szCs w:val="28"/>
        </w:rPr>
        <w:t>».</w:t>
      </w:r>
    </w:p>
    <w:p w:rsidR="004740AE" w:rsidRPr="00004C60" w:rsidRDefault="004740AE" w:rsidP="00004C6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16E08" w:rsidRPr="00004C60" w:rsidRDefault="00FD5B02" w:rsidP="00004C6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5</w:t>
      </w:r>
      <w:r w:rsidR="00116E08" w:rsidRPr="00004C60">
        <w:rPr>
          <w:b/>
          <w:sz w:val="28"/>
          <w:szCs w:val="28"/>
        </w:rPr>
        <w:t>.</w:t>
      </w:r>
      <w:r w:rsidR="00116E08" w:rsidRPr="00004C60">
        <w:rPr>
          <w:sz w:val="28"/>
          <w:szCs w:val="28"/>
        </w:rPr>
        <w:t xml:space="preserve"> </w:t>
      </w:r>
      <w:proofErr w:type="gramStart"/>
      <w:r w:rsidR="00116E08" w:rsidRPr="00004C60">
        <w:rPr>
          <w:sz w:val="28"/>
          <w:szCs w:val="28"/>
        </w:rPr>
        <w:t>Утвердить нормативы распределения доходов между бюджетом</w:t>
      </w:r>
      <w:r w:rsidR="00FB1C74" w:rsidRPr="00004C60">
        <w:rPr>
          <w:sz w:val="28"/>
          <w:szCs w:val="28"/>
        </w:rPr>
        <w:t xml:space="preserve"> поселения</w:t>
      </w:r>
      <w:r w:rsidR="00116E08" w:rsidRPr="00004C60">
        <w:rPr>
          <w:sz w:val="28"/>
          <w:szCs w:val="28"/>
        </w:rPr>
        <w:t xml:space="preserve">, </w:t>
      </w:r>
      <w:r w:rsidR="00FB1C74" w:rsidRPr="00004C60">
        <w:rPr>
          <w:sz w:val="28"/>
          <w:szCs w:val="28"/>
        </w:rPr>
        <w:t>ра</w:t>
      </w:r>
      <w:r w:rsidR="00FB1C74" w:rsidRPr="00004C60">
        <w:rPr>
          <w:sz w:val="28"/>
          <w:szCs w:val="28"/>
        </w:rPr>
        <w:t>й</w:t>
      </w:r>
      <w:r w:rsidR="00FB1C74" w:rsidRPr="00004C60">
        <w:rPr>
          <w:sz w:val="28"/>
          <w:szCs w:val="28"/>
        </w:rPr>
        <w:t xml:space="preserve">онным </w:t>
      </w:r>
      <w:r w:rsidR="00116E08" w:rsidRPr="00004C60">
        <w:rPr>
          <w:sz w:val="28"/>
          <w:szCs w:val="28"/>
        </w:rPr>
        <w:t>бюджет</w:t>
      </w:r>
      <w:r w:rsidR="00FB1C74" w:rsidRPr="00004C60">
        <w:rPr>
          <w:sz w:val="28"/>
          <w:szCs w:val="28"/>
        </w:rPr>
        <w:t>о</w:t>
      </w:r>
      <w:r w:rsidR="00116E08" w:rsidRPr="00004C60">
        <w:rPr>
          <w:sz w:val="28"/>
          <w:szCs w:val="28"/>
        </w:rPr>
        <w:t>м в случае, если они не установлены Бюджетным кодексом Российской Федерации, федеральным законом о федеральном бюджете, Зак</w:t>
      </w:r>
      <w:r w:rsidR="00116E08" w:rsidRPr="00004C60">
        <w:rPr>
          <w:sz w:val="28"/>
          <w:szCs w:val="28"/>
        </w:rPr>
        <w:t>о</w:t>
      </w:r>
      <w:r w:rsidR="00116E08" w:rsidRPr="00004C60">
        <w:rPr>
          <w:sz w:val="28"/>
          <w:szCs w:val="28"/>
        </w:rPr>
        <w:t>нами Новосибирской области, принятыми в соответствии с положениями Бю</w:t>
      </w:r>
      <w:r w:rsidR="00116E08" w:rsidRPr="00004C60">
        <w:rPr>
          <w:sz w:val="28"/>
          <w:szCs w:val="28"/>
        </w:rPr>
        <w:t>д</w:t>
      </w:r>
      <w:r w:rsidR="00116E08" w:rsidRPr="00004C60">
        <w:rPr>
          <w:sz w:val="28"/>
          <w:szCs w:val="28"/>
        </w:rPr>
        <w:t>жетного кодекса Российской Федерации, на 20</w:t>
      </w:r>
      <w:r w:rsidR="00712E80" w:rsidRPr="00004C60">
        <w:rPr>
          <w:sz w:val="28"/>
          <w:szCs w:val="28"/>
        </w:rPr>
        <w:t>20</w:t>
      </w:r>
      <w:r w:rsidR="00116E08" w:rsidRPr="00004C60">
        <w:rPr>
          <w:sz w:val="28"/>
          <w:szCs w:val="28"/>
        </w:rPr>
        <w:t xml:space="preserve"> год и плановый период 20</w:t>
      </w:r>
      <w:r w:rsidR="004953A3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="00116E08" w:rsidRPr="00004C60">
        <w:rPr>
          <w:sz w:val="28"/>
          <w:szCs w:val="28"/>
        </w:rPr>
        <w:t xml:space="preserve"> и 20</w:t>
      </w:r>
      <w:r w:rsidR="00712E80" w:rsidRPr="00004C60">
        <w:rPr>
          <w:sz w:val="28"/>
          <w:szCs w:val="28"/>
        </w:rPr>
        <w:t>22</w:t>
      </w:r>
      <w:r w:rsidR="00116E08" w:rsidRPr="00004C60">
        <w:rPr>
          <w:sz w:val="28"/>
          <w:szCs w:val="28"/>
        </w:rPr>
        <w:t>годов согласно приложению 3 к настоящему решению.</w:t>
      </w:r>
      <w:proofErr w:type="gramEnd"/>
    </w:p>
    <w:p w:rsidR="00B52E49" w:rsidRPr="00004C60" w:rsidRDefault="00B52E49" w:rsidP="00004C60">
      <w:pPr>
        <w:jc w:val="both"/>
        <w:rPr>
          <w:b/>
          <w:sz w:val="28"/>
          <w:szCs w:val="28"/>
        </w:rPr>
      </w:pPr>
    </w:p>
    <w:p w:rsidR="00B52E49" w:rsidRPr="00004C60" w:rsidRDefault="00B52E49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6.</w:t>
      </w:r>
      <w:r w:rsidRPr="00004C60">
        <w:rPr>
          <w:sz w:val="28"/>
          <w:szCs w:val="28"/>
        </w:rPr>
        <w:t xml:space="preserve"> Установить, что унитарные </w:t>
      </w:r>
      <w:proofErr w:type="gramStart"/>
      <w:r w:rsidRPr="00004C60">
        <w:rPr>
          <w:sz w:val="28"/>
          <w:szCs w:val="28"/>
        </w:rPr>
        <w:t>предприятия</w:t>
      </w:r>
      <w:proofErr w:type="gramEnd"/>
      <w:r w:rsidRPr="00004C60">
        <w:rPr>
          <w:sz w:val="28"/>
          <w:szCs w:val="28"/>
        </w:rPr>
        <w:t xml:space="preserve"> находящиеся на территории Реш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товского сельсовета за использование муниципального имущества Решетовск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го сельсов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та осуществляют перечисление в бюджет поселения в размере 20% прибыли, оставшейся после уплаты налогов и иных обязательных платежей. Перечисления части прибыли в бюджет поселения унитарными предприятиями Кочковского района Н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восибирской области производятся по итогам работы за каждый квартал в течение 20 дней после предоставления отчетности </w:t>
      </w:r>
      <w:proofErr w:type="gramStart"/>
      <w:r w:rsidRPr="00004C60">
        <w:rPr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004C60">
        <w:rPr>
          <w:sz w:val="28"/>
          <w:szCs w:val="28"/>
        </w:rPr>
        <w:t xml:space="preserve">. </w:t>
      </w:r>
    </w:p>
    <w:p w:rsidR="00116E08" w:rsidRPr="00004C60" w:rsidRDefault="00116E08" w:rsidP="00004C60">
      <w:pPr>
        <w:jc w:val="both"/>
        <w:rPr>
          <w:b/>
          <w:sz w:val="28"/>
          <w:szCs w:val="28"/>
        </w:rPr>
      </w:pPr>
    </w:p>
    <w:p w:rsidR="00116E08" w:rsidRPr="00004C60" w:rsidRDefault="00B52E49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lastRenderedPageBreak/>
        <w:t>7</w:t>
      </w:r>
      <w:r w:rsidR="00116E08" w:rsidRPr="00004C60">
        <w:rPr>
          <w:b/>
          <w:sz w:val="28"/>
          <w:szCs w:val="28"/>
        </w:rPr>
        <w:t>.</w:t>
      </w:r>
      <w:r w:rsidR="00116E08" w:rsidRPr="00004C60">
        <w:rPr>
          <w:sz w:val="28"/>
          <w:szCs w:val="28"/>
        </w:rPr>
        <w:t xml:space="preserve">  Установить в пределах общего объема расходов, установленного п.1 наст</w:t>
      </w:r>
      <w:r w:rsidR="00116E08" w:rsidRPr="00004C60">
        <w:rPr>
          <w:sz w:val="28"/>
          <w:szCs w:val="28"/>
        </w:rPr>
        <w:t>о</w:t>
      </w:r>
      <w:r w:rsidR="00116E08" w:rsidRPr="00004C60">
        <w:rPr>
          <w:sz w:val="28"/>
          <w:szCs w:val="28"/>
        </w:rPr>
        <w:t>ящего решения, распределение бюджетных ассигнований:</w:t>
      </w:r>
    </w:p>
    <w:p w:rsidR="00116E08" w:rsidRPr="00004C60" w:rsidRDefault="00116E08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04C60">
        <w:rPr>
          <w:sz w:val="28"/>
          <w:szCs w:val="28"/>
        </w:rPr>
        <w:t>видов расходов классификации расходов бюджетов</w:t>
      </w:r>
      <w:proofErr w:type="gramEnd"/>
      <w:r w:rsidRPr="00004C60">
        <w:rPr>
          <w:sz w:val="28"/>
          <w:szCs w:val="28"/>
        </w:rPr>
        <w:t>: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а)  на 20</w:t>
      </w:r>
      <w:r w:rsidR="00712E80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согласно таблице 1 приложения 4 к настоящему решению;</w:t>
      </w:r>
    </w:p>
    <w:p w:rsidR="00116E08" w:rsidRPr="00004C60" w:rsidRDefault="00116E08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б) на 20</w:t>
      </w:r>
      <w:r w:rsidR="004953A3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</w:t>
      </w:r>
      <w:r w:rsidR="00BD60D7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согласно таблице 2 приложения 4 к настоящему р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шению;</w:t>
      </w:r>
    </w:p>
    <w:p w:rsidR="00116E08" w:rsidRPr="00004C60" w:rsidRDefault="00116E08" w:rsidP="00004C60">
      <w:pPr>
        <w:jc w:val="both"/>
        <w:rPr>
          <w:sz w:val="28"/>
          <w:szCs w:val="28"/>
          <w:highlight w:val="yellow"/>
        </w:rPr>
      </w:pPr>
    </w:p>
    <w:p w:rsidR="00116E08" w:rsidRPr="00004C60" w:rsidRDefault="0067331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8</w:t>
      </w:r>
      <w:r w:rsidR="00116E08" w:rsidRPr="00004C60">
        <w:rPr>
          <w:b/>
          <w:sz w:val="28"/>
          <w:szCs w:val="28"/>
        </w:rPr>
        <w:t>.</w:t>
      </w:r>
      <w:r w:rsidR="00116E08" w:rsidRPr="00004C60">
        <w:rPr>
          <w:sz w:val="28"/>
          <w:szCs w:val="28"/>
        </w:rPr>
        <w:t xml:space="preserve">  Утвердить ведомственную структуру расходов бюджета</w:t>
      </w:r>
      <w:r w:rsidR="00BD60D7" w:rsidRPr="00004C60">
        <w:rPr>
          <w:sz w:val="28"/>
          <w:szCs w:val="28"/>
        </w:rPr>
        <w:t xml:space="preserve"> поселения</w:t>
      </w:r>
      <w:r w:rsidR="00116E08" w:rsidRPr="00004C60">
        <w:rPr>
          <w:sz w:val="28"/>
          <w:szCs w:val="28"/>
        </w:rPr>
        <w:t>:</w:t>
      </w:r>
    </w:p>
    <w:p w:rsidR="00116E08" w:rsidRPr="00004C60" w:rsidRDefault="00116E08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а)  на 20</w:t>
      </w:r>
      <w:r w:rsidR="00712E80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согласно таблице 1 приложения </w:t>
      </w:r>
      <w:r w:rsidR="000209B3" w:rsidRPr="00004C60">
        <w:rPr>
          <w:sz w:val="28"/>
          <w:szCs w:val="28"/>
        </w:rPr>
        <w:t>5</w:t>
      </w:r>
      <w:r w:rsidRPr="00004C60">
        <w:rPr>
          <w:sz w:val="28"/>
          <w:szCs w:val="28"/>
        </w:rPr>
        <w:t xml:space="preserve"> к настоящему решению;</w:t>
      </w:r>
    </w:p>
    <w:p w:rsidR="00116E08" w:rsidRPr="00004C60" w:rsidRDefault="00116E08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б) на 20</w:t>
      </w:r>
      <w:r w:rsidR="00712E80" w:rsidRPr="00004C60">
        <w:rPr>
          <w:sz w:val="28"/>
          <w:szCs w:val="28"/>
        </w:rPr>
        <w:t>21</w:t>
      </w:r>
      <w:r w:rsidRPr="00004C60">
        <w:rPr>
          <w:sz w:val="28"/>
          <w:szCs w:val="28"/>
        </w:rPr>
        <w:t>-20</w:t>
      </w:r>
      <w:r w:rsidR="00BD60D7" w:rsidRPr="00004C60">
        <w:rPr>
          <w:sz w:val="28"/>
          <w:szCs w:val="28"/>
        </w:rPr>
        <w:t>2</w:t>
      </w:r>
      <w:r w:rsidR="00712E80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согласно таблице 2 приложения </w:t>
      </w:r>
      <w:r w:rsidR="000209B3" w:rsidRPr="00004C60">
        <w:rPr>
          <w:sz w:val="28"/>
          <w:szCs w:val="28"/>
        </w:rPr>
        <w:t>5</w:t>
      </w:r>
      <w:r w:rsidRPr="00004C60">
        <w:rPr>
          <w:sz w:val="28"/>
          <w:szCs w:val="28"/>
        </w:rPr>
        <w:t xml:space="preserve"> к настоящему р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шению.</w:t>
      </w:r>
    </w:p>
    <w:p w:rsidR="00116E08" w:rsidRPr="00004C60" w:rsidRDefault="00116E08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67331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9</w:t>
      </w:r>
      <w:r w:rsidR="007B4C3E" w:rsidRPr="00004C60">
        <w:rPr>
          <w:b/>
          <w:sz w:val="28"/>
          <w:szCs w:val="28"/>
        </w:rPr>
        <w:t>.</w:t>
      </w:r>
      <w:r w:rsidR="007B4C3E" w:rsidRPr="00004C60">
        <w:rPr>
          <w:sz w:val="28"/>
          <w:szCs w:val="28"/>
        </w:rPr>
        <w:t xml:space="preserve"> Установить общий объем бюджетных ассигнований, направляемых на и</w:t>
      </w:r>
      <w:r w:rsidR="007B4C3E" w:rsidRPr="00004C60">
        <w:rPr>
          <w:sz w:val="28"/>
          <w:szCs w:val="28"/>
        </w:rPr>
        <w:t>с</w:t>
      </w:r>
      <w:r w:rsidR="007B4C3E" w:rsidRPr="00004C60">
        <w:rPr>
          <w:sz w:val="28"/>
          <w:szCs w:val="28"/>
        </w:rPr>
        <w:t>полнение публичных нормативных обязательств на 20</w:t>
      </w:r>
      <w:r w:rsidR="002E28E9" w:rsidRPr="00004C60">
        <w:rPr>
          <w:sz w:val="28"/>
          <w:szCs w:val="28"/>
        </w:rPr>
        <w:t>20</w:t>
      </w:r>
      <w:r w:rsidR="007B4C3E" w:rsidRPr="00004C60">
        <w:rPr>
          <w:sz w:val="28"/>
          <w:szCs w:val="28"/>
        </w:rPr>
        <w:t xml:space="preserve"> год в сумме </w:t>
      </w:r>
      <w:r w:rsidR="002E28E9" w:rsidRPr="00004C60">
        <w:rPr>
          <w:sz w:val="28"/>
          <w:szCs w:val="28"/>
        </w:rPr>
        <w:t>420,0</w:t>
      </w:r>
      <w:r w:rsidR="007B4C3E" w:rsidRPr="00004C60">
        <w:rPr>
          <w:sz w:val="28"/>
          <w:szCs w:val="28"/>
        </w:rPr>
        <w:t xml:space="preserve"> тыс. руб., на 202</w:t>
      </w:r>
      <w:r w:rsidR="002E28E9" w:rsidRPr="00004C60">
        <w:rPr>
          <w:sz w:val="28"/>
          <w:szCs w:val="28"/>
        </w:rPr>
        <w:t>1</w:t>
      </w:r>
      <w:r w:rsidR="007B4C3E" w:rsidRPr="00004C60">
        <w:rPr>
          <w:sz w:val="28"/>
          <w:szCs w:val="28"/>
        </w:rPr>
        <w:t xml:space="preserve"> год в сумме </w:t>
      </w:r>
      <w:r w:rsidR="002E28E9" w:rsidRPr="00004C60">
        <w:rPr>
          <w:sz w:val="28"/>
          <w:szCs w:val="28"/>
        </w:rPr>
        <w:t>420,0</w:t>
      </w:r>
      <w:r w:rsidR="007B4C3E" w:rsidRPr="00004C60">
        <w:rPr>
          <w:sz w:val="28"/>
          <w:szCs w:val="28"/>
        </w:rPr>
        <w:t xml:space="preserve"> тыс. руб. и на 202</w:t>
      </w:r>
      <w:r w:rsidR="002E28E9" w:rsidRPr="00004C60">
        <w:rPr>
          <w:sz w:val="28"/>
          <w:szCs w:val="28"/>
        </w:rPr>
        <w:t>2</w:t>
      </w:r>
      <w:r w:rsidR="007B4C3E" w:rsidRPr="00004C60">
        <w:rPr>
          <w:sz w:val="28"/>
          <w:szCs w:val="28"/>
        </w:rPr>
        <w:t xml:space="preserve"> год в сумме </w:t>
      </w:r>
      <w:r w:rsidR="002E28E9" w:rsidRPr="00004C60">
        <w:rPr>
          <w:sz w:val="28"/>
          <w:szCs w:val="28"/>
        </w:rPr>
        <w:t>420,0</w:t>
      </w:r>
      <w:r w:rsidR="007B4C3E" w:rsidRPr="00004C60">
        <w:rPr>
          <w:sz w:val="28"/>
          <w:szCs w:val="28"/>
        </w:rPr>
        <w:t xml:space="preserve"> тыс. руб.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67331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10</w:t>
      </w:r>
      <w:r w:rsidR="007B4C3E" w:rsidRPr="00004C60">
        <w:rPr>
          <w:b/>
          <w:sz w:val="28"/>
          <w:szCs w:val="28"/>
        </w:rPr>
        <w:t>.</w:t>
      </w:r>
      <w:r w:rsidR="007B4C3E" w:rsidRPr="00004C60">
        <w:rPr>
          <w:sz w:val="28"/>
          <w:szCs w:val="28"/>
        </w:rPr>
        <w:t xml:space="preserve"> Утвердить распределение бюджетных ассигнований на исполнение публи</w:t>
      </w:r>
      <w:r w:rsidR="007B4C3E" w:rsidRPr="00004C60">
        <w:rPr>
          <w:sz w:val="28"/>
          <w:szCs w:val="28"/>
        </w:rPr>
        <w:t>ч</w:t>
      </w:r>
      <w:r w:rsidR="007B4C3E" w:rsidRPr="00004C60">
        <w:rPr>
          <w:sz w:val="28"/>
          <w:szCs w:val="28"/>
        </w:rPr>
        <w:t>ных нормативных обязательств, подлежащих исполнению за счет средств бю</w:t>
      </w:r>
      <w:r w:rsidR="007B4C3E" w:rsidRPr="00004C60">
        <w:rPr>
          <w:sz w:val="28"/>
          <w:szCs w:val="28"/>
        </w:rPr>
        <w:t>д</w:t>
      </w:r>
      <w:r w:rsidR="007B4C3E" w:rsidRPr="00004C60">
        <w:rPr>
          <w:sz w:val="28"/>
          <w:szCs w:val="28"/>
        </w:rPr>
        <w:t>жета пос</w:t>
      </w:r>
      <w:r w:rsidR="007B4C3E" w:rsidRPr="00004C60">
        <w:rPr>
          <w:sz w:val="28"/>
          <w:szCs w:val="28"/>
        </w:rPr>
        <w:t>е</w:t>
      </w:r>
      <w:r w:rsidR="007B4C3E" w:rsidRPr="00004C60">
        <w:rPr>
          <w:sz w:val="28"/>
          <w:szCs w:val="28"/>
        </w:rPr>
        <w:t>ления:</w:t>
      </w:r>
    </w:p>
    <w:p w:rsidR="007B4C3E" w:rsidRPr="00004C60" w:rsidRDefault="002E28E9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а)  на 2020</w:t>
      </w:r>
      <w:r w:rsidR="007B4C3E" w:rsidRPr="00004C60">
        <w:rPr>
          <w:sz w:val="28"/>
          <w:szCs w:val="28"/>
        </w:rPr>
        <w:t xml:space="preserve"> год согласно таблице 1 приложения 6 к настоящему решению.</w:t>
      </w:r>
    </w:p>
    <w:p w:rsidR="007B4C3E" w:rsidRPr="00004C60" w:rsidRDefault="002E28E9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ab/>
        <w:t xml:space="preserve">б) </w:t>
      </w:r>
      <w:r w:rsidRPr="00004C60">
        <w:rPr>
          <w:sz w:val="28"/>
          <w:szCs w:val="28"/>
        </w:rPr>
        <w:t>на 2021-2022 годы согласно таблице 2 приложения 6 к настоящему р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шению.</w:t>
      </w:r>
    </w:p>
    <w:p w:rsidR="002E28E9" w:rsidRPr="00004C60" w:rsidRDefault="002E28E9" w:rsidP="00004C60">
      <w:pPr>
        <w:jc w:val="both"/>
        <w:rPr>
          <w:b/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1</w:t>
      </w:r>
      <w:r w:rsidRPr="00004C60">
        <w:rPr>
          <w:b/>
          <w:sz w:val="28"/>
          <w:szCs w:val="28"/>
        </w:rPr>
        <w:t xml:space="preserve">. </w:t>
      </w:r>
      <w:r w:rsidRPr="00004C60">
        <w:rPr>
          <w:sz w:val="28"/>
          <w:szCs w:val="28"/>
        </w:rPr>
        <w:t xml:space="preserve">Установить размер резервного фонда администрации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вета Кочковского района Новосибирской области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</w:t>
      </w:r>
      <w:r w:rsidR="002E28E9" w:rsidRPr="00004C60">
        <w:rPr>
          <w:sz w:val="28"/>
          <w:szCs w:val="28"/>
        </w:rPr>
        <w:t>5</w:t>
      </w:r>
      <w:r w:rsidRPr="00004C60">
        <w:rPr>
          <w:sz w:val="28"/>
          <w:szCs w:val="28"/>
        </w:rPr>
        <w:t>,0 тыс. руб., на 202</w:t>
      </w:r>
      <w:r w:rsidR="002E28E9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- 202</w:t>
      </w:r>
      <w:r w:rsidR="002E28E9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годов в сумме 0,0 тыс. руб.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2</w:t>
      </w:r>
      <w:r w:rsidRPr="00004C60">
        <w:rPr>
          <w:b/>
          <w:sz w:val="28"/>
          <w:szCs w:val="28"/>
        </w:rPr>
        <w:t xml:space="preserve">. </w:t>
      </w:r>
      <w:proofErr w:type="gramStart"/>
      <w:r w:rsidRPr="00004C60">
        <w:rPr>
          <w:sz w:val="28"/>
          <w:szCs w:val="28"/>
        </w:rPr>
        <w:t>Установить, что субсидии, в том числе гранты в форме субсидий юридич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ским лицам, индивидуальным предпринимателям и физическим лицам – прои</w:t>
      </w:r>
      <w:r w:rsidRPr="00004C60">
        <w:rPr>
          <w:sz w:val="28"/>
          <w:szCs w:val="28"/>
        </w:rPr>
        <w:t>з</w:t>
      </w:r>
      <w:r w:rsidRPr="00004C60">
        <w:rPr>
          <w:sz w:val="28"/>
          <w:szCs w:val="28"/>
        </w:rPr>
        <w:t>водителям товаров (работ, услуг), а также некоммерческим организациям, не являющимся казенными учреждениями, предоставляются в случаях, пред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>смотренных федеральным законодательством, законодательством Новосиби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ской области и (или) нормативными правовыми актами органов местного сам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управления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ласти, и в пределах бюджетных ассигнований, предусмотренных ведомстве</w:t>
      </w:r>
      <w:r w:rsidRPr="00004C60">
        <w:rPr>
          <w:sz w:val="28"/>
          <w:szCs w:val="28"/>
        </w:rPr>
        <w:t>н</w:t>
      </w:r>
      <w:r w:rsidRPr="00004C60">
        <w:rPr>
          <w:sz w:val="28"/>
          <w:szCs w:val="28"/>
        </w:rPr>
        <w:t>ной структурой</w:t>
      </w:r>
      <w:proofErr w:type="gramEnd"/>
      <w:r w:rsidRPr="00004C60">
        <w:rPr>
          <w:sz w:val="28"/>
          <w:szCs w:val="28"/>
        </w:rPr>
        <w:t xml:space="preserve"> расходов бюджета пос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ления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и на плановый период 202</w:t>
      </w:r>
      <w:r w:rsidR="002E28E9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-202</w:t>
      </w:r>
      <w:r w:rsidR="002E28E9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годов по соответствующим целевым статьям и виду расходов с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гласно приложению 5 к настоящему решению, в порядке, установленном адм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 xml:space="preserve">нистрацией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ласти.</w:t>
      </w:r>
    </w:p>
    <w:p w:rsidR="007B4C3E" w:rsidRDefault="007B4C3E" w:rsidP="00004C60">
      <w:pPr>
        <w:jc w:val="both"/>
        <w:rPr>
          <w:sz w:val="28"/>
          <w:szCs w:val="28"/>
          <w:highlight w:val="yellow"/>
        </w:rPr>
      </w:pPr>
    </w:p>
    <w:p w:rsidR="00C722F6" w:rsidRPr="00004C60" w:rsidRDefault="00C722F6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lastRenderedPageBreak/>
        <w:t>1</w:t>
      </w:r>
      <w:r w:rsidR="00673318" w:rsidRPr="00004C60">
        <w:rPr>
          <w:b/>
          <w:sz w:val="28"/>
          <w:szCs w:val="28"/>
        </w:rPr>
        <w:t>3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</w:t>
      </w:r>
      <w:proofErr w:type="gramStart"/>
      <w:r w:rsidRPr="00004C60">
        <w:rPr>
          <w:sz w:val="28"/>
          <w:szCs w:val="28"/>
        </w:rPr>
        <w:t>Установить, что использование бюджетных ассигнований, предусмотре</w:t>
      </w:r>
      <w:r w:rsidRPr="00004C60">
        <w:rPr>
          <w:sz w:val="28"/>
          <w:szCs w:val="28"/>
        </w:rPr>
        <w:t>н</w:t>
      </w:r>
      <w:r w:rsidRPr="00004C60">
        <w:rPr>
          <w:sz w:val="28"/>
          <w:szCs w:val="28"/>
        </w:rPr>
        <w:t>ных учреждениям культуры в целях реализации Указа Президента Российской Федерации  от 7 мая 2012 года № 597 «О мероприятиях по реализации госуда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ственной с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циальной политики», в части повышения оплаты труда отдельных категорий работников, осуществляется в порядке, установленном Правител</w:t>
      </w:r>
      <w:r w:rsidRPr="00004C60">
        <w:rPr>
          <w:sz w:val="28"/>
          <w:szCs w:val="28"/>
        </w:rPr>
        <w:t>ь</w:t>
      </w:r>
      <w:r w:rsidRPr="00004C60">
        <w:rPr>
          <w:sz w:val="28"/>
          <w:szCs w:val="28"/>
        </w:rPr>
        <w:t>ством Новосибирской области, администрацией Кочковского района Новос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 xml:space="preserve">бирской области и администрацией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</w:t>
      </w:r>
      <w:r w:rsidRPr="00004C60">
        <w:rPr>
          <w:sz w:val="28"/>
          <w:szCs w:val="28"/>
        </w:rPr>
        <w:t>й</w:t>
      </w:r>
      <w:r w:rsidRPr="00004C60">
        <w:rPr>
          <w:sz w:val="28"/>
          <w:szCs w:val="28"/>
        </w:rPr>
        <w:t>она Новосибирской области.</w:t>
      </w:r>
      <w:proofErr w:type="gramEnd"/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4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Установить, что органы местного самоуправления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области, муниципальные учреждения </w:t>
      </w:r>
      <w:r w:rsidR="002E28E9" w:rsidRPr="00004C60">
        <w:rPr>
          <w:sz w:val="28"/>
          <w:szCs w:val="28"/>
        </w:rPr>
        <w:t>Р</w:t>
      </w:r>
      <w:r w:rsidR="002E28E9" w:rsidRPr="00004C60">
        <w:rPr>
          <w:sz w:val="28"/>
          <w:szCs w:val="28"/>
        </w:rPr>
        <w:t>е</w:t>
      </w:r>
      <w:r w:rsidR="002E28E9" w:rsidRPr="00004C60">
        <w:rPr>
          <w:sz w:val="28"/>
          <w:szCs w:val="28"/>
        </w:rPr>
        <w:t>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при закл</w:t>
      </w:r>
      <w:r w:rsidRPr="00004C60">
        <w:rPr>
          <w:sz w:val="28"/>
          <w:szCs w:val="28"/>
        </w:rPr>
        <w:t>ю</w:t>
      </w:r>
      <w:r w:rsidRPr="00004C60">
        <w:rPr>
          <w:sz w:val="28"/>
          <w:szCs w:val="28"/>
        </w:rPr>
        <w:t>чении договоров (муниципальных контрактов) вправе предусматривать аванс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вые платежи:    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1) в размере 100 процентов </w:t>
      </w:r>
      <w:r w:rsidR="00560D0D" w:rsidRPr="00004C60">
        <w:rPr>
          <w:sz w:val="28"/>
          <w:szCs w:val="28"/>
        </w:rPr>
        <w:t>цены</w:t>
      </w:r>
      <w:r w:rsidRPr="00004C60">
        <w:rPr>
          <w:sz w:val="28"/>
          <w:szCs w:val="28"/>
        </w:rPr>
        <w:t xml:space="preserve"> договора (муниципального контракта) – по догов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рам (муниципальным контрактам):   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а) о предоставлении услуг связи, услуг проживания в гостиницах;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б) о подписке на печатные издания и об их приобретении;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в) об обучении на курсах повышения квалификации;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г) о приобретении ави</w:t>
      </w:r>
      <w:proofErr w:type="gramStart"/>
      <w:r w:rsidRPr="00004C60">
        <w:rPr>
          <w:sz w:val="28"/>
          <w:szCs w:val="28"/>
        </w:rPr>
        <w:t>а-</w:t>
      </w:r>
      <w:proofErr w:type="gramEnd"/>
      <w:r w:rsidRPr="00004C60">
        <w:rPr>
          <w:sz w:val="28"/>
          <w:szCs w:val="28"/>
        </w:rPr>
        <w:t xml:space="preserve"> и железнодорожных билетов, билетов для  проезда межд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>городним транспортом, путевок на санаторно-курортное лечение;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>д) страхования;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>е) подлежащим оплате за счет средств, полученных от иной приносящей доход де</w:t>
      </w:r>
      <w:r w:rsidRPr="00004C60">
        <w:rPr>
          <w:sz w:val="28"/>
          <w:szCs w:val="28"/>
        </w:rPr>
        <w:t>я</w:t>
      </w:r>
      <w:r w:rsidRPr="00004C60">
        <w:rPr>
          <w:sz w:val="28"/>
          <w:szCs w:val="28"/>
        </w:rPr>
        <w:t>тельности;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ж) аренды;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з) об оплате услуг по </w:t>
      </w:r>
      <w:r w:rsidRPr="00004C60">
        <w:rPr>
          <w:bCs/>
          <w:noProof/>
          <w:sz w:val="28"/>
          <w:szCs w:val="28"/>
        </w:rPr>
        <w:t>зачислению денежных средств (социальных выплат и государственных пособий) на счета физических лиц</w:t>
      </w:r>
      <w:r w:rsidRPr="00004C60">
        <w:rPr>
          <w:sz w:val="28"/>
          <w:szCs w:val="28"/>
        </w:rPr>
        <w:t>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и) об оплате нотариальных действий и иных услуг, оказываемых при осущест</w:t>
      </w:r>
      <w:r w:rsidRPr="00004C60">
        <w:rPr>
          <w:sz w:val="28"/>
          <w:szCs w:val="28"/>
        </w:rPr>
        <w:t>в</w:t>
      </w:r>
      <w:r w:rsidRPr="00004C60">
        <w:rPr>
          <w:sz w:val="28"/>
          <w:szCs w:val="28"/>
        </w:rPr>
        <w:t>лении нотариальных действий;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2) в размере 90 процентов </w:t>
      </w:r>
      <w:r w:rsidR="00560D0D" w:rsidRPr="00004C60">
        <w:rPr>
          <w:sz w:val="28"/>
          <w:szCs w:val="28"/>
        </w:rPr>
        <w:t>цены</w:t>
      </w:r>
      <w:r w:rsidRPr="00004C60">
        <w:rPr>
          <w:sz w:val="28"/>
          <w:szCs w:val="28"/>
        </w:rPr>
        <w:t xml:space="preserve"> договора (муниципального контракта) по дог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ворам (муниципальным контрактам) об осуществлении технологического пр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соединения к электрическим сетям;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 xml:space="preserve">3) в размере 20 процентов </w:t>
      </w:r>
      <w:r w:rsidR="00560D0D" w:rsidRPr="00004C60">
        <w:rPr>
          <w:sz w:val="28"/>
          <w:szCs w:val="28"/>
        </w:rPr>
        <w:t>цены</w:t>
      </w:r>
      <w:r w:rsidRPr="00004C60">
        <w:rPr>
          <w:sz w:val="28"/>
          <w:szCs w:val="28"/>
        </w:rPr>
        <w:t xml:space="preserve"> договора (муниципального контракта), если иное не предусмотрено законодательством Российской Федерации, - по остал</w:t>
      </w:r>
      <w:r w:rsidRPr="00004C60">
        <w:rPr>
          <w:sz w:val="28"/>
          <w:szCs w:val="28"/>
        </w:rPr>
        <w:t>ь</w:t>
      </w:r>
      <w:r w:rsidRPr="00004C60">
        <w:rPr>
          <w:sz w:val="28"/>
          <w:szCs w:val="28"/>
        </w:rPr>
        <w:t>ным догов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рам (муниципальным контрактам);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4) в размере 100 процентов </w:t>
      </w:r>
      <w:r w:rsidR="00560D0D" w:rsidRPr="00004C60">
        <w:rPr>
          <w:sz w:val="28"/>
          <w:szCs w:val="28"/>
        </w:rPr>
        <w:t>цены</w:t>
      </w:r>
      <w:r w:rsidRPr="00004C60">
        <w:rPr>
          <w:sz w:val="28"/>
          <w:szCs w:val="28"/>
        </w:rPr>
        <w:t xml:space="preserve"> договора (муниципального контракта) – по расп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ряжению администрации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ской области.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1A4C56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5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Установить, что средства, поступающие во временное распоряжение мун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 xml:space="preserve">ципальных учреждений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бирской области, учитываются на лицевых счетах, открытых им в администр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 xml:space="preserve">ции </w:t>
      </w:r>
      <w:r w:rsidR="002E28E9" w:rsidRPr="00004C60">
        <w:rPr>
          <w:sz w:val="28"/>
          <w:szCs w:val="28"/>
        </w:rPr>
        <w:t>Решето</w:t>
      </w:r>
      <w:r w:rsidR="002E28E9" w:rsidRPr="00004C60">
        <w:rPr>
          <w:sz w:val="28"/>
          <w:szCs w:val="28"/>
        </w:rPr>
        <w:t>в</w:t>
      </w:r>
      <w:r w:rsidR="002E28E9" w:rsidRPr="00004C60">
        <w:rPr>
          <w:sz w:val="28"/>
          <w:szCs w:val="28"/>
        </w:rPr>
        <w:t>ского</w:t>
      </w:r>
      <w:r w:rsidRPr="00004C60">
        <w:rPr>
          <w:sz w:val="28"/>
          <w:szCs w:val="28"/>
        </w:rPr>
        <w:t xml:space="preserve">  сельсовета Кочковского района Новосибирской области, в </w:t>
      </w:r>
      <w:r w:rsidRPr="00004C60">
        <w:rPr>
          <w:sz w:val="28"/>
          <w:szCs w:val="28"/>
        </w:rPr>
        <w:lastRenderedPageBreak/>
        <w:t xml:space="preserve">порядке, установленном администрацией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го района Новосиби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ской области</w:t>
      </w:r>
      <w:r w:rsidR="00560D0D" w:rsidRPr="00004C60">
        <w:rPr>
          <w:sz w:val="28"/>
          <w:szCs w:val="28"/>
        </w:rPr>
        <w:t>.</w:t>
      </w:r>
    </w:p>
    <w:p w:rsidR="001A4C56" w:rsidRPr="00004C60" w:rsidRDefault="001A4C56" w:rsidP="00004C60">
      <w:pPr>
        <w:jc w:val="both"/>
        <w:rPr>
          <w:sz w:val="28"/>
          <w:szCs w:val="28"/>
        </w:rPr>
      </w:pPr>
    </w:p>
    <w:p w:rsidR="000727F0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6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</w:t>
      </w:r>
      <w:proofErr w:type="gramStart"/>
      <w:r w:rsidRPr="00004C60">
        <w:rPr>
          <w:sz w:val="28"/>
          <w:szCs w:val="28"/>
        </w:rPr>
        <w:t>Установить, что при отсутствии решения Кочковского района Новосиби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ской области (или) нормативного правового акта Кочковского района Новос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бирской области, устанавливающих распределение межбюджетных трансфе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 xml:space="preserve">тов для </w:t>
      </w:r>
      <w:r w:rsidR="002E28E9" w:rsidRPr="00004C60">
        <w:rPr>
          <w:sz w:val="28"/>
          <w:szCs w:val="28"/>
        </w:rPr>
        <w:t>Решето</w:t>
      </w:r>
      <w:r w:rsidR="002E28E9" w:rsidRPr="00004C60">
        <w:rPr>
          <w:sz w:val="28"/>
          <w:szCs w:val="28"/>
        </w:rPr>
        <w:t>в</w:t>
      </w:r>
      <w:r w:rsidR="002E28E9" w:rsidRPr="00004C60">
        <w:rPr>
          <w:sz w:val="28"/>
          <w:szCs w:val="28"/>
        </w:rPr>
        <w:t>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области, доведение лимитов бюджетных обязательств по расходам бюджета поселения, осуществляемых за счет соответств</w:t>
      </w:r>
      <w:r w:rsidR="002E28E9" w:rsidRPr="00004C60">
        <w:rPr>
          <w:sz w:val="28"/>
          <w:szCs w:val="28"/>
        </w:rPr>
        <w:t>ующих межбюджетных трансфертов бю</w:t>
      </w:r>
      <w:r w:rsidR="002E28E9" w:rsidRPr="00004C60">
        <w:rPr>
          <w:sz w:val="28"/>
          <w:szCs w:val="28"/>
        </w:rPr>
        <w:t>д</w:t>
      </w:r>
      <w:r w:rsidR="002E28E9" w:rsidRPr="00004C60">
        <w:rPr>
          <w:sz w:val="28"/>
          <w:szCs w:val="28"/>
        </w:rPr>
        <w:t xml:space="preserve">жета Кочковского </w:t>
      </w:r>
      <w:r w:rsidRPr="00004C60">
        <w:rPr>
          <w:sz w:val="28"/>
          <w:szCs w:val="28"/>
        </w:rPr>
        <w:t>района Новосибирской области</w:t>
      </w:r>
      <w:r w:rsidR="000727F0" w:rsidRPr="00004C60">
        <w:rPr>
          <w:sz w:val="28"/>
          <w:szCs w:val="28"/>
        </w:rPr>
        <w:t xml:space="preserve"> до получателей средств бюджета поселения, осуществляется а</w:t>
      </w:r>
      <w:r w:rsidR="000727F0" w:rsidRPr="00004C60">
        <w:rPr>
          <w:sz w:val="28"/>
          <w:szCs w:val="28"/>
        </w:rPr>
        <w:t>д</w:t>
      </w:r>
      <w:r w:rsidR="000727F0" w:rsidRPr="00004C60">
        <w:rPr>
          <w:sz w:val="28"/>
          <w:szCs w:val="28"/>
        </w:rPr>
        <w:t>министрацией Решетовского сельсовета Кочковского района Новосибирской обл</w:t>
      </w:r>
      <w:r w:rsidR="000727F0" w:rsidRPr="00004C60">
        <w:rPr>
          <w:sz w:val="28"/>
          <w:szCs w:val="28"/>
        </w:rPr>
        <w:t>а</w:t>
      </w:r>
      <w:r w:rsidR="000727F0" w:rsidRPr="00004C60">
        <w:rPr>
          <w:sz w:val="28"/>
          <w:szCs w:val="28"/>
        </w:rPr>
        <w:t>сти</w:t>
      </w:r>
      <w:proofErr w:type="gramEnd"/>
      <w:r w:rsidR="000727F0" w:rsidRPr="00004C60">
        <w:rPr>
          <w:sz w:val="28"/>
          <w:szCs w:val="28"/>
        </w:rPr>
        <w:t xml:space="preserve"> после принятия соответствующего  нормативного правового акта Решетовского сельсовета Кочковского района Новосибирской области.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Установить, что при отсутствии нормативного правового акта </w:t>
      </w:r>
      <w:r w:rsidR="002E28E9" w:rsidRPr="00004C60">
        <w:rPr>
          <w:sz w:val="28"/>
          <w:szCs w:val="28"/>
        </w:rPr>
        <w:t>Решето</w:t>
      </w:r>
      <w:r w:rsidR="002E28E9" w:rsidRPr="00004C60">
        <w:rPr>
          <w:sz w:val="28"/>
          <w:szCs w:val="28"/>
        </w:rPr>
        <w:t>в</w:t>
      </w:r>
      <w:r w:rsidR="002E28E9" w:rsidRPr="00004C60">
        <w:rPr>
          <w:sz w:val="28"/>
          <w:szCs w:val="28"/>
        </w:rPr>
        <w:t xml:space="preserve">ского </w:t>
      </w:r>
      <w:r w:rsidRPr="00004C60">
        <w:rPr>
          <w:sz w:val="28"/>
          <w:szCs w:val="28"/>
        </w:rPr>
        <w:t>сельсовета Кочковского района Новосибирской области, регламентир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>ющего пор</w:t>
      </w:r>
      <w:r w:rsidRPr="00004C60">
        <w:rPr>
          <w:sz w:val="28"/>
          <w:szCs w:val="28"/>
        </w:rPr>
        <w:t>я</w:t>
      </w:r>
      <w:r w:rsidRPr="00004C60">
        <w:rPr>
          <w:sz w:val="28"/>
          <w:szCs w:val="28"/>
        </w:rPr>
        <w:t xml:space="preserve">док исполнения расходного обязательства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области, санкционирование оплаты д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 xml:space="preserve">нежных обязательств по нему осуществляется администрацией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после принятия соо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 xml:space="preserve">ветствующего нормативного правового акта </w:t>
      </w:r>
      <w:r w:rsidR="002E28E9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</w:t>
      </w:r>
      <w:r w:rsidRPr="00004C60">
        <w:rPr>
          <w:sz w:val="28"/>
          <w:szCs w:val="28"/>
        </w:rPr>
        <w:t>в</w:t>
      </w:r>
      <w:r w:rsidRPr="00004C60">
        <w:rPr>
          <w:sz w:val="28"/>
          <w:szCs w:val="28"/>
        </w:rPr>
        <w:t>ского района Новосибирской обл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>сти.</w:t>
      </w:r>
    </w:p>
    <w:p w:rsidR="00622F50" w:rsidRPr="00004C60" w:rsidRDefault="00EA7B87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7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  Установить, что субвенции из районного бюджета Новосибирской области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</w:t>
      </w:r>
      <w:r w:rsidR="002F6BEC" w:rsidRPr="00004C60">
        <w:rPr>
          <w:sz w:val="28"/>
          <w:szCs w:val="28"/>
        </w:rPr>
        <w:t>9</w:t>
      </w:r>
      <w:r w:rsidR="002E28E9" w:rsidRPr="00004C60">
        <w:rPr>
          <w:sz w:val="28"/>
          <w:szCs w:val="28"/>
        </w:rPr>
        <w:t>6</w:t>
      </w:r>
      <w:r w:rsidR="002F6BEC" w:rsidRPr="00004C60">
        <w:rPr>
          <w:sz w:val="28"/>
          <w:szCs w:val="28"/>
        </w:rPr>
        <w:t>,</w:t>
      </w:r>
      <w:r w:rsidR="002E28E9" w:rsidRPr="00004C60">
        <w:rPr>
          <w:sz w:val="28"/>
          <w:szCs w:val="28"/>
        </w:rPr>
        <w:t>37</w:t>
      </w:r>
      <w:r w:rsidRPr="00004C60">
        <w:rPr>
          <w:sz w:val="28"/>
          <w:szCs w:val="28"/>
        </w:rPr>
        <w:t xml:space="preserve"> тыс. рублей и на 202</w:t>
      </w:r>
      <w:r w:rsidR="002E28E9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-202</w:t>
      </w:r>
      <w:r w:rsidR="002E28E9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в сумме </w:t>
      </w:r>
      <w:r w:rsidR="002E28E9" w:rsidRPr="00004C60">
        <w:rPr>
          <w:sz w:val="28"/>
          <w:szCs w:val="28"/>
        </w:rPr>
        <w:t>100,07</w:t>
      </w:r>
      <w:r w:rsidRPr="00004C60">
        <w:rPr>
          <w:sz w:val="28"/>
          <w:szCs w:val="28"/>
        </w:rPr>
        <w:t xml:space="preserve"> тыс. руб. и </w:t>
      </w:r>
      <w:r w:rsidR="002E28E9" w:rsidRPr="00004C60">
        <w:rPr>
          <w:sz w:val="28"/>
          <w:szCs w:val="28"/>
        </w:rPr>
        <w:t xml:space="preserve">103,41 </w:t>
      </w:r>
      <w:r w:rsidRPr="00004C60">
        <w:rPr>
          <w:sz w:val="28"/>
          <w:szCs w:val="28"/>
        </w:rPr>
        <w:t>тыс. рублей направляются: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</w:r>
      <w:proofErr w:type="gramStart"/>
      <w:r w:rsidRPr="00004C60">
        <w:rPr>
          <w:sz w:val="28"/>
          <w:szCs w:val="28"/>
        </w:rPr>
        <w:t>1) на осуществление первичного воинского учета на территориях, где о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 xml:space="preserve">сутствуют военные комиссариаты, в соответствии с Федеральным законом от 28 марта 1998 года № 53-ФЗ «О воинской обязанности и военной службе», </w:t>
      </w:r>
      <w:r w:rsidR="00560D0D" w:rsidRPr="00004C60">
        <w:rPr>
          <w:sz w:val="28"/>
          <w:szCs w:val="28"/>
        </w:rPr>
        <w:t>З</w:t>
      </w:r>
      <w:r w:rsidR="00560D0D" w:rsidRPr="00004C60">
        <w:rPr>
          <w:sz w:val="28"/>
          <w:szCs w:val="28"/>
        </w:rPr>
        <w:t>а</w:t>
      </w:r>
      <w:r w:rsidR="00560D0D" w:rsidRPr="00004C60">
        <w:rPr>
          <w:sz w:val="28"/>
          <w:szCs w:val="28"/>
        </w:rPr>
        <w:t>коном Новос</w:t>
      </w:r>
      <w:r w:rsidR="00560D0D" w:rsidRPr="00004C60">
        <w:rPr>
          <w:sz w:val="28"/>
          <w:szCs w:val="28"/>
        </w:rPr>
        <w:t>и</w:t>
      </w:r>
      <w:r w:rsidR="00560D0D" w:rsidRPr="00004C60">
        <w:rPr>
          <w:sz w:val="28"/>
          <w:szCs w:val="28"/>
        </w:rPr>
        <w:t xml:space="preserve">бирской области от 30 апреля 2014 года № 431-ОЗ </w:t>
      </w:r>
      <w:r w:rsidR="002C66A8" w:rsidRPr="00004C60">
        <w:rPr>
          <w:sz w:val="28"/>
          <w:szCs w:val="28"/>
        </w:rPr>
        <w:t>«</w:t>
      </w:r>
      <w:r w:rsidR="00560D0D" w:rsidRPr="00004C60">
        <w:rPr>
          <w:sz w:val="28"/>
          <w:szCs w:val="28"/>
        </w:rPr>
        <w:t>О</w:t>
      </w:r>
      <w:r w:rsidR="002C66A8" w:rsidRPr="00004C60">
        <w:rPr>
          <w:sz w:val="28"/>
          <w:szCs w:val="28"/>
        </w:rPr>
        <w:t xml:space="preserve"> наделении органов местного самоуправления муниципальных районов Новосибирской о</w:t>
      </w:r>
      <w:r w:rsidR="002C66A8" w:rsidRPr="00004C60">
        <w:rPr>
          <w:sz w:val="28"/>
          <w:szCs w:val="28"/>
        </w:rPr>
        <w:t>б</w:t>
      </w:r>
      <w:r w:rsidR="002C66A8" w:rsidRPr="00004C60">
        <w:rPr>
          <w:sz w:val="28"/>
          <w:szCs w:val="28"/>
        </w:rPr>
        <w:t>ласти отдельными го</w:t>
      </w:r>
      <w:r w:rsidR="002C66A8" w:rsidRPr="00004C60">
        <w:rPr>
          <w:sz w:val="28"/>
          <w:szCs w:val="28"/>
        </w:rPr>
        <w:t>с</w:t>
      </w:r>
      <w:r w:rsidR="002C66A8" w:rsidRPr="00004C60">
        <w:rPr>
          <w:sz w:val="28"/>
          <w:szCs w:val="28"/>
        </w:rPr>
        <w:t>ударственными полномочиями Новосибирской области по расчету и предоставлению бюджетам поселений субвенций на</w:t>
      </w:r>
      <w:proofErr w:type="gramEnd"/>
      <w:r w:rsidR="002C66A8" w:rsidRPr="00004C60">
        <w:rPr>
          <w:sz w:val="28"/>
          <w:szCs w:val="28"/>
        </w:rPr>
        <w:t xml:space="preserve"> осуществл</w:t>
      </w:r>
      <w:r w:rsidR="002C66A8" w:rsidRPr="00004C60">
        <w:rPr>
          <w:sz w:val="28"/>
          <w:szCs w:val="28"/>
        </w:rPr>
        <w:t>е</w:t>
      </w:r>
      <w:r w:rsidR="002C66A8" w:rsidRPr="00004C60">
        <w:rPr>
          <w:sz w:val="28"/>
          <w:szCs w:val="28"/>
        </w:rPr>
        <w:t>ние полномочий по первичному воинскому учету на территориях, где отсу</w:t>
      </w:r>
      <w:r w:rsidR="002C66A8" w:rsidRPr="00004C60">
        <w:rPr>
          <w:sz w:val="28"/>
          <w:szCs w:val="28"/>
        </w:rPr>
        <w:t>т</w:t>
      </w:r>
      <w:r w:rsidR="002C66A8" w:rsidRPr="00004C60">
        <w:rPr>
          <w:sz w:val="28"/>
          <w:szCs w:val="28"/>
        </w:rPr>
        <w:t>ствуют военные комиссариаты»</w:t>
      </w:r>
      <w:r w:rsidR="00560D0D" w:rsidRPr="00004C60">
        <w:rPr>
          <w:sz w:val="28"/>
          <w:szCs w:val="28"/>
        </w:rPr>
        <w:t xml:space="preserve"> </w:t>
      </w:r>
      <w:r w:rsidRPr="00004C60">
        <w:rPr>
          <w:sz w:val="28"/>
          <w:szCs w:val="28"/>
        </w:rPr>
        <w:t>за счет средств федерального бюджета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 9</w:t>
      </w:r>
      <w:r w:rsidR="002E28E9" w:rsidRPr="00004C60">
        <w:rPr>
          <w:sz w:val="28"/>
          <w:szCs w:val="28"/>
        </w:rPr>
        <w:t>6,26</w:t>
      </w:r>
      <w:r w:rsidRPr="00004C60">
        <w:rPr>
          <w:sz w:val="28"/>
          <w:szCs w:val="28"/>
        </w:rPr>
        <w:t xml:space="preserve"> тыс. руб., на  202</w:t>
      </w:r>
      <w:r w:rsidR="002E28E9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-202</w:t>
      </w:r>
      <w:r w:rsidR="002E28E9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в сумме 9</w:t>
      </w:r>
      <w:r w:rsidR="002E28E9" w:rsidRPr="00004C60">
        <w:rPr>
          <w:sz w:val="28"/>
          <w:szCs w:val="28"/>
        </w:rPr>
        <w:t>9,96</w:t>
      </w:r>
      <w:r w:rsidRPr="00004C60">
        <w:rPr>
          <w:sz w:val="28"/>
          <w:szCs w:val="28"/>
        </w:rPr>
        <w:t xml:space="preserve"> тыс. руб. и </w:t>
      </w:r>
      <w:r w:rsidR="002E28E9" w:rsidRPr="00004C60">
        <w:rPr>
          <w:sz w:val="28"/>
          <w:szCs w:val="28"/>
        </w:rPr>
        <w:t xml:space="preserve">103,3 </w:t>
      </w:r>
      <w:r w:rsidRPr="00004C60">
        <w:rPr>
          <w:sz w:val="28"/>
          <w:szCs w:val="28"/>
        </w:rPr>
        <w:t>тыс. руб.;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proofErr w:type="gramStart"/>
      <w:r w:rsidRPr="00004C60">
        <w:rPr>
          <w:sz w:val="28"/>
          <w:szCs w:val="28"/>
        </w:rPr>
        <w:t>2) на осуществление отдельных государственных полномочий Новос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бирской области по решению вопросов в сфере административных правонар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>шений в соответствии с Законом Новосибирской области от 27 апреля 2010 г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да № 485-ОЗ «О наделении органов местного самоуправления муниципальных районов и городских округов Новосибирской области отдельными госуда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 xml:space="preserve">ственными полномочиями Новосибирской области по решению вопросов в </w:t>
      </w:r>
      <w:r w:rsidRPr="00004C60">
        <w:rPr>
          <w:sz w:val="28"/>
          <w:szCs w:val="28"/>
        </w:rPr>
        <w:lastRenderedPageBreak/>
        <w:t>сфере административных правонар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>шений»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0,11 тыс. руб., на</w:t>
      </w:r>
      <w:proofErr w:type="gramEnd"/>
      <w:r w:rsidRPr="00004C60">
        <w:rPr>
          <w:sz w:val="28"/>
          <w:szCs w:val="28"/>
        </w:rPr>
        <w:t xml:space="preserve"> 202</w:t>
      </w:r>
      <w:r w:rsidR="002E28E9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-202</w:t>
      </w:r>
      <w:r w:rsidR="002E28E9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в сумме по 0,11 тыс. руб.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8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Установить, что иные межбюджетные трансферты из районного бюджета Ко</w:t>
      </w:r>
      <w:r w:rsidRPr="00004C60">
        <w:rPr>
          <w:sz w:val="28"/>
          <w:szCs w:val="28"/>
        </w:rPr>
        <w:t>ч</w:t>
      </w:r>
      <w:r w:rsidRPr="00004C60">
        <w:rPr>
          <w:sz w:val="28"/>
          <w:szCs w:val="28"/>
        </w:rPr>
        <w:t>ковского района  на 20</w:t>
      </w:r>
      <w:r w:rsidR="002E28E9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</w:t>
      </w:r>
      <w:r w:rsidR="00E35244" w:rsidRPr="00004C60">
        <w:rPr>
          <w:sz w:val="28"/>
          <w:szCs w:val="28"/>
        </w:rPr>
        <w:t>53683,0</w:t>
      </w:r>
      <w:r w:rsidRPr="00004C60">
        <w:rPr>
          <w:sz w:val="28"/>
          <w:szCs w:val="28"/>
        </w:rPr>
        <w:t xml:space="preserve"> тыс. руб.</w:t>
      </w:r>
      <w:r w:rsidR="0055785E" w:rsidRPr="00004C60">
        <w:rPr>
          <w:sz w:val="28"/>
          <w:szCs w:val="28"/>
        </w:rPr>
        <w:t>, на 2021-2022 годы 27023,5 тыс. руб. и 5183,5 тыс. руб.</w:t>
      </w:r>
      <w:r w:rsidRPr="00004C60">
        <w:rPr>
          <w:sz w:val="28"/>
          <w:szCs w:val="28"/>
        </w:rPr>
        <w:t xml:space="preserve"> направляются:</w:t>
      </w:r>
    </w:p>
    <w:p w:rsidR="007B4C3E" w:rsidRPr="00004C60" w:rsidRDefault="007B4C3E" w:rsidP="00004C6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04C60">
        <w:rPr>
          <w:rFonts w:ascii="Times New Roman" w:hAnsi="Times New Roman"/>
          <w:sz w:val="28"/>
          <w:szCs w:val="28"/>
        </w:rPr>
        <w:t xml:space="preserve">1) на реализацию мероприятий </w:t>
      </w:r>
      <w:r w:rsidR="002C66A8" w:rsidRPr="00004C60">
        <w:rPr>
          <w:rFonts w:ascii="Times New Roman" w:hAnsi="Times New Roman"/>
          <w:sz w:val="28"/>
          <w:szCs w:val="28"/>
        </w:rPr>
        <w:t xml:space="preserve">муниципальной </w:t>
      </w:r>
      <w:r w:rsidRPr="00004C60">
        <w:rPr>
          <w:rFonts w:ascii="Times New Roman" w:hAnsi="Times New Roman"/>
          <w:sz w:val="28"/>
          <w:szCs w:val="28"/>
        </w:rPr>
        <w:t>программы «Развитие автом</w:t>
      </w:r>
      <w:r w:rsidRPr="00004C60">
        <w:rPr>
          <w:rFonts w:ascii="Times New Roman" w:hAnsi="Times New Roman"/>
          <w:sz w:val="28"/>
          <w:szCs w:val="28"/>
        </w:rPr>
        <w:t>о</w:t>
      </w:r>
      <w:r w:rsidRPr="00004C60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r w:rsidR="002C66A8" w:rsidRPr="00004C60">
        <w:rPr>
          <w:rFonts w:ascii="Times New Roman" w:hAnsi="Times New Roman"/>
          <w:sz w:val="28"/>
          <w:szCs w:val="28"/>
        </w:rPr>
        <w:t>и улично - дорожной сети на территории Р</w:t>
      </w:r>
      <w:r w:rsidR="002C66A8" w:rsidRPr="00004C60">
        <w:rPr>
          <w:rFonts w:ascii="Times New Roman" w:hAnsi="Times New Roman"/>
          <w:sz w:val="28"/>
          <w:szCs w:val="28"/>
        </w:rPr>
        <w:t>е</w:t>
      </w:r>
      <w:r w:rsidR="002C66A8" w:rsidRPr="00004C60">
        <w:rPr>
          <w:rFonts w:ascii="Times New Roman" w:hAnsi="Times New Roman"/>
          <w:sz w:val="28"/>
          <w:szCs w:val="28"/>
        </w:rPr>
        <w:t>шетовск</w:t>
      </w:r>
      <w:r w:rsidR="002C66A8" w:rsidRPr="00004C60">
        <w:rPr>
          <w:rFonts w:ascii="Times New Roman" w:hAnsi="Times New Roman"/>
          <w:sz w:val="28"/>
          <w:szCs w:val="28"/>
        </w:rPr>
        <w:t>о</w:t>
      </w:r>
      <w:r w:rsidR="002C66A8" w:rsidRPr="00004C60">
        <w:rPr>
          <w:rFonts w:ascii="Times New Roman" w:hAnsi="Times New Roman"/>
          <w:sz w:val="28"/>
          <w:szCs w:val="28"/>
        </w:rPr>
        <w:t>го сельсовета Кочковского района Новосибирской области на 2019-2021 годы</w:t>
      </w:r>
      <w:r w:rsidRPr="00004C60">
        <w:rPr>
          <w:rFonts w:ascii="Times New Roman" w:hAnsi="Times New Roman"/>
          <w:sz w:val="28"/>
          <w:szCs w:val="28"/>
        </w:rPr>
        <w:t>» на 20</w:t>
      </w:r>
      <w:r w:rsidR="0055785E" w:rsidRPr="00004C60">
        <w:rPr>
          <w:rFonts w:ascii="Times New Roman" w:hAnsi="Times New Roman"/>
          <w:sz w:val="28"/>
          <w:szCs w:val="28"/>
        </w:rPr>
        <w:t>20</w:t>
      </w:r>
      <w:r w:rsidRPr="00004C60">
        <w:rPr>
          <w:rFonts w:ascii="Times New Roman" w:hAnsi="Times New Roman"/>
          <w:sz w:val="28"/>
          <w:szCs w:val="28"/>
        </w:rPr>
        <w:t xml:space="preserve"> год в сумме </w:t>
      </w:r>
      <w:r w:rsidR="0055785E" w:rsidRPr="00004C60">
        <w:rPr>
          <w:rFonts w:ascii="Times New Roman" w:hAnsi="Times New Roman"/>
          <w:sz w:val="28"/>
          <w:szCs w:val="28"/>
        </w:rPr>
        <w:t>25853,3</w:t>
      </w:r>
      <w:r w:rsidRPr="00004C60">
        <w:rPr>
          <w:rFonts w:ascii="Times New Roman" w:hAnsi="Times New Roman"/>
          <w:sz w:val="28"/>
          <w:szCs w:val="28"/>
        </w:rPr>
        <w:t xml:space="preserve"> тыс. руб., на 202</w:t>
      </w:r>
      <w:r w:rsidR="0055785E" w:rsidRPr="00004C60">
        <w:rPr>
          <w:rFonts w:ascii="Times New Roman" w:hAnsi="Times New Roman"/>
          <w:sz w:val="28"/>
          <w:szCs w:val="28"/>
        </w:rPr>
        <w:t>1</w:t>
      </w:r>
      <w:r w:rsidRPr="00004C60">
        <w:rPr>
          <w:rFonts w:ascii="Times New Roman" w:hAnsi="Times New Roman"/>
          <w:sz w:val="28"/>
          <w:szCs w:val="28"/>
        </w:rPr>
        <w:t>-202</w:t>
      </w:r>
      <w:r w:rsidR="0055785E" w:rsidRPr="00004C60">
        <w:rPr>
          <w:rFonts w:ascii="Times New Roman" w:hAnsi="Times New Roman"/>
          <w:sz w:val="28"/>
          <w:szCs w:val="28"/>
        </w:rPr>
        <w:t>2</w:t>
      </w:r>
      <w:r w:rsidRPr="00004C60">
        <w:rPr>
          <w:rFonts w:ascii="Times New Roman" w:hAnsi="Times New Roman"/>
          <w:sz w:val="28"/>
          <w:szCs w:val="28"/>
        </w:rPr>
        <w:t xml:space="preserve"> годы </w:t>
      </w:r>
      <w:r w:rsidR="002F6BEC" w:rsidRPr="00004C60">
        <w:rPr>
          <w:rFonts w:ascii="Times New Roman" w:hAnsi="Times New Roman"/>
          <w:sz w:val="28"/>
          <w:szCs w:val="28"/>
        </w:rPr>
        <w:t>2</w:t>
      </w:r>
      <w:r w:rsidR="0055785E" w:rsidRPr="00004C60">
        <w:rPr>
          <w:rFonts w:ascii="Times New Roman" w:hAnsi="Times New Roman"/>
          <w:sz w:val="28"/>
          <w:szCs w:val="28"/>
        </w:rPr>
        <w:t>5853,3</w:t>
      </w:r>
      <w:r w:rsidRPr="00004C60">
        <w:rPr>
          <w:rFonts w:ascii="Times New Roman" w:hAnsi="Times New Roman"/>
          <w:sz w:val="28"/>
          <w:szCs w:val="28"/>
        </w:rPr>
        <w:t xml:space="preserve"> тыс. руб. </w:t>
      </w:r>
      <w:r w:rsidR="0055785E" w:rsidRPr="00004C60">
        <w:rPr>
          <w:rFonts w:ascii="Times New Roman" w:hAnsi="Times New Roman"/>
          <w:sz w:val="28"/>
          <w:szCs w:val="28"/>
        </w:rPr>
        <w:t>и 4013,3 тыс. руб.</w:t>
      </w:r>
      <w:r w:rsidRPr="00004C60">
        <w:rPr>
          <w:rFonts w:ascii="Times New Roman" w:hAnsi="Times New Roman"/>
          <w:sz w:val="28"/>
          <w:szCs w:val="28"/>
        </w:rPr>
        <w:t>;</w:t>
      </w:r>
    </w:p>
    <w:p w:rsidR="0055785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</w:t>
      </w:r>
      <w:r w:rsidR="0055785E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год» на 20</w:t>
      </w:r>
      <w:r w:rsidR="0055785E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</w:t>
      </w:r>
      <w:r w:rsidR="0055785E" w:rsidRPr="00004C60">
        <w:rPr>
          <w:sz w:val="28"/>
          <w:szCs w:val="28"/>
        </w:rPr>
        <w:t>512,8</w:t>
      </w:r>
      <w:r w:rsidRPr="00004C60">
        <w:rPr>
          <w:sz w:val="28"/>
          <w:szCs w:val="28"/>
        </w:rPr>
        <w:t xml:space="preserve"> тыс. рублей направляются на оплату труда р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>ботников МКУК «</w:t>
      </w:r>
      <w:r w:rsidR="0055785E" w:rsidRPr="00004C60">
        <w:rPr>
          <w:sz w:val="28"/>
          <w:szCs w:val="28"/>
        </w:rPr>
        <w:t>Реш</w:t>
      </w:r>
      <w:r w:rsidR="0055785E" w:rsidRPr="00004C60">
        <w:rPr>
          <w:sz w:val="28"/>
          <w:szCs w:val="28"/>
        </w:rPr>
        <w:t>е</w:t>
      </w:r>
      <w:r w:rsidR="0055785E" w:rsidRPr="00004C60">
        <w:rPr>
          <w:sz w:val="28"/>
          <w:szCs w:val="28"/>
        </w:rPr>
        <w:t>товский клуб</w:t>
      </w:r>
      <w:r w:rsidRPr="00004C60">
        <w:rPr>
          <w:sz w:val="28"/>
          <w:szCs w:val="28"/>
        </w:rPr>
        <w:t>»</w:t>
      </w:r>
      <w:r w:rsidR="0055785E" w:rsidRPr="00004C60">
        <w:rPr>
          <w:sz w:val="28"/>
          <w:szCs w:val="28"/>
        </w:rPr>
        <w:t>;</w:t>
      </w:r>
    </w:p>
    <w:p w:rsidR="00AE5EBA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3) </w:t>
      </w:r>
      <w:r w:rsidR="00AE5EBA" w:rsidRPr="00004C60">
        <w:rPr>
          <w:sz w:val="28"/>
          <w:szCs w:val="28"/>
        </w:rPr>
        <w:t>на выполнение расходных обязательств в части снабжения населения топл</w:t>
      </w:r>
      <w:r w:rsidR="00AE5EBA" w:rsidRPr="00004C60">
        <w:rPr>
          <w:sz w:val="28"/>
          <w:szCs w:val="28"/>
        </w:rPr>
        <w:t>и</w:t>
      </w:r>
      <w:r w:rsidR="00AE5EBA" w:rsidRPr="00004C60">
        <w:rPr>
          <w:sz w:val="28"/>
          <w:szCs w:val="28"/>
        </w:rPr>
        <w:t xml:space="preserve">вом на 2020 год в сумме </w:t>
      </w:r>
      <w:r w:rsidR="00E35244" w:rsidRPr="00004C60">
        <w:rPr>
          <w:sz w:val="28"/>
          <w:szCs w:val="28"/>
        </w:rPr>
        <w:t>1170,2</w:t>
      </w:r>
      <w:r w:rsidR="00AE5EBA" w:rsidRPr="00004C60">
        <w:rPr>
          <w:sz w:val="28"/>
          <w:szCs w:val="28"/>
        </w:rPr>
        <w:t xml:space="preserve"> тыс. руб., на 2021-2022 годы по </w:t>
      </w:r>
      <w:r w:rsidR="00E35244" w:rsidRPr="00004C60">
        <w:rPr>
          <w:sz w:val="28"/>
          <w:szCs w:val="28"/>
        </w:rPr>
        <w:t>1170,2</w:t>
      </w:r>
      <w:r w:rsidR="00AE5EBA" w:rsidRPr="00004C60">
        <w:rPr>
          <w:sz w:val="28"/>
          <w:szCs w:val="28"/>
        </w:rPr>
        <w:t xml:space="preserve"> тыс. руб.</w:t>
      </w:r>
    </w:p>
    <w:p w:rsidR="00367688" w:rsidRPr="00004C60" w:rsidRDefault="00367688" w:rsidP="00004C60">
      <w:pPr>
        <w:jc w:val="both"/>
        <w:rPr>
          <w:sz w:val="28"/>
          <w:szCs w:val="28"/>
        </w:rPr>
      </w:pPr>
    </w:p>
    <w:p w:rsidR="00367688" w:rsidRPr="00004C60" w:rsidRDefault="00367688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1</w:t>
      </w:r>
      <w:r w:rsidR="00673318" w:rsidRPr="00004C60">
        <w:rPr>
          <w:b/>
          <w:sz w:val="28"/>
          <w:szCs w:val="28"/>
        </w:rPr>
        <w:t>9</w:t>
      </w:r>
      <w:r w:rsidRPr="00004C60">
        <w:rPr>
          <w:b/>
          <w:sz w:val="28"/>
          <w:szCs w:val="28"/>
        </w:rPr>
        <w:t xml:space="preserve">. </w:t>
      </w:r>
      <w:r w:rsidRPr="00004C60">
        <w:rPr>
          <w:sz w:val="28"/>
          <w:szCs w:val="28"/>
        </w:rPr>
        <w:t>Утвердить распределение субсидий юридическим лицам (кроме некомме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ческих организаций), индивидуальным предпринимателям, физическим лицам – произв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дителям товаров, работ услуг:</w:t>
      </w:r>
    </w:p>
    <w:p w:rsidR="00367688" w:rsidRPr="00004C60" w:rsidRDefault="00367688" w:rsidP="00004C60">
      <w:pPr>
        <w:jc w:val="both"/>
        <w:rPr>
          <w:sz w:val="28"/>
        </w:rPr>
      </w:pPr>
      <w:r w:rsidRPr="00004C60">
        <w:rPr>
          <w:sz w:val="28"/>
          <w:szCs w:val="28"/>
        </w:rPr>
        <w:tab/>
        <w:t xml:space="preserve">а) на 2020 год </w:t>
      </w:r>
      <w:proofErr w:type="gramStart"/>
      <w:r w:rsidRPr="00004C60">
        <w:rPr>
          <w:sz w:val="28"/>
        </w:rPr>
        <w:t>согласно  таблицы</w:t>
      </w:r>
      <w:proofErr w:type="gramEnd"/>
      <w:r w:rsidRPr="00004C60">
        <w:rPr>
          <w:sz w:val="28"/>
        </w:rPr>
        <w:t xml:space="preserve"> 1 приложения 7 к настоящему решению;</w:t>
      </w:r>
    </w:p>
    <w:p w:rsidR="00367688" w:rsidRPr="00004C60" w:rsidRDefault="00367688" w:rsidP="00004C60">
      <w:pPr>
        <w:jc w:val="both"/>
        <w:rPr>
          <w:sz w:val="28"/>
        </w:rPr>
      </w:pPr>
      <w:r w:rsidRPr="00004C60">
        <w:rPr>
          <w:sz w:val="28"/>
        </w:rPr>
        <w:tab/>
        <w:t xml:space="preserve">2) на 2021-2022 годы  </w:t>
      </w:r>
      <w:proofErr w:type="gramStart"/>
      <w:r w:rsidRPr="00004C60">
        <w:rPr>
          <w:sz w:val="28"/>
        </w:rPr>
        <w:t>согласно  таблицы</w:t>
      </w:r>
      <w:proofErr w:type="gramEnd"/>
      <w:r w:rsidRPr="00004C60">
        <w:rPr>
          <w:sz w:val="28"/>
        </w:rPr>
        <w:t xml:space="preserve"> 2 приложения 7 к настоящему реш</w:t>
      </w:r>
      <w:r w:rsidRPr="00004C60">
        <w:rPr>
          <w:sz w:val="28"/>
        </w:rPr>
        <w:t>е</w:t>
      </w:r>
      <w:r w:rsidRPr="00004C60">
        <w:rPr>
          <w:sz w:val="28"/>
        </w:rPr>
        <w:t>нию.</w:t>
      </w:r>
    </w:p>
    <w:p w:rsidR="00367688" w:rsidRPr="00004C60" w:rsidRDefault="00367688" w:rsidP="00004C60">
      <w:pPr>
        <w:jc w:val="both"/>
        <w:rPr>
          <w:color w:val="000000"/>
          <w:sz w:val="28"/>
          <w:szCs w:val="28"/>
        </w:rPr>
      </w:pPr>
    </w:p>
    <w:p w:rsidR="007B4C3E" w:rsidRPr="00004C60" w:rsidRDefault="00673318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20</w:t>
      </w:r>
      <w:r w:rsidR="007B4C3E" w:rsidRPr="00004C60">
        <w:rPr>
          <w:b/>
          <w:sz w:val="28"/>
          <w:szCs w:val="28"/>
        </w:rPr>
        <w:t>.</w:t>
      </w:r>
      <w:r w:rsidR="007B4C3E" w:rsidRPr="00004C60">
        <w:rPr>
          <w:sz w:val="28"/>
          <w:szCs w:val="28"/>
        </w:rPr>
        <w:t xml:space="preserve">  Установить, что доля софинансирования за счет средств бюджета посел</w:t>
      </w:r>
      <w:r w:rsidR="007B4C3E" w:rsidRPr="00004C60">
        <w:rPr>
          <w:sz w:val="28"/>
          <w:szCs w:val="28"/>
        </w:rPr>
        <w:t>е</w:t>
      </w:r>
      <w:r w:rsidR="007B4C3E" w:rsidRPr="00004C60">
        <w:rPr>
          <w:sz w:val="28"/>
          <w:szCs w:val="28"/>
        </w:rPr>
        <w:t>ния, расходных обязательств, в целях софинансирования  которых предоста</w:t>
      </w:r>
      <w:r w:rsidR="007B4C3E" w:rsidRPr="00004C60">
        <w:rPr>
          <w:sz w:val="28"/>
          <w:szCs w:val="28"/>
        </w:rPr>
        <w:t>в</w:t>
      </w:r>
      <w:r w:rsidR="007B4C3E" w:rsidRPr="00004C60">
        <w:rPr>
          <w:sz w:val="28"/>
          <w:szCs w:val="28"/>
        </w:rPr>
        <w:t>ляются субсидии, составляет не менее 5 %  (за исключением субсидий на кап</w:t>
      </w:r>
      <w:r w:rsidR="007B4C3E" w:rsidRPr="00004C60">
        <w:rPr>
          <w:sz w:val="28"/>
          <w:szCs w:val="28"/>
        </w:rPr>
        <w:t>и</w:t>
      </w:r>
      <w:r w:rsidR="007B4C3E" w:rsidRPr="00004C60">
        <w:rPr>
          <w:sz w:val="28"/>
          <w:szCs w:val="28"/>
        </w:rPr>
        <w:t>тальные вложения) от общего объема финансирования расходного обязател</w:t>
      </w:r>
      <w:r w:rsidR="007B4C3E" w:rsidRPr="00004C60">
        <w:rPr>
          <w:sz w:val="28"/>
          <w:szCs w:val="28"/>
        </w:rPr>
        <w:t>ь</w:t>
      </w:r>
      <w:r w:rsidR="007B4C3E" w:rsidRPr="00004C60">
        <w:rPr>
          <w:sz w:val="28"/>
          <w:szCs w:val="28"/>
        </w:rPr>
        <w:t>ства.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>По субсидиям на капитальные вложения доля финансирования за счет средств бюджета поселения составляет не менее 5% до достижения суммарной стоимости объекта капитальных вложений 20000,0 тыс. рублей, свыше этой суммы доля ф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нансирования за счет средств бюджета поселения составляет не менее 1% от объема финансирования объекта капитальных вложений.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>Установленные в настоящем пункте доли софинансирования применяю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>ся, если иное не предусмотрено законодательством  Новосибирской области и (или) соглашениями с областными исполнительными органами государстве</w:t>
      </w:r>
      <w:r w:rsidRPr="00004C60">
        <w:rPr>
          <w:sz w:val="28"/>
          <w:szCs w:val="28"/>
        </w:rPr>
        <w:t>н</w:t>
      </w:r>
      <w:r w:rsidRPr="00004C60">
        <w:rPr>
          <w:sz w:val="28"/>
          <w:szCs w:val="28"/>
        </w:rPr>
        <w:t>ной власти.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367688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1</w:t>
      </w:r>
      <w:r w:rsidR="007B4C3E" w:rsidRPr="00004C60">
        <w:rPr>
          <w:b/>
          <w:sz w:val="28"/>
          <w:szCs w:val="28"/>
        </w:rPr>
        <w:t>.</w:t>
      </w:r>
      <w:r w:rsidR="007B4C3E" w:rsidRPr="00004C60">
        <w:rPr>
          <w:sz w:val="28"/>
          <w:szCs w:val="28"/>
        </w:rPr>
        <w:t xml:space="preserve"> </w:t>
      </w:r>
      <w:proofErr w:type="gramStart"/>
      <w:r w:rsidR="007B4C3E" w:rsidRPr="00004C60">
        <w:rPr>
          <w:sz w:val="28"/>
          <w:szCs w:val="28"/>
        </w:rPr>
        <w:t>Установить, что фактический объем расходов бюджета поселения, для ф</w:t>
      </w:r>
      <w:r w:rsidR="007B4C3E" w:rsidRPr="00004C60">
        <w:rPr>
          <w:sz w:val="28"/>
          <w:szCs w:val="28"/>
        </w:rPr>
        <w:t>и</w:t>
      </w:r>
      <w:r w:rsidR="007B4C3E" w:rsidRPr="00004C60">
        <w:rPr>
          <w:sz w:val="28"/>
          <w:szCs w:val="28"/>
        </w:rPr>
        <w:t xml:space="preserve">нансирования которых предоставляются субсидии из районного бюджета,  определяется главным распорядителем средств бюджета поселения в пределах </w:t>
      </w:r>
      <w:r w:rsidR="007B4C3E" w:rsidRPr="00004C60">
        <w:rPr>
          <w:sz w:val="28"/>
          <w:szCs w:val="28"/>
        </w:rPr>
        <w:lastRenderedPageBreak/>
        <w:t>бюджетных ассигнований, утвержденных настоящим решением, исходя из фа</w:t>
      </w:r>
      <w:r w:rsidR="007B4C3E" w:rsidRPr="00004C60">
        <w:rPr>
          <w:sz w:val="28"/>
          <w:szCs w:val="28"/>
        </w:rPr>
        <w:t>к</w:t>
      </w:r>
      <w:r w:rsidR="007B4C3E" w:rsidRPr="00004C60">
        <w:rPr>
          <w:sz w:val="28"/>
          <w:szCs w:val="28"/>
        </w:rPr>
        <w:t>тически поступившего объема средств районного бюджета на соответствующие цели, если иное не предусмотрено областными законами, нормативными пр</w:t>
      </w:r>
      <w:r w:rsidR="007B4C3E" w:rsidRPr="00004C60">
        <w:rPr>
          <w:sz w:val="28"/>
          <w:szCs w:val="28"/>
        </w:rPr>
        <w:t>а</w:t>
      </w:r>
      <w:r w:rsidR="007B4C3E" w:rsidRPr="00004C60">
        <w:rPr>
          <w:sz w:val="28"/>
          <w:szCs w:val="28"/>
        </w:rPr>
        <w:t>вовыми актами  Правительства Новосибирской области, областных органов и</w:t>
      </w:r>
      <w:r w:rsidR="007B4C3E" w:rsidRPr="00004C60">
        <w:rPr>
          <w:sz w:val="28"/>
          <w:szCs w:val="28"/>
        </w:rPr>
        <w:t>с</w:t>
      </w:r>
      <w:r w:rsidR="007B4C3E" w:rsidRPr="00004C60">
        <w:rPr>
          <w:sz w:val="28"/>
          <w:szCs w:val="28"/>
        </w:rPr>
        <w:t>полнительной власти, а также согл</w:t>
      </w:r>
      <w:r w:rsidR="007B4C3E" w:rsidRPr="00004C60">
        <w:rPr>
          <w:sz w:val="28"/>
          <w:szCs w:val="28"/>
        </w:rPr>
        <w:t>а</w:t>
      </w:r>
      <w:r w:rsidR="007B4C3E" w:rsidRPr="00004C60">
        <w:rPr>
          <w:sz w:val="28"/>
          <w:szCs w:val="28"/>
        </w:rPr>
        <w:t>шениями, заключенными администрацией</w:t>
      </w:r>
      <w:proofErr w:type="gramEnd"/>
      <w:r w:rsidR="007B4C3E" w:rsidRPr="00004C60">
        <w:rPr>
          <w:sz w:val="28"/>
          <w:szCs w:val="28"/>
        </w:rPr>
        <w:t xml:space="preserve"> </w:t>
      </w:r>
      <w:r w:rsidR="0055785E" w:rsidRPr="00004C60">
        <w:rPr>
          <w:sz w:val="28"/>
          <w:szCs w:val="28"/>
        </w:rPr>
        <w:t>Решетовского</w:t>
      </w:r>
      <w:r w:rsidR="007B4C3E" w:rsidRPr="00004C60">
        <w:rPr>
          <w:sz w:val="28"/>
          <w:szCs w:val="28"/>
        </w:rPr>
        <w:t xml:space="preserve"> сельсовета Кочковского района Новосибирской области с о</w:t>
      </w:r>
      <w:r w:rsidR="007B4C3E" w:rsidRPr="00004C60">
        <w:rPr>
          <w:sz w:val="28"/>
          <w:szCs w:val="28"/>
        </w:rPr>
        <w:t>б</w:t>
      </w:r>
      <w:r w:rsidR="007B4C3E" w:rsidRPr="00004C60">
        <w:rPr>
          <w:sz w:val="28"/>
          <w:szCs w:val="28"/>
        </w:rPr>
        <w:t xml:space="preserve">ластными органами исполнительной власти. 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2</w:t>
      </w:r>
      <w:r w:rsidRPr="00004C60">
        <w:rPr>
          <w:b/>
          <w:sz w:val="28"/>
          <w:szCs w:val="28"/>
        </w:rPr>
        <w:t xml:space="preserve">. </w:t>
      </w:r>
      <w:r w:rsidRPr="00004C60">
        <w:rPr>
          <w:sz w:val="28"/>
          <w:szCs w:val="28"/>
        </w:rPr>
        <w:t>Установить, объем межбюджетных трансфертов предоставляемых из бю</w:t>
      </w:r>
      <w:r w:rsidRPr="00004C60">
        <w:rPr>
          <w:sz w:val="28"/>
          <w:szCs w:val="28"/>
        </w:rPr>
        <w:t>д</w:t>
      </w:r>
      <w:r w:rsidRPr="00004C60">
        <w:rPr>
          <w:sz w:val="28"/>
          <w:szCs w:val="28"/>
        </w:rPr>
        <w:t>жета поселения на основании заключенных соглашений на осуществление о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>дельных м</w:t>
      </w:r>
      <w:r w:rsidRPr="00004C60">
        <w:rPr>
          <w:sz w:val="28"/>
          <w:szCs w:val="28"/>
        </w:rPr>
        <w:t>у</w:t>
      </w:r>
      <w:r w:rsidRPr="00004C60">
        <w:rPr>
          <w:sz w:val="28"/>
          <w:szCs w:val="28"/>
        </w:rPr>
        <w:t xml:space="preserve">ниципальных полномочий в сумме </w:t>
      </w:r>
      <w:r w:rsidR="0055785E" w:rsidRPr="00004C60">
        <w:rPr>
          <w:sz w:val="28"/>
          <w:szCs w:val="28"/>
        </w:rPr>
        <w:t>760,92</w:t>
      </w:r>
      <w:r w:rsidRPr="00004C60">
        <w:rPr>
          <w:sz w:val="28"/>
          <w:szCs w:val="28"/>
        </w:rPr>
        <w:t xml:space="preserve"> тыс. руб. направляются бюджету Кочко</w:t>
      </w:r>
      <w:r w:rsidRPr="00004C60">
        <w:rPr>
          <w:sz w:val="28"/>
          <w:szCs w:val="28"/>
        </w:rPr>
        <w:t>в</w:t>
      </w:r>
      <w:r w:rsidRPr="00004C60">
        <w:rPr>
          <w:sz w:val="28"/>
          <w:szCs w:val="28"/>
        </w:rPr>
        <w:t>ского района:</w:t>
      </w:r>
    </w:p>
    <w:p w:rsidR="0055785E" w:rsidRPr="00004C60" w:rsidRDefault="0055785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1) на </w:t>
      </w:r>
      <w:r w:rsidRPr="00004C60">
        <w:rPr>
          <w:sz w:val="28"/>
        </w:rPr>
        <w:t>осуществления части своих полномочий по составлению проекта бюдж</w:t>
      </w:r>
      <w:r w:rsidRPr="00004C60">
        <w:rPr>
          <w:sz w:val="28"/>
        </w:rPr>
        <w:t>е</w:t>
      </w:r>
      <w:r w:rsidRPr="00004C60">
        <w:rPr>
          <w:sz w:val="28"/>
        </w:rPr>
        <w:t xml:space="preserve">та, исполнению бюджета, осуществлению </w:t>
      </w:r>
      <w:proofErr w:type="gramStart"/>
      <w:r w:rsidRPr="00004C60">
        <w:rPr>
          <w:sz w:val="28"/>
        </w:rPr>
        <w:t>контроля за</w:t>
      </w:r>
      <w:proofErr w:type="gramEnd"/>
      <w:r w:rsidRPr="00004C60">
        <w:rPr>
          <w:sz w:val="28"/>
        </w:rPr>
        <w:t xml:space="preserve"> его исполнением, составлению отчета об исполнении бюджета поселения</w:t>
      </w:r>
      <w:r w:rsidRPr="00004C60">
        <w:rPr>
          <w:sz w:val="28"/>
          <w:szCs w:val="28"/>
        </w:rPr>
        <w:t xml:space="preserve"> на 2020 год в сумме 742,18 тыс. руб., на 2021-2022 годы - 0,0 тыс. руб.</w:t>
      </w:r>
    </w:p>
    <w:p w:rsidR="007B4C3E" w:rsidRPr="00004C60" w:rsidRDefault="0055785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2</w:t>
      </w:r>
      <w:r w:rsidR="007B4C3E" w:rsidRPr="00004C60">
        <w:rPr>
          <w:sz w:val="28"/>
          <w:szCs w:val="28"/>
        </w:rPr>
        <w:t>) на осуществление полномочий Ревизионной комиссии Кочковского района Новосибирской области по передаче внешнего муниципального фина</w:t>
      </w:r>
      <w:r w:rsidR="007B4C3E" w:rsidRPr="00004C60">
        <w:rPr>
          <w:sz w:val="28"/>
          <w:szCs w:val="28"/>
        </w:rPr>
        <w:t>н</w:t>
      </w:r>
      <w:r w:rsidR="007B4C3E" w:rsidRPr="00004C60">
        <w:rPr>
          <w:sz w:val="28"/>
          <w:szCs w:val="28"/>
        </w:rPr>
        <w:t>сового ко</w:t>
      </w:r>
      <w:r w:rsidR="007B4C3E" w:rsidRPr="00004C60">
        <w:rPr>
          <w:sz w:val="28"/>
          <w:szCs w:val="28"/>
        </w:rPr>
        <w:t>н</w:t>
      </w:r>
      <w:r w:rsidR="007B4C3E" w:rsidRPr="00004C60">
        <w:rPr>
          <w:sz w:val="28"/>
          <w:szCs w:val="28"/>
        </w:rPr>
        <w:t>троля на 20</w:t>
      </w:r>
      <w:r w:rsidRPr="00004C60">
        <w:rPr>
          <w:sz w:val="28"/>
          <w:szCs w:val="28"/>
        </w:rPr>
        <w:t>20</w:t>
      </w:r>
      <w:r w:rsidR="007B4C3E" w:rsidRPr="00004C60">
        <w:rPr>
          <w:sz w:val="28"/>
          <w:szCs w:val="28"/>
        </w:rPr>
        <w:t xml:space="preserve"> год сумме </w:t>
      </w:r>
      <w:r w:rsidR="00062A0D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8,73</w:t>
      </w:r>
      <w:r w:rsidR="007B4C3E" w:rsidRPr="00004C60">
        <w:rPr>
          <w:sz w:val="28"/>
          <w:szCs w:val="28"/>
        </w:rPr>
        <w:t xml:space="preserve"> тыс. руб., на 202</w:t>
      </w:r>
      <w:r w:rsidRPr="00004C60">
        <w:rPr>
          <w:sz w:val="28"/>
          <w:szCs w:val="28"/>
        </w:rPr>
        <w:t>1</w:t>
      </w:r>
      <w:r w:rsidR="007B4C3E" w:rsidRPr="00004C60">
        <w:rPr>
          <w:sz w:val="28"/>
          <w:szCs w:val="28"/>
        </w:rPr>
        <w:t xml:space="preserve"> -202</w:t>
      </w:r>
      <w:r w:rsidRPr="00004C60">
        <w:rPr>
          <w:sz w:val="28"/>
          <w:szCs w:val="28"/>
        </w:rPr>
        <w:t>2</w:t>
      </w:r>
      <w:r w:rsidR="007B4C3E" w:rsidRPr="00004C60">
        <w:rPr>
          <w:sz w:val="28"/>
          <w:szCs w:val="28"/>
        </w:rPr>
        <w:t xml:space="preserve"> годы в сумме 0 тыс. руб. 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3</w:t>
      </w:r>
      <w:r w:rsidRPr="00004C60">
        <w:rPr>
          <w:b/>
          <w:sz w:val="28"/>
          <w:szCs w:val="28"/>
        </w:rPr>
        <w:t xml:space="preserve">. </w:t>
      </w:r>
      <w:r w:rsidRPr="00004C60">
        <w:rPr>
          <w:sz w:val="28"/>
          <w:szCs w:val="28"/>
        </w:rPr>
        <w:t>Утвердить распределение иных межбюджетных трансфертов за счет средств бюджета поселения: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а)  на 20</w:t>
      </w:r>
      <w:r w:rsidR="0055785E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согласно таблице 1 приложения 8 к настоящему решению;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б) на 202</w:t>
      </w:r>
      <w:r w:rsidR="00AE5EBA" w:rsidRPr="00004C60">
        <w:rPr>
          <w:sz w:val="28"/>
          <w:szCs w:val="28"/>
        </w:rPr>
        <w:t xml:space="preserve">1-2022 </w:t>
      </w:r>
      <w:r w:rsidRPr="00004C60">
        <w:rPr>
          <w:sz w:val="28"/>
          <w:szCs w:val="28"/>
        </w:rPr>
        <w:t>год</w:t>
      </w:r>
      <w:r w:rsidR="00AE5EBA" w:rsidRPr="00004C60">
        <w:rPr>
          <w:sz w:val="28"/>
          <w:szCs w:val="28"/>
        </w:rPr>
        <w:t>ы</w:t>
      </w:r>
      <w:r w:rsidRPr="00004C60">
        <w:rPr>
          <w:sz w:val="28"/>
          <w:szCs w:val="28"/>
        </w:rPr>
        <w:t xml:space="preserve"> согласно таблице 2 приложения 8 к настоящему р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шению.</w:t>
      </w:r>
    </w:p>
    <w:p w:rsidR="007B4C3E" w:rsidRPr="00004C60" w:rsidRDefault="007B4C3E" w:rsidP="00004C60">
      <w:pPr>
        <w:jc w:val="both"/>
        <w:rPr>
          <w:b/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4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Утвердить перечень муниципальных программ </w:t>
      </w:r>
      <w:r w:rsidR="001E5455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области, предусмотренных к финансир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ванию из бюджета поселения:</w:t>
      </w:r>
    </w:p>
    <w:p w:rsidR="007B4C3E" w:rsidRPr="00004C60" w:rsidRDefault="007B4C3E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iCs/>
          <w:sz w:val="28"/>
          <w:szCs w:val="28"/>
        </w:rPr>
        <w:t>1)  в 20</w:t>
      </w:r>
      <w:r w:rsidR="001E5455" w:rsidRPr="00004C60">
        <w:rPr>
          <w:iCs/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году согласно таблице 1 приложения 9 к настоящему решению;</w:t>
      </w:r>
    </w:p>
    <w:p w:rsidR="007B4C3E" w:rsidRPr="00004C60" w:rsidRDefault="007B4C3E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2)  в 202</w:t>
      </w:r>
      <w:r w:rsidR="001E5455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– 202</w:t>
      </w:r>
      <w:r w:rsidR="001E5455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годах согласно таблице 2 приложения 9 к настоящему реш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нию.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 xml:space="preserve">Муниципальные программы </w:t>
      </w:r>
      <w:r w:rsidR="001E5455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на Новосибирской области, не включенные в перечень, финансированию в 20</w:t>
      </w:r>
      <w:r w:rsidR="001E5455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- 202</w:t>
      </w:r>
      <w:r w:rsidR="001E5455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годах не подлежат.   </w:t>
      </w:r>
    </w:p>
    <w:p w:rsidR="007B4C3E" w:rsidRPr="00004C60" w:rsidRDefault="007B4C3E" w:rsidP="00004C60">
      <w:pPr>
        <w:jc w:val="both"/>
        <w:rPr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5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 У</w:t>
      </w:r>
      <w:r w:rsidR="00C23DA7" w:rsidRPr="00004C60">
        <w:rPr>
          <w:sz w:val="28"/>
          <w:szCs w:val="28"/>
        </w:rPr>
        <w:t xml:space="preserve">становить общий </w:t>
      </w:r>
      <w:r w:rsidRPr="00004C60">
        <w:rPr>
          <w:sz w:val="28"/>
          <w:szCs w:val="28"/>
        </w:rPr>
        <w:t>объем бюджетных ассигнований муниципального д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рожного фонда </w:t>
      </w:r>
      <w:r w:rsidR="001E5455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области: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1)  на 20</w:t>
      </w:r>
      <w:r w:rsidR="001E5455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</w:t>
      </w:r>
      <w:r w:rsidR="002B150A" w:rsidRPr="00004C60">
        <w:rPr>
          <w:sz w:val="28"/>
          <w:szCs w:val="28"/>
        </w:rPr>
        <w:t>54008,16</w:t>
      </w:r>
      <w:r w:rsidRPr="00004C60">
        <w:rPr>
          <w:sz w:val="28"/>
          <w:szCs w:val="28"/>
        </w:rPr>
        <w:t xml:space="preserve"> тыс. рублей; </w:t>
      </w:r>
      <w:r w:rsidR="001E5455" w:rsidRPr="00004C60">
        <w:rPr>
          <w:sz w:val="28"/>
          <w:szCs w:val="28"/>
        </w:rPr>
        <w:t xml:space="preserve"> </w:t>
      </w:r>
    </w:p>
    <w:p w:rsidR="007B4C3E" w:rsidRPr="00004C60" w:rsidRDefault="007B4C3E" w:rsidP="00004C60">
      <w:pPr>
        <w:ind w:firstLine="708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2)  на 202</w:t>
      </w:r>
      <w:r w:rsidR="001E5455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>-202</w:t>
      </w:r>
      <w:r w:rsidR="001E5455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в сумме </w:t>
      </w:r>
      <w:r w:rsidR="001E5455" w:rsidRPr="00004C60">
        <w:rPr>
          <w:sz w:val="28"/>
          <w:szCs w:val="28"/>
        </w:rPr>
        <w:t>28018,18</w:t>
      </w:r>
      <w:r w:rsidRPr="00004C60">
        <w:rPr>
          <w:sz w:val="28"/>
          <w:szCs w:val="28"/>
        </w:rPr>
        <w:t xml:space="preserve"> тыс. руб.</w:t>
      </w:r>
      <w:r w:rsidR="001E5455" w:rsidRPr="00004C60">
        <w:rPr>
          <w:sz w:val="28"/>
          <w:szCs w:val="28"/>
        </w:rPr>
        <w:t xml:space="preserve"> и 6330,48 тыс. руб.</w:t>
      </w:r>
    </w:p>
    <w:p w:rsidR="00C23DA7" w:rsidRPr="00004C60" w:rsidRDefault="00C23DA7" w:rsidP="00004C60">
      <w:pPr>
        <w:jc w:val="both"/>
        <w:rPr>
          <w:b/>
          <w:sz w:val="28"/>
          <w:szCs w:val="28"/>
        </w:rPr>
      </w:pPr>
    </w:p>
    <w:p w:rsidR="00C23DA7" w:rsidRPr="00004C60" w:rsidRDefault="00C23DA7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lastRenderedPageBreak/>
        <w:t>2</w:t>
      </w:r>
      <w:r w:rsidR="00673318" w:rsidRPr="00004C60">
        <w:rPr>
          <w:b/>
          <w:sz w:val="28"/>
          <w:szCs w:val="28"/>
        </w:rPr>
        <w:t>6</w:t>
      </w:r>
      <w:r w:rsidRPr="00004C60">
        <w:rPr>
          <w:b/>
          <w:sz w:val="28"/>
          <w:szCs w:val="28"/>
        </w:rPr>
        <w:t xml:space="preserve">. </w:t>
      </w:r>
      <w:r w:rsidRPr="00004C60">
        <w:rPr>
          <w:sz w:val="28"/>
          <w:szCs w:val="28"/>
        </w:rPr>
        <w:t>Утвердить распределение бюджетных ассигнований муниципального д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рожного фонда Решетовского сельсовета Кочковского района Новосибирской области:</w:t>
      </w:r>
    </w:p>
    <w:p w:rsidR="00C23DA7" w:rsidRPr="00004C60" w:rsidRDefault="00C23DA7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>1) на 2020 год согласно таблице 1 приложения 10 к настоящему решению;</w:t>
      </w:r>
    </w:p>
    <w:p w:rsidR="00C23DA7" w:rsidRPr="00004C60" w:rsidRDefault="00C23DA7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>2) на 2021-2022 годы согласно таблице 2 приложения 10 к настоящему решению.</w:t>
      </w:r>
    </w:p>
    <w:p w:rsidR="00C23DA7" w:rsidRPr="00004C60" w:rsidRDefault="00C23DA7" w:rsidP="00004C60">
      <w:pPr>
        <w:jc w:val="both"/>
        <w:rPr>
          <w:b/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7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 Установить источники финансирования дефицита бюджета поселения:</w:t>
      </w:r>
    </w:p>
    <w:p w:rsidR="007B4C3E" w:rsidRPr="00004C60" w:rsidRDefault="007B4C3E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iCs/>
          <w:sz w:val="28"/>
          <w:szCs w:val="28"/>
        </w:rPr>
        <w:t>1) на 20</w:t>
      </w:r>
      <w:r w:rsidR="00C23DA7" w:rsidRPr="00004C60">
        <w:rPr>
          <w:iCs/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согласно таблице 1 приложения 1</w:t>
      </w:r>
      <w:r w:rsidR="00C23DA7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к настоящему решению;</w:t>
      </w:r>
    </w:p>
    <w:p w:rsidR="007B4C3E" w:rsidRPr="00004C60" w:rsidRDefault="007B4C3E" w:rsidP="00004C60">
      <w:pPr>
        <w:ind w:firstLine="708"/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>2) на 202</w:t>
      </w:r>
      <w:r w:rsidR="00C23DA7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– 202</w:t>
      </w:r>
      <w:r w:rsidR="00C23DA7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согласно таблице 2 приложения 1</w:t>
      </w:r>
      <w:r w:rsidR="00C23DA7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к настоящему реш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нию.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 xml:space="preserve"> 2</w:t>
      </w:r>
      <w:r w:rsidR="00673318" w:rsidRPr="00004C60">
        <w:rPr>
          <w:b/>
          <w:sz w:val="28"/>
          <w:szCs w:val="28"/>
        </w:rPr>
        <w:t>8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Утвердить Программу муниципальных внутренних заимствований  </w:t>
      </w:r>
      <w:r w:rsidR="00C23DA7" w:rsidRPr="00004C60">
        <w:rPr>
          <w:sz w:val="28"/>
          <w:szCs w:val="28"/>
        </w:rPr>
        <w:t>Реш</w:t>
      </w:r>
      <w:r w:rsidR="00C23DA7" w:rsidRPr="00004C60">
        <w:rPr>
          <w:sz w:val="28"/>
          <w:szCs w:val="28"/>
        </w:rPr>
        <w:t>е</w:t>
      </w:r>
      <w:r w:rsidR="00C23DA7" w:rsidRPr="00004C60">
        <w:rPr>
          <w:sz w:val="28"/>
          <w:szCs w:val="28"/>
        </w:rPr>
        <w:t>товск</w:t>
      </w:r>
      <w:r w:rsidR="00C23DA7" w:rsidRPr="00004C60">
        <w:rPr>
          <w:sz w:val="28"/>
          <w:szCs w:val="28"/>
        </w:rPr>
        <w:t>о</w:t>
      </w:r>
      <w:r w:rsidR="00C23DA7" w:rsidRPr="00004C60">
        <w:rPr>
          <w:sz w:val="28"/>
          <w:szCs w:val="28"/>
        </w:rPr>
        <w:t>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на 20</w:t>
      </w:r>
      <w:r w:rsidR="00C23DA7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согласно таблице 1 приложения 1</w:t>
      </w:r>
      <w:r w:rsidR="00C23DA7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к настоящему решению, на 202</w:t>
      </w:r>
      <w:r w:rsidR="00C23DA7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- 202</w:t>
      </w:r>
      <w:r w:rsidR="00C23DA7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годы согласно та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лице 2 приложения 1</w:t>
      </w:r>
      <w:r w:rsidR="00C23DA7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к настоящему решению.  </w:t>
      </w:r>
    </w:p>
    <w:p w:rsidR="007B4C3E" w:rsidRPr="00004C60" w:rsidRDefault="007B4C3E" w:rsidP="00004C60">
      <w:pPr>
        <w:jc w:val="both"/>
        <w:rPr>
          <w:b/>
          <w:sz w:val="28"/>
          <w:szCs w:val="28"/>
          <w:highlight w:val="yellow"/>
        </w:rPr>
      </w:pP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2</w:t>
      </w:r>
      <w:r w:rsidR="00673318" w:rsidRPr="00004C60">
        <w:rPr>
          <w:b/>
          <w:sz w:val="28"/>
          <w:szCs w:val="28"/>
        </w:rPr>
        <w:t>9</w:t>
      </w:r>
      <w:r w:rsidRPr="00004C60">
        <w:rPr>
          <w:b/>
          <w:sz w:val="28"/>
          <w:szCs w:val="28"/>
        </w:rPr>
        <w:t>.</w:t>
      </w:r>
      <w:r w:rsidRPr="00004C60">
        <w:rPr>
          <w:sz w:val="28"/>
          <w:szCs w:val="28"/>
        </w:rPr>
        <w:t xml:space="preserve"> </w:t>
      </w:r>
      <w:proofErr w:type="gramStart"/>
      <w:r w:rsidRPr="00004C60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F2693F" w:rsidRPr="00004C60">
        <w:rPr>
          <w:sz w:val="28"/>
          <w:szCs w:val="28"/>
        </w:rPr>
        <w:t>Решето</w:t>
      </w:r>
      <w:r w:rsidR="00F2693F" w:rsidRPr="00004C60">
        <w:rPr>
          <w:sz w:val="28"/>
          <w:szCs w:val="28"/>
        </w:rPr>
        <w:t>в</w:t>
      </w:r>
      <w:r w:rsidR="00F2693F" w:rsidRPr="00004C60">
        <w:rPr>
          <w:sz w:val="28"/>
          <w:szCs w:val="28"/>
        </w:rPr>
        <w:t>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на 1 января 202</w:t>
      </w:r>
      <w:r w:rsidR="00F2693F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года в сумме 0,0 тыс. рублей, в том числе верхний предел долга по муниц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 xml:space="preserve">пальным гарантиям </w:t>
      </w:r>
      <w:r w:rsidR="00F2693F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о сельсовета Кочковского района Новос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бирской области в сумме 0,0 тыс. рублей, на 1 января 202</w:t>
      </w:r>
      <w:r w:rsidR="00F2693F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 года в сумме 0,0 тыс. рублей, в том числе верхний предел долга по</w:t>
      </w:r>
      <w:proofErr w:type="gramEnd"/>
      <w:r w:rsidRPr="00004C60">
        <w:rPr>
          <w:sz w:val="28"/>
          <w:szCs w:val="28"/>
        </w:rPr>
        <w:t xml:space="preserve"> муниципальным гарантиям </w:t>
      </w:r>
      <w:r w:rsidR="00F2693F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</w:t>
      </w:r>
      <w:r w:rsidRPr="00004C60">
        <w:rPr>
          <w:sz w:val="28"/>
          <w:szCs w:val="28"/>
        </w:rPr>
        <w:t>ч</w:t>
      </w:r>
      <w:r w:rsidRPr="00004C60">
        <w:rPr>
          <w:sz w:val="28"/>
          <w:szCs w:val="28"/>
        </w:rPr>
        <w:t>ковского района Новосибирской области  в сумме 0,0 тыс. рублей и на 1 января 202</w:t>
      </w:r>
      <w:r w:rsidR="00F2693F" w:rsidRPr="00004C60">
        <w:rPr>
          <w:sz w:val="28"/>
          <w:szCs w:val="28"/>
        </w:rPr>
        <w:t>3</w:t>
      </w:r>
      <w:r w:rsidRPr="00004C60">
        <w:rPr>
          <w:sz w:val="28"/>
          <w:szCs w:val="28"/>
        </w:rPr>
        <w:t xml:space="preserve"> года в сумме 0,0  тыс. рублей, в том числе верхний предел долга по муниципальным гарантиям </w:t>
      </w:r>
      <w:r w:rsidR="00F2693F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в сумме 0,0 тыс. рублей.  </w:t>
      </w:r>
    </w:p>
    <w:p w:rsidR="007B4C3E" w:rsidRPr="00004C60" w:rsidRDefault="007B4C3E" w:rsidP="00004C60">
      <w:pPr>
        <w:jc w:val="both"/>
        <w:rPr>
          <w:b/>
          <w:sz w:val="28"/>
          <w:szCs w:val="28"/>
        </w:rPr>
      </w:pPr>
      <w:r w:rsidRPr="00004C60">
        <w:rPr>
          <w:sz w:val="28"/>
          <w:szCs w:val="28"/>
        </w:rPr>
        <w:tab/>
        <w:t xml:space="preserve">Установить предельный объем муниципального долга </w:t>
      </w:r>
      <w:r w:rsidR="00F2693F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Новосибирской области на 20</w:t>
      </w:r>
      <w:r w:rsidR="00F2693F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0,0 тыс. рублей, на 202</w:t>
      </w:r>
      <w:r w:rsidR="00F2693F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в сумме 0,0 тыс. рублей, на 202</w:t>
      </w:r>
      <w:r w:rsidR="00F2693F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 в сумме 0,0 тыс. рублей. </w:t>
      </w:r>
    </w:p>
    <w:p w:rsidR="007B4C3E" w:rsidRPr="00004C60" w:rsidRDefault="007B4C3E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ab/>
        <w:t>Установить предельный объем расходов бюджета поселения на обслуж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 xml:space="preserve">вание муниципального долга </w:t>
      </w:r>
      <w:r w:rsidR="00F2693F" w:rsidRPr="00004C60">
        <w:rPr>
          <w:sz w:val="28"/>
          <w:szCs w:val="28"/>
        </w:rPr>
        <w:t>Решетовского</w:t>
      </w:r>
      <w:r w:rsidRPr="00004C60">
        <w:rPr>
          <w:sz w:val="28"/>
          <w:szCs w:val="28"/>
        </w:rPr>
        <w:t xml:space="preserve"> сельсовета Кочковского района Н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восиби</w:t>
      </w:r>
      <w:r w:rsidRPr="00004C60">
        <w:rPr>
          <w:sz w:val="28"/>
          <w:szCs w:val="28"/>
        </w:rPr>
        <w:t>р</w:t>
      </w:r>
      <w:r w:rsidRPr="00004C60">
        <w:rPr>
          <w:sz w:val="28"/>
          <w:szCs w:val="28"/>
        </w:rPr>
        <w:t>ской области на 20</w:t>
      </w:r>
      <w:r w:rsidR="00F2693F" w:rsidRPr="00004C60">
        <w:rPr>
          <w:sz w:val="28"/>
          <w:szCs w:val="28"/>
        </w:rPr>
        <w:t>20</w:t>
      </w:r>
      <w:r w:rsidRPr="00004C60">
        <w:rPr>
          <w:sz w:val="28"/>
          <w:szCs w:val="28"/>
        </w:rPr>
        <w:t xml:space="preserve"> год в сумме 0,0 тыс. рублей на 202</w:t>
      </w:r>
      <w:r w:rsidR="00F2693F" w:rsidRPr="00004C60">
        <w:rPr>
          <w:sz w:val="28"/>
          <w:szCs w:val="28"/>
        </w:rPr>
        <w:t>1</w:t>
      </w:r>
      <w:r w:rsidRPr="00004C60">
        <w:rPr>
          <w:sz w:val="28"/>
          <w:szCs w:val="28"/>
        </w:rPr>
        <w:t xml:space="preserve"> год в сумме 0,0 тыс. ру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лей и на 202</w:t>
      </w:r>
      <w:r w:rsidR="00F2693F" w:rsidRPr="00004C60">
        <w:rPr>
          <w:sz w:val="28"/>
          <w:szCs w:val="28"/>
        </w:rPr>
        <w:t>2</w:t>
      </w:r>
      <w:r w:rsidRPr="00004C60">
        <w:rPr>
          <w:sz w:val="28"/>
          <w:szCs w:val="28"/>
        </w:rPr>
        <w:t xml:space="preserve"> год в сумме 0,0 тыс. рублей. </w:t>
      </w:r>
    </w:p>
    <w:p w:rsidR="0039759D" w:rsidRPr="00004C60" w:rsidRDefault="0039759D" w:rsidP="00004C60">
      <w:pPr>
        <w:jc w:val="both"/>
        <w:rPr>
          <w:sz w:val="28"/>
          <w:szCs w:val="28"/>
        </w:rPr>
      </w:pPr>
    </w:p>
    <w:p w:rsidR="007B4C3E" w:rsidRPr="00004C60" w:rsidRDefault="00673318" w:rsidP="00004C60">
      <w:pPr>
        <w:jc w:val="both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3</w:t>
      </w:r>
      <w:r w:rsidR="00390225" w:rsidRPr="00004C60">
        <w:rPr>
          <w:b/>
          <w:sz w:val="28"/>
          <w:szCs w:val="28"/>
        </w:rPr>
        <w:t>0</w:t>
      </w:r>
      <w:r w:rsidR="007B4C3E" w:rsidRPr="00004C60">
        <w:rPr>
          <w:b/>
          <w:sz w:val="28"/>
          <w:szCs w:val="28"/>
        </w:rPr>
        <w:t xml:space="preserve">. </w:t>
      </w:r>
      <w:proofErr w:type="gramStart"/>
      <w:r w:rsidR="007B4C3E" w:rsidRPr="00004C60">
        <w:rPr>
          <w:sz w:val="28"/>
          <w:szCs w:val="28"/>
        </w:rPr>
        <w:t>Установить, что остатки средств бюджета поселения на начало текущего финансового года в объеме, не превышающем сумму остатка неиспользова</w:t>
      </w:r>
      <w:r w:rsidR="007B4C3E" w:rsidRPr="00004C60">
        <w:rPr>
          <w:sz w:val="28"/>
          <w:szCs w:val="28"/>
        </w:rPr>
        <w:t>н</w:t>
      </w:r>
      <w:r w:rsidR="007B4C3E" w:rsidRPr="00004C60">
        <w:rPr>
          <w:sz w:val="28"/>
          <w:szCs w:val="28"/>
        </w:rPr>
        <w:t>ных бюдже</w:t>
      </w:r>
      <w:r w:rsidR="007B4C3E" w:rsidRPr="00004C60">
        <w:rPr>
          <w:sz w:val="28"/>
          <w:szCs w:val="28"/>
        </w:rPr>
        <w:t>т</w:t>
      </w:r>
      <w:r w:rsidR="007B4C3E" w:rsidRPr="00004C60">
        <w:rPr>
          <w:sz w:val="28"/>
          <w:szCs w:val="28"/>
        </w:rPr>
        <w:t xml:space="preserve">ных ассигнований на оплату заключенных от имени </w:t>
      </w:r>
      <w:r w:rsidR="00F2693F" w:rsidRPr="00004C60">
        <w:rPr>
          <w:sz w:val="28"/>
          <w:szCs w:val="28"/>
        </w:rPr>
        <w:t xml:space="preserve">Решетовского </w:t>
      </w:r>
      <w:r w:rsidR="007B4C3E" w:rsidRPr="00004C60">
        <w:rPr>
          <w:sz w:val="28"/>
          <w:szCs w:val="28"/>
        </w:rPr>
        <w:t>сельсовета Кочковского района Новосибирской области муниципальных ко</w:t>
      </w:r>
      <w:r w:rsidR="007B4C3E" w:rsidRPr="00004C60">
        <w:rPr>
          <w:sz w:val="28"/>
          <w:szCs w:val="28"/>
        </w:rPr>
        <w:t>н</w:t>
      </w:r>
      <w:r w:rsidR="007B4C3E" w:rsidRPr="00004C60">
        <w:rPr>
          <w:sz w:val="28"/>
          <w:szCs w:val="28"/>
        </w:rPr>
        <w:t>трактов на поставку товаров, выполнение работ, оказание услуг, подлежащих в соответствии с услови</w:t>
      </w:r>
      <w:r w:rsidR="007B4C3E" w:rsidRPr="00004C60">
        <w:rPr>
          <w:sz w:val="28"/>
          <w:szCs w:val="28"/>
        </w:rPr>
        <w:t>я</w:t>
      </w:r>
      <w:r w:rsidR="007B4C3E" w:rsidRPr="00004C60">
        <w:rPr>
          <w:sz w:val="28"/>
          <w:szCs w:val="28"/>
        </w:rPr>
        <w:t>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="007B4C3E" w:rsidRPr="00004C60">
        <w:rPr>
          <w:sz w:val="28"/>
          <w:szCs w:val="28"/>
        </w:rPr>
        <w:t xml:space="preserve"> указанные цели в случае, если бюджетные ассигнования на оплату муниц</w:t>
      </w:r>
      <w:r w:rsidR="007B4C3E" w:rsidRPr="00004C60">
        <w:rPr>
          <w:sz w:val="28"/>
          <w:szCs w:val="28"/>
        </w:rPr>
        <w:t>и</w:t>
      </w:r>
      <w:r w:rsidR="007B4C3E" w:rsidRPr="00004C60">
        <w:rPr>
          <w:sz w:val="28"/>
          <w:szCs w:val="28"/>
        </w:rPr>
        <w:lastRenderedPageBreak/>
        <w:t>пальных контрактов на поставку товаров, выполнение работ, оказание услуг не предусмотрены настоящим решен</w:t>
      </w:r>
      <w:r w:rsidR="007B4C3E" w:rsidRPr="00004C60">
        <w:rPr>
          <w:sz w:val="28"/>
          <w:szCs w:val="28"/>
        </w:rPr>
        <w:t>и</w:t>
      </w:r>
      <w:r w:rsidR="007B4C3E" w:rsidRPr="00004C60">
        <w:rPr>
          <w:sz w:val="28"/>
          <w:szCs w:val="28"/>
        </w:rPr>
        <w:t xml:space="preserve">ем.  </w:t>
      </w:r>
    </w:p>
    <w:p w:rsidR="007B4C3E" w:rsidRPr="00004C60" w:rsidRDefault="007B4C3E" w:rsidP="00004C60">
      <w:pPr>
        <w:jc w:val="both"/>
        <w:rPr>
          <w:b/>
          <w:sz w:val="28"/>
          <w:szCs w:val="28"/>
          <w:highlight w:val="yellow"/>
        </w:rPr>
      </w:pPr>
    </w:p>
    <w:p w:rsidR="007B4C3E" w:rsidRPr="00004C60" w:rsidRDefault="00367688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3</w:t>
      </w:r>
      <w:r w:rsidR="00390225" w:rsidRPr="00004C60">
        <w:rPr>
          <w:b/>
          <w:sz w:val="28"/>
          <w:szCs w:val="28"/>
        </w:rPr>
        <w:t>1</w:t>
      </w:r>
      <w:r w:rsidR="007B4C3E" w:rsidRPr="00004C60">
        <w:rPr>
          <w:b/>
          <w:sz w:val="28"/>
          <w:szCs w:val="28"/>
        </w:rPr>
        <w:t>.</w:t>
      </w:r>
      <w:r w:rsidR="007B4C3E" w:rsidRPr="00004C60">
        <w:rPr>
          <w:sz w:val="28"/>
          <w:szCs w:val="28"/>
        </w:rPr>
        <w:t xml:space="preserve"> Установить в соответствии с пунктом 3 статьи 217 Бюджетного кодекса Российской Федерации следующие основания для внесения в 20</w:t>
      </w:r>
      <w:r w:rsidR="00F2693F" w:rsidRPr="00004C60">
        <w:rPr>
          <w:sz w:val="28"/>
          <w:szCs w:val="28"/>
        </w:rPr>
        <w:t>20</w:t>
      </w:r>
      <w:r w:rsidR="007B4C3E" w:rsidRPr="00004C60">
        <w:rPr>
          <w:sz w:val="28"/>
          <w:szCs w:val="28"/>
        </w:rPr>
        <w:t xml:space="preserve"> году изм</w:t>
      </w:r>
      <w:r w:rsidR="007B4C3E" w:rsidRPr="00004C60">
        <w:rPr>
          <w:sz w:val="28"/>
          <w:szCs w:val="28"/>
        </w:rPr>
        <w:t>е</w:t>
      </w:r>
      <w:r w:rsidR="007B4C3E" w:rsidRPr="00004C60">
        <w:rPr>
          <w:sz w:val="28"/>
          <w:szCs w:val="28"/>
        </w:rPr>
        <w:t>нений в показатели сводной бюджетной росписи бюджета поселения, связа</w:t>
      </w:r>
      <w:r w:rsidR="007B4C3E" w:rsidRPr="00004C60">
        <w:rPr>
          <w:sz w:val="28"/>
          <w:szCs w:val="28"/>
        </w:rPr>
        <w:t>н</w:t>
      </w:r>
      <w:r w:rsidR="007B4C3E" w:rsidRPr="00004C60">
        <w:rPr>
          <w:sz w:val="28"/>
          <w:szCs w:val="28"/>
        </w:rPr>
        <w:t>ные с особенностями исполнения бюджета поселения и (или) перераспредел</w:t>
      </w:r>
      <w:r w:rsidR="007B4C3E" w:rsidRPr="00004C60">
        <w:rPr>
          <w:sz w:val="28"/>
          <w:szCs w:val="28"/>
        </w:rPr>
        <w:t>е</w:t>
      </w:r>
      <w:r w:rsidR="007B4C3E" w:rsidRPr="00004C60">
        <w:rPr>
          <w:sz w:val="28"/>
          <w:szCs w:val="28"/>
        </w:rPr>
        <w:t>ния бюджетных ассигнований между получателями бюджетных средств бю</w:t>
      </w:r>
      <w:r w:rsidR="007B4C3E" w:rsidRPr="00004C60">
        <w:rPr>
          <w:sz w:val="28"/>
          <w:szCs w:val="28"/>
        </w:rPr>
        <w:t>д</w:t>
      </w:r>
      <w:r w:rsidR="007B4C3E" w:rsidRPr="00004C60">
        <w:rPr>
          <w:sz w:val="28"/>
          <w:szCs w:val="28"/>
        </w:rPr>
        <w:t xml:space="preserve">жета поселения: 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1) перераспределение бюджетных ассигнований между разделами, подраздел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>ми, целевыми статьями и видами расходов классификации расходов бюджетов в случае создания, реорганизации, ликвидации муниципального учреждения;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2) изменение бюджетной классификации расходов бюджетов Российской Фед</w:t>
      </w:r>
      <w:r w:rsidRPr="00004C60">
        <w:rPr>
          <w:sz w:val="28"/>
          <w:szCs w:val="28"/>
        </w:rPr>
        <w:t>е</w:t>
      </w:r>
      <w:r w:rsidRPr="00004C60">
        <w:rPr>
          <w:sz w:val="28"/>
          <w:szCs w:val="28"/>
        </w:rPr>
        <w:t>рации без изменения целевого направления расходования бюджетных средств, при и</w:t>
      </w:r>
      <w:r w:rsidRPr="00004C60">
        <w:rPr>
          <w:sz w:val="28"/>
          <w:szCs w:val="28"/>
        </w:rPr>
        <w:t>з</w:t>
      </w:r>
      <w:r w:rsidRPr="00004C60">
        <w:rPr>
          <w:sz w:val="28"/>
          <w:szCs w:val="28"/>
        </w:rPr>
        <w:t>менении порядка применения бюджетной классификации;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4C60">
        <w:rPr>
          <w:sz w:val="28"/>
          <w:szCs w:val="28"/>
        </w:rPr>
        <w:t>3) перераспределение бюджетных ассигнований, предусмотренных главному расп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рядителю бюджетных средств бюджета поселения за счет межбюджетных тран</w:t>
      </w:r>
      <w:r w:rsidRPr="00004C60">
        <w:rPr>
          <w:sz w:val="28"/>
          <w:szCs w:val="28"/>
        </w:rPr>
        <w:t>с</w:t>
      </w:r>
      <w:r w:rsidRPr="00004C60">
        <w:rPr>
          <w:sz w:val="28"/>
          <w:szCs w:val="28"/>
        </w:rPr>
        <w:t>фертов из областного бюджета, между видами расходов, обусловленное изменением законодательства Новосибирской области;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04C60">
        <w:rPr>
          <w:sz w:val="28"/>
          <w:szCs w:val="28"/>
        </w:rPr>
        <w:t xml:space="preserve">4) перераспределение бюджетных ассигнований между </w:t>
      </w:r>
      <w:r w:rsidRPr="00004C60">
        <w:rPr>
          <w:iCs/>
          <w:sz w:val="28"/>
          <w:szCs w:val="28"/>
        </w:rPr>
        <w:t>разделами, подраздел</w:t>
      </w:r>
      <w:r w:rsidRPr="00004C60">
        <w:rPr>
          <w:iCs/>
          <w:sz w:val="28"/>
          <w:szCs w:val="28"/>
        </w:rPr>
        <w:t>а</w:t>
      </w:r>
      <w:r w:rsidRPr="00004C60">
        <w:rPr>
          <w:iCs/>
          <w:sz w:val="28"/>
          <w:szCs w:val="28"/>
        </w:rPr>
        <w:t xml:space="preserve">ми, целевыми статьями и видами расходов классификации расходов бюджетов </w:t>
      </w:r>
      <w:r w:rsidRPr="00004C60">
        <w:rPr>
          <w:sz w:val="28"/>
          <w:szCs w:val="28"/>
        </w:rPr>
        <w:t xml:space="preserve">случае исполнения </w:t>
      </w:r>
      <w:r w:rsidR="00F84CED" w:rsidRPr="00004C60">
        <w:rPr>
          <w:sz w:val="28"/>
          <w:szCs w:val="28"/>
        </w:rPr>
        <w:t>требований об уплате налога, сбора, страховых взносов, р</w:t>
      </w:r>
      <w:r w:rsidR="00F84CED" w:rsidRPr="00004C60">
        <w:rPr>
          <w:sz w:val="28"/>
          <w:szCs w:val="28"/>
        </w:rPr>
        <w:t>е</w:t>
      </w:r>
      <w:r w:rsidR="00F84CED" w:rsidRPr="00004C60">
        <w:rPr>
          <w:sz w:val="28"/>
          <w:szCs w:val="28"/>
        </w:rPr>
        <w:t xml:space="preserve">шений налоговых органов, органов управления государственными </w:t>
      </w:r>
      <w:r w:rsidRPr="00004C60">
        <w:rPr>
          <w:sz w:val="28"/>
          <w:szCs w:val="28"/>
        </w:rPr>
        <w:t>внебюдже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>ными фондами о взыскании налогов, сборов, страховых взносов, пеней и штр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 xml:space="preserve">фов, </w:t>
      </w:r>
      <w:r w:rsidR="00F84CED" w:rsidRPr="00004C60">
        <w:rPr>
          <w:sz w:val="28"/>
          <w:szCs w:val="28"/>
        </w:rPr>
        <w:t>об уплате финансовых санкций за совершение правонарушений, постано</w:t>
      </w:r>
      <w:r w:rsidR="00F84CED" w:rsidRPr="00004C60">
        <w:rPr>
          <w:sz w:val="28"/>
          <w:szCs w:val="28"/>
        </w:rPr>
        <w:t>в</w:t>
      </w:r>
      <w:r w:rsidR="00F84CED" w:rsidRPr="00004C60">
        <w:rPr>
          <w:sz w:val="28"/>
          <w:szCs w:val="28"/>
        </w:rPr>
        <w:t xml:space="preserve">лений уполномоченных должностных лиц о наложении административных штрафов, </w:t>
      </w:r>
      <w:r w:rsidRPr="00004C60">
        <w:rPr>
          <w:sz w:val="28"/>
          <w:szCs w:val="28"/>
        </w:rPr>
        <w:t>предусматривающих обращение взыскания на</w:t>
      </w:r>
      <w:proofErr w:type="gramEnd"/>
      <w:r w:rsidRPr="00004C60">
        <w:rPr>
          <w:sz w:val="28"/>
          <w:szCs w:val="28"/>
        </w:rPr>
        <w:t xml:space="preserve"> средства бюджета п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>селения;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04C60">
        <w:rPr>
          <w:iCs/>
          <w:sz w:val="28"/>
          <w:szCs w:val="28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</w:t>
      </w:r>
      <w:r w:rsidRPr="00004C60">
        <w:rPr>
          <w:iCs/>
          <w:sz w:val="28"/>
          <w:szCs w:val="28"/>
        </w:rPr>
        <w:t>о</w:t>
      </w:r>
      <w:r w:rsidRPr="00004C60">
        <w:rPr>
          <w:iCs/>
          <w:sz w:val="28"/>
          <w:szCs w:val="28"/>
        </w:rPr>
        <w:t>глашениями о предоставлении безвозмездных поступлений, заключенными с областными органами исполнительной власти или физическими и юридич</w:t>
      </w:r>
      <w:r w:rsidRPr="00004C60">
        <w:rPr>
          <w:iCs/>
          <w:sz w:val="28"/>
          <w:szCs w:val="28"/>
        </w:rPr>
        <w:t>е</w:t>
      </w:r>
      <w:r w:rsidRPr="00004C60">
        <w:rPr>
          <w:iCs/>
          <w:sz w:val="28"/>
          <w:szCs w:val="28"/>
        </w:rPr>
        <w:t>скими лицами, сверх об</w:t>
      </w:r>
      <w:r w:rsidRPr="00004C60">
        <w:rPr>
          <w:iCs/>
          <w:sz w:val="28"/>
          <w:szCs w:val="28"/>
        </w:rPr>
        <w:t>ъ</w:t>
      </w:r>
      <w:r w:rsidRPr="00004C60">
        <w:rPr>
          <w:iCs/>
          <w:sz w:val="28"/>
          <w:szCs w:val="28"/>
        </w:rPr>
        <w:t>емов, утвержденных настоящим решением;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04C60">
        <w:rPr>
          <w:iCs/>
          <w:sz w:val="28"/>
          <w:szCs w:val="28"/>
        </w:rPr>
        <w:t>6) распределение на основании областных правовых актов субсидий, субве</w:t>
      </w:r>
      <w:r w:rsidRPr="00004C60">
        <w:rPr>
          <w:iCs/>
          <w:sz w:val="28"/>
          <w:szCs w:val="28"/>
        </w:rPr>
        <w:t>н</w:t>
      </w:r>
      <w:r w:rsidRPr="00004C60">
        <w:rPr>
          <w:iCs/>
          <w:sz w:val="28"/>
          <w:szCs w:val="28"/>
        </w:rPr>
        <w:t>ций, иных межбюджетных трансфертов, предоставленных из областного бю</w:t>
      </w:r>
      <w:r w:rsidRPr="00004C60">
        <w:rPr>
          <w:iCs/>
          <w:sz w:val="28"/>
          <w:szCs w:val="28"/>
        </w:rPr>
        <w:t>д</w:t>
      </w:r>
      <w:r w:rsidRPr="00004C60">
        <w:rPr>
          <w:iCs/>
          <w:sz w:val="28"/>
          <w:szCs w:val="28"/>
        </w:rPr>
        <w:t>жета, или безвозмездных поступлений от физических и юридических лиц, им</w:t>
      </w:r>
      <w:r w:rsidRPr="00004C60">
        <w:rPr>
          <w:iCs/>
          <w:sz w:val="28"/>
          <w:szCs w:val="28"/>
        </w:rPr>
        <w:t>е</w:t>
      </w:r>
      <w:r w:rsidRPr="00004C60">
        <w:rPr>
          <w:iCs/>
          <w:sz w:val="28"/>
          <w:szCs w:val="28"/>
        </w:rPr>
        <w:t>ющих целевое назначение, бюджету поселения сверх объемов, утвержденных настоящим решен</w:t>
      </w:r>
      <w:r w:rsidRPr="00004C60">
        <w:rPr>
          <w:iCs/>
          <w:sz w:val="28"/>
          <w:szCs w:val="28"/>
        </w:rPr>
        <w:t>и</w:t>
      </w:r>
      <w:r w:rsidRPr="00004C60">
        <w:rPr>
          <w:iCs/>
          <w:sz w:val="28"/>
          <w:szCs w:val="28"/>
        </w:rPr>
        <w:t>ем;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004C60">
        <w:rPr>
          <w:iCs/>
          <w:sz w:val="28"/>
          <w:szCs w:val="28"/>
        </w:rPr>
        <w:t xml:space="preserve">7) перераспределение бюджетных ассигнований между </w:t>
      </w:r>
      <w:r w:rsidR="002F47E3" w:rsidRPr="00004C60">
        <w:rPr>
          <w:iCs/>
          <w:sz w:val="28"/>
          <w:szCs w:val="28"/>
        </w:rPr>
        <w:t>разделами, подраздел</w:t>
      </w:r>
      <w:r w:rsidR="002F47E3" w:rsidRPr="00004C60">
        <w:rPr>
          <w:iCs/>
          <w:sz w:val="28"/>
          <w:szCs w:val="28"/>
        </w:rPr>
        <w:t>а</w:t>
      </w:r>
      <w:r w:rsidR="002F47E3" w:rsidRPr="00004C60">
        <w:rPr>
          <w:iCs/>
          <w:sz w:val="28"/>
          <w:szCs w:val="28"/>
        </w:rPr>
        <w:t xml:space="preserve">ми, </w:t>
      </w:r>
      <w:r w:rsidRPr="00004C60">
        <w:rPr>
          <w:iCs/>
          <w:sz w:val="28"/>
          <w:szCs w:val="28"/>
        </w:rPr>
        <w:t>целевыми статьями, видами расходов бюджетов, в том числе вновь ввод</w:t>
      </w:r>
      <w:r w:rsidRPr="00004C60">
        <w:rPr>
          <w:iCs/>
          <w:sz w:val="28"/>
          <w:szCs w:val="28"/>
        </w:rPr>
        <w:t>и</w:t>
      </w:r>
      <w:r w:rsidRPr="00004C60">
        <w:rPr>
          <w:iCs/>
          <w:sz w:val="28"/>
          <w:szCs w:val="28"/>
        </w:rPr>
        <w:t>мыми, в пределах ассигнований, предусмотренных главному распорядителю бюджетных средств бюджета поселения, на основании соглашений (проектов соглашений) с о</w:t>
      </w:r>
      <w:r w:rsidRPr="00004C60">
        <w:rPr>
          <w:iCs/>
          <w:sz w:val="28"/>
          <w:szCs w:val="28"/>
        </w:rPr>
        <w:t>б</w:t>
      </w:r>
      <w:r w:rsidRPr="00004C60">
        <w:rPr>
          <w:iCs/>
          <w:sz w:val="28"/>
          <w:szCs w:val="28"/>
        </w:rPr>
        <w:t>ластными органами государственной власти о предоставлении средств из областн</w:t>
      </w:r>
      <w:r w:rsidRPr="00004C60">
        <w:rPr>
          <w:iCs/>
          <w:sz w:val="28"/>
          <w:szCs w:val="28"/>
        </w:rPr>
        <w:t>о</w:t>
      </w:r>
      <w:r w:rsidRPr="00004C60">
        <w:rPr>
          <w:iCs/>
          <w:sz w:val="28"/>
          <w:szCs w:val="28"/>
        </w:rPr>
        <w:t xml:space="preserve">го бюджета и (или) правового акта, определяющего долю </w:t>
      </w:r>
      <w:r w:rsidRPr="00004C60">
        <w:rPr>
          <w:iCs/>
          <w:sz w:val="28"/>
          <w:szCs w:val="28"/>
        </w:rPr>
        <w:lastRenderedPageBreak/>
        <w:t>софинансирования ра</w:t>
      </w:r>
      <w:r w:rsidRPr="00004C60">
        <w:rPr>
          <w:iCs/>
          <w:sz w:val="28"/>
          <w:szCs w:val="28"/>
        </w:rPr>
        <w:t>с</w:t>
      </w:r>
      <w:r w:rsidRPr="00004C60">
        <w:rPr>
          <w:iCs/>
          <w:sz w:val="28"/>
          <w:szCs w:val="28"/>
        </w:rPr>
        <w:t>ходного обязательства из бюджета поселения;</w:t>
      </w:r>
      <w:proofErr w:type="gramEnd"/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04C60">
        <w:rPr>
          <w:iCs/>
          <w:sz w:val="28"/>
          <w:szCs w:val="28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</w:t>
      </w:r>
      <w:r w:rsidRPr="00004C60">
        <w:rPr>
          <w:iCs/>
          <w:sz w:val="28"/>
          <w:szCs w:val="28"/>
        </w:rPr>
        <w:t>е</w:t>
      </w:r>
      <w:r w:rsidRPr="00004C60">
        <w:rPr>
          <w:iCs/>
          <w:sz w:val="28"/>
          <w:szCs w:val="28"/>
        </w:rPr>
        <w:t>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B4C3E" w:rsidRPr="00004C60" w:rsidRDefault="007B4C3E" w:rsidP="00004C60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004C60">
        <w:rPr>
          <w:iCs/>
          <w:sz w:val="28"/>
          <w:szCs w:val="28"/>
        </w:rPr>
        <w:t xml:space="preserve">9) </w:t>
      </w:r>
      <w:r w:rsidRPr="00004C60">
        <w:rPr>
          <w:sz w:val="28"/>
          <w:szCs w:val="28"/>
        </w:rPr>
        <w:t>перераспределение бюджетных ассигнований между разделами, подраздел</w:t>
      </w:r>
      <w:r w:rsidRPr="00004C60">
        <w:rPr>
          <w:sz w:val="28"/>
          <w:szCs w:val="28"/>
        </w:rPr>
        <w:t>а</w:t>
      </w:r>
      <w:r w:rsidRPr="00004C60">
        <w:rPr>
          <w:sz w:val="28"/>
          <w:szCs w:val="28"/>
        </w:rPr>
        <w:t>ми, целевыми статьями и видами расходов классификации расходов бюджетов, предусмотренных главному распорядителю бюджетных средств в текущем ф</w:t>
      </w:r>
      <w:r w:rsidRPr="00004C60">
        <w:rPr>
          <w:sz w:val="28"/>
          <w:szCs w:val="28"/>
        </w:rPr>
        <w:t>и</w:t>
      </w:r>
      <w:r w:rsidRPr="00004C60">
        <w:rPr>
          <w:sz w:val="28"/>
          <w:szCs w:val="28"/>
        </w:rPr>
        <w:t>нансовом году, при необходимости возврата средств в районный бюджет, о</w:t>
      </w:r>
      <w:r w:rsidRPr="00004C60">
        <w:rPr>
          <w:sz w:val="28"/>
          <w:szCs w:val="28"/>
        </w:rPr>
        <w:t>б</w:t>
      </w:r>
      <w:r w:rsidRPr="00004C60">
        <w:rPr>
          <w:sz w:val="28"/>
          <w:szCs w:val="28"/>
        </w:rPr>
        <w:t>ластной бюджет в результате нарушения исполнения обязательств, предусмо</w:t>
      </w:r>
      <w:r w:rsidRPr="00004C60">
        <w:rPr>
          <w:sz w:val="28"/>
          <w:szCs w:val="28"/>
        </w:rPr>
        <w:t>т</w:t>
      </w:r>
      <w:r w:rsidRPr="00004C60">
        <w:rPr>
          <w:sz w:val="28"/>
          <w:szCs w:val="28"/>
        </w:rPr>
        <w:t>ренных соглашениями о предоставлении субсидии из районного и областного бюджетов.</w:t>
      </w:r>
      <w:proofErr w:type="gramEnd"/>
    </w:p>
    <w:p w:rsidR="00177F31" w:rsidRPr="00004C60" w:rsidRDefault="00177F31" w:rsidP="00004C6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16E08" w:rsidRPr="00C722F6" w:rsidRDefault="00F2693F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3</w:t>
      </w:r>
      <w:r w:rsidR="00390225" w:rsidRPr="00004C60">
        <w:rPr>
          <w:b/>
          <w:sz w:val="28"/>
          <w:szCs w:val="28"/>
        </w:rPr>
        <w:t>2</w:t>
      </w:r>
      <w:r w:rsidR="00116E08" w:rsidRPr="00004C60">
        <w:rPr>
          <w:b/>
          <w:sz w:val="28"/>
          <w:szCs w:val="28"/>
        </w:rPr>
        <w:t xml:space="preserve">.  </w:t>
      </w:r>
      <w:proofErr w:type="gramStart"/>
      <w:r w:rsidR="00116E08" w:rsidRPr="00004C60">
        <w:rPr>
          <w:sz w:val="28"/>
          <w:szCs w:val="28"/>
        </w:rPr>
        <w:t xml:space="preserve">Опубликовать </w:t>
      </w:r>
      <w:r w:rsidR="004A52E2" w:rsidRPr="00004C60">
        <w:rPr>
          <w:sz w:val="28"/>
          <w:szCs w:val="28"/>
        </w:rPr>
        <w:t>настоящее</w:t>
      </w:r>
      <w:r w:rsidR="00116E08" w:rsidRPr="00004C60">
        <w:rPr>
          <w:sz w:val="28"/>
          <w:szCs w:val="28"/>
        </w:rPr>
        <w:t xml:space="preserve"> решение в периодическом печатном «</w:t>
      </w:r>
      <w:r w:rsidRPr="00004C60">
        <w:rPr>
          <w:sz w:val="28"/>
          <w:szCs w:val="28"/>
        </w:rPr>
        <w:t>Решето</w:t>
      </w:r>
      <w:r w:rsidRPr="00004C60">
        <w:rPr>
          <w:sz w:val="28"/>
          <w:szCs w:val="28"/>
        </w:rPr>
        <w:t>в</w:t>
      </w:r>
      <w:r w:rsidRPr="00004C60">
        <w:rPr>
          <w:sz w:val="28"/>
          <w:szCs w:val="28"/>
        </w:rPr>
        <w:t>ский</w:t>
      </w:r>
      <w:r w:rsidR="001D1C98" w:rsidRPr="00004C60">
        <w:rPr>
          <w:sz w:val="28"/>
          <w:szCs w:val="28"/>
        </w:rPr>
        <w:t xml:space="preserve"> </w:t>
      </w:r>
      <w:r w:rsidR="00806E6A" w:rsidRPr="00004C60">
        <w:rPr>
          <w:sz w:val="28"/>
          <w:szCs w:val="28"/>
        </w:rPr>
        <w:t>в</w:t>
      </w:r>
      <w:r w:rsidR="00116E08" w:rsidRPr="00004C60">
        <w:rPr>
          <w:sz w:val="28"/>
          <w:szCs w:val="28"/>
        </w:rPr>
        <w:t>естник</w:t>
      </w:r>
      <w:r w:rsidR="004A52E2" w:rsidRPr="00004C60">
        <w:rPr>
          <w:sz w:val="28"/>
          <w:szCs w:val="28"/>
        </w:rPr>
        <w:t>»</w:t>
      </w:r>
      <w:r w:rsidR="00806E6A" w:rsidRPr="00004C60">
        <w:rPr>
          <w:sz w:val="28"/>
          <w:szCs w:val="28"/>
        </w:rPr>
        <w:t xml:space="preserve"> и разместить на официальном сайте администрации </w:t>
      </w:r>
      <w:r w:rsidRPr="00004C60">
        <w:rPr>
          <w:sz w:val="28"/>
          <w:szCs w:val="28"/>
        </w:rPr>
        <w:t>Решетовск</w:t>
      </w:r>
      <w:r w:rsidRPr="00004C60">
        <w:rPr>
          <w:sz w:val="28"/>
          <w:szCs w:val="28"/>
        </w:rPr>
        <w:t>о</w:t>
      </w:r>
      <w:r w:rsidRPr="00004C60">
        <w:rPr>
          <w:sz w:val="28"/>
          <w:szCs w:val="28"/>
        </w:rPr>
        <w:t xml:space="preserve">го </w:t>
      </w:r>
      <w:r w:rsidR="00806E6A" w:rsidRPr="00004C60">
        <w:rPr>
          <w:sz w:val="28"/>
          <w:szCs w:val="28"/>
        </w:rPr>
        <w:t>сельс</w:t>
      </w:r>
      <w:r w:rsidR="00806E6A" w:rsidRPr="00004C60">
        <w:rPr>
          <w:sz w:val="28"/>
          <w:szCs w:val="28"/>
        </w:rPr>
        <w:t>о</w:t>
      </w:r>
      <w:r w:rsidR="00806E6A" w:rsidRPr="00004C60">
        <w:rPr>
          <w:sz w:val="28"/>
          <w:szCs w:val="28"/>
        </w:rPr>
        <w:t>вета Кочковского района Новосибирской области</w:t>
      </w:r>
      <w:r w:rsidR="00116E08" w:rsidRPr="00004C60">
        <w:rPr>
          <w:sz w:val="28"/>
          <w:szCs w:val="28"/>
        </w:rPr>
        <w:t xml:space="preserve">.  </w:t>
      </w:r>
      <w:proofErr w:type="gramEnd"/>
    </w:p>
    <w:p w:rsidR="00C722F6" w:rsidRDefault="00C722F6" w:rsidP="00004C60">
      <w:pPr>
        <w:jc w:val="both"/>
        <w:rPr>
          <w:b/>
          <w:sz w:val="28"/>
          <w:szCs w:val="28"/>
        </w:rPr>
      </w:pPr>
    </w:p>
    <w:p w:rsidR="00116E08" w:rsidRPr="00004C60" w:rsidRDefault="00F2693F" w:rsidP="00004C60">
      <w:pPr>
        <w:jc w:val="both"/>
        <w:rPr>
          <w:sz w:val="28"/>
          <w:szCs w:val="28"/>
        </w:rPr>
      </w:pPr>
      <w:r w:rsidRPr="00004C60">
        <w:rPr>
          <w:b/>
          <w:sz w:val="28"/>
          <w:szCs w:val="28"/>
        </w:rPr>
        <w:t>3</w:t>
      </w:r>
      <w:r w:rsidR="00390225" w:rsidRPr="00004C60">
        <w:rPr>
          <w:b/>
          <w:sz w:val="28"/>
          <w:szCs w:val="28"/>
        </w:rPr>
        <w:t>3</w:t>
      </w:r>
      <w:r w:rsidR="00116E08" w:rsidRPr="00004C60">
        <w:rPr>
          <w:b/>
          <w:sz w:val="28"/>
          <w:szCs w:val="28"/>
        </w:rPr>
        <w:t>.</w:t>
      </w:r>
      <w:r w:rsidR="00116E08" w:rsidRPr="00004C60">
        <w:rPr>
          <w:sz w:val="28"/>
          <w:szCs w:val="28"/>
        </w:rPr>
        <w:t xml:space="preserve">  Настоящее решение вступает в силу с 1 января 20</w:t>
      </w:r>
      <w:r w:rsidRPr="00004C60">
        <w:rPr>
          <w:sz w:val="28"/>
          <w:szCs w:val="28"/>
        </w:rPr>
        <w:t>20</w:t>
      </w:r>
      <w:r w:rsidR="00116E08" w:rsidRPr="00004C60">
        <w:rPr>
          <w:sz w:val="28"/>
          <w:szCs w:val="28"/>
        </w:rPr>
        <w:t xml:space="preserve"> года.</w:t>
      </w:r>
    </w:p>
    <w:p w:rsidR="002B150A" w:rsidRPr="00004C60" w:rsidRDefault="002B150A" w:rsidP="00004C60">
      <w:pPr>
        <w:jc w:val="both"/>
        <w:rPr>
          <w:sz w:val="28"/>
          <w:szCs w:val="28"/>
        </w:rPr>
      </w:pPr>
    </w:p>
    <w:p w:rsidR="00C7103B" w:rsidRPr="00004C60" w:rsidRDefault="00116E08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Глава </w:t>
      </w:r>
      <w:proofErr w:type="spellStart"/>
      <w:r w:rsidR="00F2693F" w:rsidRPr="00004C60">
        <w:rPr>
          <w:sz w:val="28"/>
          <w:szCs w:val="28"/>
        </w:rPr>
        <w:t>Решетовского</w:t>
      </w:r>
      <w:proofErr w:type="spellEnd"/>
      <w:r w:rsidR="005C2C52" w:rsidRPr="00004C60">
        <w:rPr>
          <w:sz w:val="28"/>
          <w:szCs w:val="28"/>
        </w:rPr>
        <w:t xml:space="preserve"> </w:t>
      </w:r>
      <w:r w:rsidR="00C7103B" w:rsidRPr="00004C60">
        <w:rPr>
          <w:sz w:val="28"/>
          <w:szCs w:val="28"/>
        </w:rPr>
        <w:t xml:space="preserve">сельсовета </w:t>
      </w:r>
    </w:p>
    <w:p w:rsidR="00C7103B" w:rsidRPr="00004C60" w:rsidRDefault="00116E08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 xml:space="preserve">Кочковского района </w:t>
      </w:r>
      <w:r w:rsidR="004A52E2" w:rsidRPr="00004C60">
        <w:rPr>
          <w:sz w:val="28"/>
          <w:szCs w:val="28"/>
        </w:rPr>
        <w:t xml:space="preserve">Новосибирской области </w:t>
      </w:r>
      <w:r w:rsidR="00C7103B" w:rsidRPr="00004C60">
        <w:rPr>
          <w:sz w:val="28"/>
          <w:szCs w:val="28"/>
        </w:rPr>
        <w:t xml:space="preserve">                     </w:t>
      </w:r>
      <w:r w:rsidR="00CF11E1" w:rsidRPr="00004C60">
        <w:rPr>
          <w:sz w:val="28"/>
          <w:szCs w:val="28"/>
        </w:rPr>
        <w:t xml:space="preserve">         </w:t>
      </w:r>
      <w:r w:rsidR="00C7103B" w:rsidRPr="00004C60">
        <w:rPr>
          <w:sz w:val="28"/>
          <w:szCs w:val="28"/>
        </w:rPr>
        <w:t xml:space="preserve">  </w:t>
      </w:r>
      <w:r w:rsidR="00F2693F" w:rsidRPr="00004C60">
        <w:rPr>
          <w:sz w:val="28"/>
          <w:szCs w:val="28"/>
        </w:rPr>
        <w:t xml:space="preserve">  А.Н. Бурцев </w:t>
      </w:r>
    </w:p>
    <w:p w:rsidR="003A041E" w:rsidRPr="00004C60" w:rsidRDefault="004A52E2" w:rsidP="00004C60">
      <w:pPr>
        <w:jc w:val="both"/>
      </w:pPr>
      <w:r w:rsidRPr="00004C60">
        <w:rPr>
          <w:sz w:val="28"/>
          <w:szCs w:val="28"/>
        </w:rPr>
        <w:t xml:space="preserve">                                        </w:t>
      </w:r>
      <w:r w:rsidR="00116E08" w:rsidRPr="00004C60">
        <w:rPr>
          <w:sz w:val="28"/>
          <w:szCs w:val="28"/>
        </w:rPr>
        <w:t xml:space="preserve"> </w:t>
      </w:r>
      <w:r w:rsidR="00C7103B" w:rsidRPr="00004C60">
        <w:rPr>
          <w:sz w:val="28"/>
          <w:szCs w:val="28"/>
        </w:rPr>
        <w:t xml:space="preserve">    </w:t>
      </w:r>
      <w:r w:rsidR="00CF11E1" w:rsidRPr="00004C60">
        <w:rPr>
          <w:sz w:val="28"/>
          <w:szCs w:val="28"/>
        </w:rPr>
        <w:t xml:space="preserve">     </w:t>
      </w:r>
      <w:r w:rsidR="00C7103B" w:rsidRPr="00004C60">
        <w:rPr>
          <w:sz w:val="28"/>
          <w:szCs w:val="28"/>
        </w:rPr>
        <w:t xml:space="preserve"> </w:t>
      </w:r>
      <w:r w:rsidR="00CF11E1" w:rsidRPr="00004C60">
        <w:rPr>
          <w:sz w:val="28"/>
          <w:szCs w:val="28"/>
        </w:rPr>
        <w:t xml:space="preserve">      </w:t>
      </w:r>
      <w:r w:rsidR="00C7103B" w:rsidRPr="00004C60">
        <w:rPr>
          <w:sz w:val="28"/>
          <w:szCs w:val="28"/>
        </w:rPr>
        <w:t xml:space="preserve">   </w:t>
      </w:r>
    </w:p>
    <w:p w:rsidR="009D2C93" w:rsidRPr="00004C60" w:rsidRDefault="009D2C93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>Председатель Совета депутатов</w:t>
      </w:r>
    </w:p>
    <w:p w:rsidR="009D2C93" w:rsidRPr="00004C60" w:rsidRDefault="00F2693F" w:rsidP="00004C60">
      <w:pPr>
        <w:jc w:val="both"/>
        <w:rPr>
          <w:sz w:val="28"/>
          <w:szCs w:val="28"/>
        </w:rPr>
      </w:pPr>
      <w:r w:rsidRPr="00004C60">
        <w:rPr>
          <w:sz w:val="28"/>
          <w:szCs w:val="28"/>
        </w:rPr>
        <w:t>Решетовского</w:t>
      </w:r>
      <w:r w:rsidR="009D2C93" w:rsidRPr="00004C60">
        <w:rPr>
          <w:sz w:val="28"/>
          <w:szCs w:val="28"/>
        </w:rPr>
        <w:t xml:space="preserve"> сельсовета Кочковского района </w:t>
      </w:r>
    </w:p>
    <w:p w:rsidR="009D2C93" w:rsidRPr="00004C60" w:rsidRDefault="009D2C93" w:rsidP="00004C60">
      <w:pPr>
        <w:jc w:val="both"/>
      </w:pPr>
      <w:r w:rsidRPr="00004C60"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4C1BE8" w:rsidRPr="00004C60">
        <w:rPr>
          <w:sz w:val="28"/>
          <w:szCs w:val="28"/>
        </w:rPr>
        <w:t>А.Л.</w:t>
      </w:r>
      <w:r w:rsidRPr="00004C60">
        <w:rPr>
          <w:sz w:val="28"/>
          <w:szCs w:val="28"/>
        </w:rPr>
        <w:t xml:space="preserve"> </w:t>
      </w:r>
      <w:r w:rsidR="004C1BE8" w:rsidRPr="00004C60">
        <w:rPr>
          <w:sz w:val="28"/>
          <w:szCs w:val="28"/>
        </w:rPr>
        <w:t>Бирюков</w:t>
      </w:r>
      <w:r w:rsidRPr="00004C60">
        <w:rPr>
          <w:sz w:val="28"/>
          <w:szCs w:val="28"/>
        </w:rPr>
        <w:t xml:space="preserve">                                     </w:t>
      </w:r>
    </w:p>
    <w:p w:rsidR="002F47E3" w:rsidRPr="00004C60" w:rsidRDefault="002F47E3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C722F6" w:rsidRDefault="00C722F6" w:rsidP="00004C60">
      <w:pPr>
        <w:jc w:val="right"/>
      </w:pPr>
    </w:p>
    <w:p w:rsidR="008D5E0E" w:rsidRPr="00004C60" w:rsidRDefault="002351F3" w:rsidP="00004C60">
      <w:pPr>
        <w:jc w:val="right"/>
      </w:pPr>
      <w:r w:rsidRPr="00004C60">
        <w:lastRenderedPageBreak/>
        <w:t xml:space="preserve">Приложение </w:t>
      </w:r>
      <w:r w:rsidR="00AB3E42" w:rsidRPr="00004C60">
        <w:t xml:space="preserve">№ </w:t>
      </w:r>
      <w:r w:rsidRPr="00004C60">
        <w:t>1</w:t>
      </w:r>
    </w:p>
    <w:p w:rsidR="002B150A" w:rsidRPr="00004C60" w:rsidRDefault="002B150A" w:rsidP="00004C60">
      <w:pPr>
        <w:jc w:val="right"/>
      </w:pPr>
      <w:r w:rsidRPr="00004C60">
        <w:t xml:space="preserve">к решению сорок седьмой сессии </w:t>
      </w:r>
    </w:p>
    <w:p w:rsidR="002B150A" w:rsidRPr="00004C60" w:rsidRDefault="002B150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2B150A" w:rsidRPr="00004C60" w:rsidRDefault="002B150A" w:rsidP="00004C60">
      <w:pPr>
        <w:jc w:val="right"/>
      </w:pPr>
      <w:r w:rsidRPr="00004C60">
        <w:t>Кочковского района Новосибирской области</w:t>
      </w:r>
    </w:p>
    <w:p w:rsidR="002B150A" w:rsidRPr="00004C60" w:rsidRDefault="002B150A" w:rsidP="00004C60">
      <w:pPr>
        <w:jc w:val="right"/>
      </w:pPr>
      <w:r w:rsidRPr="00004C60">
        <w:t xml:space="preserve"> от 26.12.2019 № 1</w:t>
      </w:r>
    </w:p>
    <w:p w:rsidR="002351F3" w:rsidRPr="00004C60" w:rsidRDefault="002351F3" w:rsidP="00004C60">
      <w:pPr>
        <w:jc w:val="right"/>
      </w:pPr>
    </w:p>
    <w:p w:rsidR="00C722F6" w:rsidRDefault="00F303A0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  <w:r w:rsidR="00086715" w:rsidRPr="00004C60">
        <w:rPr>
          <w:b/>
          <w:bCs/>
          <w:sz w:val="28"/>
          <w:szCs w:val="28"/>
        </w:rPr>
        <w:t>Решетовского</w:t>
      </w:r>
      <w:r w:rsidR="009D2C93" w:rsidRPr="00004C60">
        <w:rPr>
          <w:b/>
          <w:bCs/>
          <w:sz w:val="28"/>
          <w:szCs w:val="28"/>
        </w:rPr>
        <w:t xml:space="preserve"> </w:t>
      </w:r>
    </w:p>
    <w:p w:rsidR="00C722F6" w:rsidRDefault="00F303A0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 xml:space="preserve">сельсовета </w:t>
      </w:r>
      <w:r w:rsidR="009D2C93" w:rsidRPr="00004C60">
        <w:rPr>
          <w:b/>
          <w:bCs/>
          <w:sz w:val="28"/>
          <w:szCs w:val="28"/>
        </w:rPr>
        <w:t xml:space="preserve">Кочковского района Новосибирской области </w:t>
      </w:r>
      <w:r w:rsidRPr="00004C60">
        <w:rPr>
          <w:b/>
          <w:bCs/>
          <w:sz w:val="28"/>
          <w:szCs w:val="28"/>
        </w:rPr>
        <w:t>в 201</w:t>
      </w:r>
      <w:r w:rsidR="00816945" w:rsidRPr="00004C60">
        <w:rPr>
          <w:b/>
          <w:bCs/>
          <w:sz w:val="28"/>
          <w:szCs w:val="28"/>
        </w:rPr>
        <w:t>9</w:t>
      </w:r>
      <w:r w:rsidRPr="00004C60">
        <w:rPr>
          <w:b/>
          <w:bCs/>
          <w:sz w:val="28"/>
          <w:szCs w:val="28"/>
        </w:rPr>
        <w:t xml:space="preserve"> году </w:t>
      </w:r>
    </w:p>
    <w:p w:rsidR="00F303A0" w:rsidRPr="00004C60" w:rsidRDefault="00F303A0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и пл</w:t>
      </w:r>
      <w:r w:rsidRPr="00004C60">
        <w:rPr>
          <w:b/>
          <w:bCs/>
          <w:sz w:val="28"/>
          <w:szCs w:val="28"/>
        </w:rPr>
        <w:t>а</w:t>
      </w:r>
      <w:r w:rsidRPr="00004C60">
        <w:rPr>
          <w:b/>
          <w:bCs/>
          <w:sz w:val="28"/>
          <w:szCs w:val="28"/>
        </w:rPr>
        <w:t>нов</w:t>
      </w:r>
      <w:r w:rsidR="00CF11E1" w:rsidRPr="00004C60">
        <w:rPr>
          <w:b/>
          <w:bCs/>
          <w:sz w:val="28"/>
          <w:szCs w:val="28"/>
        </w:rPr>
        <w:t>ый</w:t>
      </w:r>
      <w:r w:rsidRPr="00004C60">
        <w:rPr>
          <w:b/>
          <w:bCs/>
          <w:sz w:val="28"/>
          <w:szCs w:val="28"/>
        </w:rPr>
        <w:t xml:space="preserve"> период</w:t>
      </w:r>
      <w:r w:rsidR="00CF11E1" w:rsidRPr="00004C60">
        <w:rPr>
          <w:b/>
          <w:bCs/>
          <w:sz w:val="28"/>
          <w:szCs w:val="28"/>
        </w:rPr>
        <w:t xml:space="preserve"> </w:t>
      </w:r>
      <w:r w:rsidRPr="00004C60">
        <w:rPr>
          <w:b/>
          <w:bCs/>
          <w:sz w:val="28"/>
          <w:szCs w:val="28"/>
        </w:rPr>
        <w:t>20</w:t>
      </w:r>
      <w:r w:rsidR="00816945" w:rsidRPr="00004C60">
        <w:rPr>
          <w:b/>
          <w:bCs/>
          <w:sz w:val="28"/>
          <w:szCs w:val="28"/>
        </w:rPr>
        <w:t>20</w:t>
      </w:r>
      <w:r w:rsidRPr="00004C60">
        <w:rPr>
          <w:b/>
          <w:bCs/>
          <w:sz w:val="28"/>
          <w:szCs w:val="28"/>
        </w:rPr>
        <w:t xml:space="preserve"> и 202</w:t>
      </w:r>
      <w:r w:rsidR="00816945" w:rsidRPr="00004C60">
        <w:rPr>
          <w:b/>
          <w:bCs/>
          <w:sz w:val="28"/>
          <w:szCs w:val="28"/>
        </w:rPr>
        <w:t>1</w:t>
      </w:r>
      <w:r w:rsidRPr="00004C60">
        <w:rPr>
          <w:b/>
          <w:bCs/>
          <w:sz w:val="28"/>
          <w:szCs w:val="28"/>
        </w:rPr>
        <w:t xml:space="preserve"> годов</w:t>
      </w:r>
    </w:p>
    <w:p w:rsidR="00CF11E1" w:rsidRPr="00004C60" w:rsidRDefault="00CF11E1" w:rsidP="00004C60">
      <w:pPr>
        <w:jc w:val="center"/>
        <w:rPr>
          <w:b/>
          <w:bCs/>
          <w:sz w:val="28"/>
          <w:szCs w:val="28"/>
        </w:rPr>
      </w:pPr>
    </w:p>
    <w:p w:rsidR="00F303A0" w:rsidRPr="00004C60" w:rsidRDefault="00F303A0" w:rsidP="00004C60">
      <w:pPr>
        <w:tabs>
          <w:tab w:val="left" w:pos="7470"/>
        </w:tabs>
        <w:jc w:val="right"/>
        <w:rPr>
          <w:sz w:val="28"/>
          <w:szCs w:val="28"/>
        </w:rPr>
      </w:pPr>
      <w:r w:rsidRPr="00004C60">
        <w:rPr>
          <w:sz w:val="28"/>
          <w:szCs w:val="28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3A0" w:rsidRPr="00004C60" w:rsidRDefault="00F303A0" w:rsidP="00004C60">
      <w:pPr>
        <w:tabs>
          <w:tab w:val="left" w:pos="3198"/>
        </w:tabs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  <w:r w:rsidR="00086715" w:rsidRPr="00004C60">
        <w:rPr>
          <w:b/>
          <w:bCs/>
          <w:sz w:val="28"/>
          <w:szCs w:val="28"/>
        </w:rPr>
        <w:t xml:space="preserve">Решетовского </w:t>
      </w:r>
      <w:r w:rsidRPr="00004C60">
        <w:rPr>
          <w:b/>
          <w:bCs/>
          <w:sz w:val="28"/>
          <w:szCs w:val="28"/>
        </w:rPr>
        <w:t>сел</w:t>
      </w:r>
      <w:r w:rsidRPr="00004C60">
        <w:rPr>
          <w:b/>
          <w:bCs/>
          <w:sz w:val="28"/>
          <w:szCs w:val="28"/>
        </w:rPr>
        <w:t>ь</w:t>
      </w:r>
      <w:r w:rsidRPr="00004C60">
        <w:rPr>
          <w:b/>
          <w:bCs/>
          <w:sz w:val="28"/>
          <w:szCs w:val="28"/>
        </w:rPr>
        <w:t>сов</w:t>
      </w:r>
      <w:r w:rsidRPr="00004C60">
        <w:rPr>
          <w:b/>
          <w:bCs/>
          <w:sz w:val="28"/>
          <w:szCs w:val="28"/>
        </w:rPr>
        <w:t>е</w:t>
      </w:r>
      <w:r w:rsidRPr="00004C60">
        <w:rPr>
          <w:b/>
          <w:bCs/>
          <w:sz w:val="28"/>
          <w:szCs w:val="28"/>
        </w:rPr>
        <w:t>та, налоговых и неналоговых поступлений</w:t>
      </w:r>
    </w:p>
    <w:p w:rsidR="00F303A0" w:rsidRPr="00004C60" w:rsidRDefault="00F303A0" w:rsidP="00004C60">
      <w:pPr>
        <w:tabs>
          <w:tab w:val="left" w:pos="3198"/>
        </w:tabs>
        <w:jc w:val="center"/>
        <w:rPr>
          <w:b/>
          <w:bCs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18"/>
        <w:gridCol w:w="4847"/>
      </w:tblGrid>
      <w:tr w:rsidR="00F303A0" w:rsidRPr="00004C60" w:rsidTr="00C722F6">
        <w:trPr>
          <w:cantSplit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Код бюджетной классификации Ро</w:t>
            </w:r>
            <w:r w:rsidRPr="00004C60">
              <w:rPr>
                <w:b/>
                <w:bCs/>
              </w:rPr>
              <w:t>с</w:t>
            </w:r>
            <w:r w:rsidRPr="00004C60">
              <w:rPr>
                <w:b/>
                <w:bCs/>
              </w:rPr>
              <w:t>сийской Федерации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0" w:rsidRPr="00004C60" w:rsidRDefault="00F303A0" w:rsidP="00C722F6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Наименование  главного администратора д</w:t>
            </w:r>
            <w:r w:rsidRPr="00004C60">
              <w:rPr>
                <w:b/>
                <w:bCs/>
              </w:rPr>
              <w:t>о</w:t>
            </w:r>
            <w:r w:rsidRPr="00004C60">
              <w:rPr>
                <w:b/>
                <w:bCs/>
              </w:rPr>
              <w:t>ходов местного бюджета</w:t>
            </w:r>
          </w:p>
          <w:p w:rsidR="00F303A0" w:rsidRPr="00004C60" w:rsidRDefault="00F303A0" w:rsidP="00004C60">
            <w:pPr>
              <w:rPr>
                <w:b/>
                <w:bCs/>
              </w:rPr>
            </w:pPr>
          </w:p>
        </w:tc>
      </w:tr>
      <w:tr w:rsidR="00F303A0" w:rsidRPr="00004C60" w:rsidTr="00C722F6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C722F6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Главный а</w:t>
            </w:r>
            <w:r w:rsidRPr="00004C60">
              <w:rPr>
                <w:b/>
                <w:bCs/>
              </w:rPr>
              <w:t>д</w:t>
            </w:r>
            <w:r w:rsidRPr="00004C60">
              <w:rPr>
                <w:b/>
                <w:bCs/>
              </w:rPr>
              <w:t>министратор доходов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C722F6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Доходы  местного бюджета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A0" w:rsidRPr="00004C60" w:rsidRDefault="00F303A0" w:rsidP="00004C60">
            <w:pPr>
              <w:rPr>
                <w:b/>
                <w:bCs/>
              </w:rPr>
            </w:pP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0" w:rsidRPr="00004C60" w:rsidRDefault="00F303A0" w:rsidP="00004C60">
            <w:pPr>
              <w:rPr>
                <w:b/>
                <w:bCs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b/>
                <w:bCs/>
              </w:rPr>
            </w:pPr>
            <w:r w:rsidRPr="00004C60">
              <w:rPr>
                <w:b/>
                <w:lang w:eastAsia="en-US"/>
              </w:rPr>
              <w:t>Федеральная налоговая служба (Упра</w:t>
            </w:r>
            <w:r w:rsidRPr="00004C60">
              <w:rPr>
                <w:b/>
                <w:lang w:eastAsia="en-US"/>
              </w:rPr>
              <w:t>в</w:t>
            </w:r>
            <w:r w:rsidRPr="00004C60">
              <w:rPr>
                <w:b/>
                <w:lang w:eastAsia="en-US"/>
              </w:rPr>
              <w:t>ление Федеральной налоговой службы по Новос</w:t>
            </w:r>
            <w:r w:rsidRPr="00004C60">
              <w:rPr>
                <w:b/>
                <w:lang w:eastAsia="en-US"/>
              </w:rPr>
              <w:t>и</w:t>
            </w:r>
            <w:r w:rsidRPr="00004C60">
              <w:rPr>
                <w:b/>
                <w:lang w:eastAsia="en-US"/>
              </w:rPr>
              <w:t>бирской области)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101 020100 10 000 110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color w:val="000000"/>
              </w:rPr>
            </w:pPr>
            <w:r w:rsidRPr="00004C60">
              <w:rPr>
                <w:color w:val="000000"/>
              </w:rPr>
              <w:t>Налог на доходы физических лиц с доходов, и</w:t>
            </w:r>
            <w:r w:rsidRPr="00004C60">
              <w:rPr>
                <w:color w:val="000000"/>
              </w:rPr>
              <w:t>с</w:t>
            </w:r>
            <w:r w:rsidRPr="00004C60">
              <w:rPr>
                <w:color w:val="000000"/>
              </w:rPr>
              <w:t>точником которых является налоговый агент, за исключением доходов, в отнош</w:t>
            </w:r>
            <w:r w:rsidRPr="00004C60">
              <w:rPr>
                <w:color w:val="000000"/>
              </w:rPr>
              <w:t>е</w:t>
            </w:r>
            <w:r w:rsidRPr="00004C60">
              <w:rPr>
                <w:color w:val="000000"/>
              </w:rPr>
              <w:t>нии которых исчисление и уплата налога осуществляется в соответствии со статьями 227, 227</w:t>
            </w:r>
            <w:r w:rsidR="001012F5" w:rsidRPr="00004C60">
              <w:rPr>
                <w:color w:val="000000"/>
              </w:rPr>
              <w:t>.</w:t>
            </w:r>
            <w:r w:rsidRPr="00004C60">
              <w:rPr>
                <w:color w:val="000000"/>
              </w:rPr>
              <w:t>1 и 228 Налогового кодекса Росси</w:t>
            </w:r>
            <w:r w:rsidRPr="00004C60">
              <w:rPr>
                <w:color w:val="000000"/>
              </w:rPr>
              <w:t>й</w:t>
            </w:r>
            <w:r w:rsidRPr="00004C60">
              <w:rPr>
                <w:color w:val="000000"/>
              </w:rPr>
              <w:t xml:space="preserve">ской Федерации  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101 020200 10 000 110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color w:val="000000"/>
              </w:rPr>
            </w:pPr>
            <w:r w:rsidRPr="00004C60">
              <w:t>Налог на доходы физических лиц с доходов, п</w:t>
            </w:r>
            <w:r w:rsidRPr="00004C60">
              <w:t>о</w:t>
            </w:r>
            <w:r w:rsidRPr="00004C60">
              <w:t>лученных от осуществления деятельности физ</w:t>
            </w:r>
            <w:r w:rsidRPr="00004C60">
              <w:t>и</w:t>
            </w:r>
            <w:r w:rsidRPr="00004C60">
              <w:t>ческими лицами, зарегистрированными в качестве индивидуальных предпринимат</w:t>
            </w:r>
            <w:r w:rsidRPr="00004C60">
              <w:t>е</w:t>
            </w:r>
            <w:r w:rsidRPr="00004C60">
              <w:t>лей, нотариусов, занимающихся частной практикой, адвокатов, учредивших адвока</w:t>
            </w:r>
            <w:r w:rsidRPr="00004C60">
              <w:t>т</w:t>
            </w:r>
            <w:r w:rsidRPr="00004C60">
              <w:t>ские кабинеты и других лиц, занимающихся частной практикой в соответствии со стат</w:t>
            </w:r>
            <w:r w:rsidRPr="00004C60">
              <w:t>ь</w:t>
            </w:r>
            <w:r w:rsidRPr="00004C60">
              <w:t>ей 227 Налогового кодекса Российской Ф</w:t>
            </w:r>
            <w:r w:rsidRPr="00004C60">
              <w:t>е</w:t>
            </w:r>
            <w:r w:rsidRPr="00004C60">
              <w:t>дерации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101 020300 10 000 110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color w:val="000000"/>
              </w:rPr>
            </w:pPr>
            <w:r w:rsidRPr="00004C60">
              <w:rPr>
                <w:color w:val="000000"/>
              </w:rPr>
              <w:t>Налог на доходы физических лиц с доходов, полученных физическими лицами в соотве</w:t>
            </w:r>
            <w:r w:rsidRPr="00004C60">
              <w:rPr>
                <w:color w:val="000000"/>
              </w:rPr>
              <w:t>т</w:t>
            </w:r>
            <w:r w:rsidRPr="00004C60">
              <w:rPr>
                <w:color w:val="000000"/>
              </w:rPr>
              <w:t xml:space="preserve">ствии со статьей 228 Налогового кодекса Российской Федерации  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1 05 030100 10 000 110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color w:val="000000"/>
              </w:rPr>
            </w:pPr>
            <w:r w:rsidRPr="00004C60">
              <w:rPr>
                <w:color w:val="000000"/>
              </w:rPr>
              <w:t>Единый сельскохозяйственный налог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1 06 01030 10 0000 110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rPr>
                <w:color w:val="000000"/>
              </w:rPr>
              <w:t>Налог на имущество  физических лиц, вз</w:t>
            </w:r>
            <w:r w:rsidRPr="00004C60">
              <w:rPr>
                <w:color w:val="000000"/>
              </w:rPr>
              <w:t>и</w:t>
            </w:r>
            <w:r w:rsidRPr="00004C60">
              <w:rPr>
                <w:color w:val="000000"/>
              </w:rPr>
              <w:t>маемый по ставкам, применяемым к объе</w:t>
            </w:r>
            <w:r w:rsidRPr="00004C60">
              <w:rPr>
                <w:color w:val="000000"/>
              </w:rPr>
              <w:t>к</w:t>
            </w:r>
            <w:r w:rsidRPr="00004C60">
              <w:rPr>
                <w:color w:val="000000"/>
              </w:rPr>
              <w:t>там налогообложения, расположенным в границах сел</w:t>
            </w:r>
            <w:r w:rsidRPr="00004C60">
              <w:rPr>
                <w:color w:val="000000"/>
              </w:rPr>
              <w:t>ь</w:t>
            </w:r>
            <w:r w:rsidRPr="00004C60">
              <w:rPr>
                <w:color w:val="000000"/>
              </w:rPr>
              <w:t>ских поселений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 xml:space="preserve">1 06 06033 10 0000 110     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color w:val="000000"/>
              </w:rPr>
            </w:pPr>
            <w:r w:rsidRPr="00004C60">
              <w:rPr>
                <w:color w:val="000000"/>
              </w:rPr>
              <w:t>Земельный налог с организаций, облада</w:t>
            </w:r>
            <w:r w:rsidRPr="00004C60">
              <w:rPr>
                <w:color w:val="000000"/>
              </w:rPr>
              <w:t>ю</w:t>
            </w:r>
            <w:r w:rsidRPr="00004C60">
              <w:rPr>
                <w:color w:val="000000"/>
              </w:rPr>
              <w:lastRenderedPageBreak/>
              <w:t>щих земельным участком, расположенным в гран</w:t>
            </w:r>
            <w:r w:rsidRPr="00004C60">
              <w:rPr>
                <w:color w:val="000000"/>
              </w:rPr>
              <w:t>и</w:t>
            </w:r>
            <w:r w:rsidRPr="00004C60">
              <w:rPr>
                <w:color w:val="000000"/>
              </w:rPr>
              <w:t>цах сельских поселений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lastRenderedPageBreak/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1 06 0604310 0000 110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rPr>
                <w:color w:val="000000"/>
              </w:rPr>
              <w:t>Земельный налог с физических лиц, обл</w:t>
            </w:r>
            <w:r w:rsidRPr="00004C60">
              <w:rPr>
                <w:color w:val="000000"/>
              </w:rPr>
              <w:t>а</w:t>
            </w:r>
            <w:r w:rsidRPr="00004C60">
              <w:rPr>
                <w:color w:val="000000"/>
              </w:rPr>
              <w:t>дающих земельным участком,  расположе</w:t>
            </w:r>
            <w:r w:rsidRPr="00004C60">
              <w:rPr>
                <w:color w:val="000000"/>
              </w:rPr>
              <w:t>н</w:t>
            </w:r>
            <w:r w:rsidRPr="00004C60">
              <w:rPr>
                <w:color w:val="000000"/>
              </w:rPr>
              <w:t>ным в границах сельских поселений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182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 xml:space="preserve">1 09 0405310 0000 110     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 xml:space="preserve">Земельный налог (по </w:t>
            </w:r>
            <w:proofErr w:type="gramStart"/>
            <w:r w:rsidRPr="00004C60">
              <w:t>обязательствам</w:t>
            </w:r>
            <w:proofErr w:type="gramEnd"/>
            <w:r w:rsidRPr="00004C60">
              <w:t xml:space="preserve"> во</w:t>
            </w:r>
            <w:r w:rsidRPr="00004C60">
              <w:t>з</w:t>
            </w:r>
            <w:r w:rsidRPr="00004C60">
              <w:t>никшим до 1 января 2006года), мобилизу</w:t>
            </w:r>
            <w:r w:rsidRPr="00004C60">
              <w:t>е</w:t>
            </w:r>
            <w:r w:rsidRPr="00004C60">
              <w:t>мый на терр</w:t>
            </w:r>
            <w:r w:rsidRPr="00004C60">
              <w:t>и</w:t>
            </w:r>
            <w:r w:rsidRPr="00004C60">
              <w:t>ториях сельских поселений.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0" w:rsidRPr="00004C60" w:rsidRDefault="00F303A0" w:rsidP="00004C60"/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b/>
                <w:bCs/>
              </w:rPr>
            </w:pPr>
            <w:r w:rsidRPr="00004C60">
              <w:rPr>
                <w:b/>
                <w:bCs/>
              </w:rPr>
              <w:t>Федеральное казначейство</w:t>
            </w:r>
            <w:r w:rsidR="00CD3D74" w:rsidRPr="00004C60">
              <w:rPr>
                <w:b/>
                <w:bCs/>
              </w:rPr>
              <w:t xml:space="preserve"> </w:t>
            </w:r>
            <w:r w:rsidRPr="00004C60">
              <w:rPr>
                <w:b/>
                <w:bCs/>
              </w:rPr>
              <w:t>(Управление Федерального казначейства по Новос</w:t>
            </w:r>
            <w:r w:rsidRPr="00004C60">
              <w:rPr>
                <w:b/>
                <w:bCs/>
              </w:rPr>
              <w:t>и</w:t>
            </w:r>
            <w:r w:rsidRPr="00004C60">
              <w:rPr>
                <w:b/>
                <w:bCs/>
              </w:rPr>
              <w:t>бирской области)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highlight w:val="yellow"/>
              </w:rPr>
            </w:pPr>
            <w:r w:rsidRPr="00004C60"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rPr>
                <w:highlight w:val="yellow"/>
              </w:rPr>
            </w:pPr>
            <w:r w:rsidRPr="00004C60">
              <w:t>1 03 0223001 0000 110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  <w:rPr>
                <w:highlight w:val="yellow"/>
              </w:rPr>
            </w:pPr>
            <w:r w:rsidRPr="00004C60">
              <w:t>Доходы от уплаты  акцизов на дизельное топл</w:t>
            </w:r>
            <w:r w:rsidRPr="00004C60">
              <w:t>и</w:t>
            </w:r>
            <w:r w:rsidRPr="00004C60">
              <w:t>во, подлежащие распределению между бюджетами субъектов РФ и местными бю</w:t>
            </w:r>
            <w:r w:rsidRPr="00004C60">
              <w:t>д</w:t>
            </w:r>
            <w:r w:rsidRPr="00004C60">
              <w:t>жетами с учетом установленных диффере</w:t>
            </w:r>
            <w:r w:rsidRPr="00004C60">
              <w:t>н</w:t>
            </w:r>
            <w:r w:rsidRPr="00004C60">
              <w:t>цированных нормативов отчислений в мес</w:t>
            </w:r>
            <w:r w:rsidRPr="00004C60">
              <w:t>т</w:t>
            </w:r>
            <w:r w:rsidRPr="00004C60">
              <w:t>ные бюджеты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highlight w:val="yellow"/>
              </w:rPr>
            </w:pPr>
            <w:r w:rsidRPr="00004C60"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rPr>
                <w:highlight w:val="yellow"/>
              </w:rPr>
            </w:pPr>
            <w:r w:rsidRPr="00004C60">
              <w:t>1 03 0224001 0000 110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</w:t>
            </w:r>
            <w:r w:rsidRPr="00004C60">
              <w:t>к</w:t>
            </w:r>
            <w:r w:rsidRPr="00004C60">
              <w:t>тов РФ и местными бюджетами с учетом установленных дифференцированных но</w:t>
            </w:r>
            <w:r w:rsidRPr="00004C60">
              <w:t>р</w:t>
            </w:r>
            <w:r w:rsidRPr="00004C60">
              <w:t>мативов отчислений в местные бюджеты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highlight w:val="yellow"/>
              </w:rPr>
            </w:pPr>
            <w:r w:rsidRPr="00004C60"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rPr>
                <w:highlight w:val="yellow"/>
              </w:rPr>
            </w:pPr>
            <w:r w:rsidRPr="00004C60">
              <w:t>1 03 0225001 0000 110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Доходы от уплаты акцизов на автомобил</w:t>
            </w:r>
            <w:r w:rsidRPr="00004C60">
              <w:t>ь</w:t>
            </w:r>
            <w:r w:rsidRPr="00004C60">
              <w:t>ный бензин, подлежащие распределению между бюджетами субъектов РФ и местн</w:t>
            </w:r>
            <w:r w:rsidRPr="00004C60">
              <w:t>ы</w:t>
            </w:r>
            <w:r w:rsidRPr="00004C60">
              <w:t>ми бюджетами с учетом установленных дифференцированных нормативов отчисл</w:t>
            </w:r>
            <w:r w:rsidRPr="00004C60">
              <w:t>е</w:t>
            </w:r>
            <w:r w:rsidRPr="00004C60">
              <w:t>ний в местные бю</w:t>
            </w:r>
            <w:r w:rsidRPr="00004C60">
              <w:t>д</w:t>
            </w:r>
            <w:r w:rsidRPr="00004C60">
              <w:t>жеты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highlight w:val="yellow"/>
              </w:rPr>
            </w:pPr>
            <w:r w:rsidRPr="00004C60"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rPr>
                <w:highlight w:val="yellow"/>
              </w:rPr>
            </w:pPr>
            <w:r w:rsidRPr="00004C60">
              <w:t>1 030226001 0000 110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Доходы от уплаты акцизов на прямогонный бе</w:t>
            </w:r>
            <w:r w:rsidRPr="00004C60">
              <w:t>н</w:t>
            </w:r>
            <w:r w:rsidRPr="00004C60">
              <w:t>зин, подлежащие распределению между бюджетами субъектов РФ и местными бю</w:t>
            </w:r>
            <w:r w:rsidRPr="00004C60">
              <w:t>д</w:t>
            </w:r>
            <w:r w:rsidRPr="00004C60">
              <w:t>жетами с учетом установленных диффере</w:t>
            </w:r>
            <w:r w:rsidRPr="00004C60">
              <w:t>н</w:t>
            </w:r>
            <w:r w:rsidRPr="00004C60">
              <w:t>цированных нормативов отчислений в мес</w:t>
            </w:r>
            <w:r w:rsidRPr="00004C60">
              <w:t>т</w:t>
            </w:r>
            <w:r w:rsidRPr="00004C60">
              <w:t>ные бюджеты</w:t>
            </w:r>
          </w:p>
        </w:tc>
      </w:tr>
      <w:tr w:rsidR="00F303A0" w:rsidRPr="00004C60" w:rsidTr="00C722F6">
        <w:trPr>
          <w:trHeight w:val="6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1</w:t>
            </w:r>
            <w:r w:rsidR="00DD4041" w:rsidRPr="00004C60">
              <w:rPr>
                <w:b/>
                <w:bCs/>
              </w:rPr>
              <w:t>9</w:t>
            </w:r>
            <w:r w:rsidR="00086715" w:rsidRPr="00004C60">
              <w:rPr>
                <w:b/>
                <w:bCs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3A0" w:rsidRPr="00004C60" w:rsidRDefault="00F303A0" w:rsidP="00004C60">
            <w:pPr>
              <w:jc w:val="both"/>
              <w:rPr>
                <w:b/>
                <w:bCs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rPr>
                <w:b/>
                <w:bCs/>
              </w:rPr>
            </w:pPr>
            <w:r w:rsidRPr="00004C60">
              <w:rPr>
                <w:b/>
                <w:bCs/>
              </w:rPr>
              <w:t xml:space="preserve">Администрация </w:t>
            </w:r>
            <w:r w:rsidR="00086715" w:rsidRPr="00004C60">
              <w:rPr>
                <w:b/>
                <w:bCs/>
              </w:rPr>
              <w:t>Решетовског</w:t>
            </w:r>
            <w:r w:rsidR="00A218C6" w:rsidRPr="00004C60">
              <w:rPr>
                <w:b/>
                <w:bCs/>
              </w:rPr>
              <w:t xml:space="preserve">о </w:t>
            </w:r>
            <w:r w:rsidRPr="00004C60">
              <w:rPr>
                <w:b/>
                <w:bCs/>
              </w:rPr>
              <w:t>сельсовета Кочковского района НСО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1 08 04020 01  0000 110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цами органов местного самоуправления, уполномоченными в соответствии с закон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дательными акт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 на совершение нот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риальных действий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1 13 01995 10 0000 130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004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1 14 02052 10 0000 410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щегося в оперативном управлении учрежд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ний, находящихся в ведении органов упра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 xml:space="preserve">ления сельских поселений (за исключением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учреждений), в части реализ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ции основных средств по указанному им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ществу.</w:t>
            </w:r>
          </w:p>
        </w:tc>
      </w:tr>
      <w:tr w:rsidR="009B366B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6B" w:rsidRPr="00004C60" w:rsidRDefault="009B366B" w:rsidP="00004C60">
            <w:pPr>
              <w:jc w:val="center"/>
            </w:pPr>
            <w:r w:rsidRPr="00004C60">
              <w:lastRenderedPageBreak/>
              <w:t>197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6B" w:rsidRPr="00004C60" w:rsidRDefault="009B366B" w:rsidP="00004C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C60">
              <w:rPr>
                <w:rFonts w:eastAsiaTheme="minorHAnsi"/>
                <w:lang w:eastAsia="en-US"/>
              </w:rPr>
              <w:t>1 16 07090 10 0000 140</w:t>
            </w:r>
          </w:p>
          <w:p w:rsidR="009B366B" w:rsidRPr="00004C60" w:rsidRDefault="009B366B" w:rsidP="00004C60">
            <w:pPr>
              <w:jc w:val="both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6B" w:rsidRPr="00004C60" w:rsidRDefault="009B366B" w:rsidP="00004C60">
            <w:pPr>
              <w:autoSpaceDE w:val="0"/>
              <w:autoSpaceDN w:val="0"/>
              <w:adjustRightInd w:val="0"/>
              <w:jc w:val="both"/>
            </w:pPr>
            <w:r w:rsidRPr="00004C6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</w:t>
            </w:r>
            <w:r w:rsidRPr="00004C60">
              <w:rPr>
                <w:rFonts w:eastAsiaTheme="minorHAnsi"/>
                <w:lang w:eastAsia="en-US"/>
              </w:rPr>
              <w:t>и</w:t>
            </w:r>
            <w:r w:rsidRPr="00004C60">
              <w:rPr>
                <w:rFonts w:eastAsiaTheme="minorHAnsi"/>
                <w:lang w:eastAsia="en-US"/>
              </w:rPr>
              <w:t>пальным органом, (муниципальным казе</w:t>
            </w:r>
            <w:r w:rsidRPr="00004C60">
              <w:rPr>
                <w:rFonts w:eastAsiaTheme="minorHAnsi"/>
                <w:lang w:eastAsia="en-US"/>
              </w:rPr>
              <w:t>н</w:t>
            </w:r>
            <w:r w:rsidRPr="00004C60">
              <w:rPr>
                <w:rFonts w:eastAsiaTheme="minorHAnsi"/>
                <w:lang w:eastAsia="en-US"/>
              </w:rPr>
              <w:t>ным учреждением) сел</w:t>
            </w:r>
            <w:r w:rsidRPr="00004C60">
              <w:rPr>
                <w:rFonts w:eastAsiaTheme="minorHAnsi"/>
                <w:lang w:eastAsia="en-US"/>
              </w:rPr>
              <w:t>ь</w:t>
            </w:r>
            <w:r w:rsidRPr="00004C60">
              <w:rPr>
                <w:rFonts w:eastAsiaTheme="minorHAnsi"/>
                <w:lang w:eastAsia="en-US"/>
              </w:rPr>
              <w:t>ского поселения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1 17 01050 10 0000 180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 w:rsidR="001012F5" w:rsidRPr="00004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сельского поселения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r w:rsidRPr="00004C60">
              <w:t>2 08 05000 10 0000 1</w:t>
            </w:r>
            <w:r w:rsidR="009B366B" w:rsidRPr="00004C60">
              <w:t>5</w:t>
            </w:r>
            <w:r w:rsidRPr="00004C60">
              <w:t>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proofErr w:type="gramStart"/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в бюджеты поселений) для осущест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ление возврата(зачета) излишне уплаченных или излишне взысканных сумм налогов, сборов и иных платежей, а также сумм пр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центов за несво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временное осуществление такого возврата и процентов ,начисленных на излишне взыска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ных суммы</w:t>
            </w:r>
          </w:p>
        </w:tc>
      </w:tr>
      <w:tr w:rsidR="00F303A0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center"/>
            </w:pPr>
            <w:r w:rsidRPr="00004C60">
              <w:t>1</w:t>
            </w:r>
            <w:r w:rsidR="00DD4041" w:rsidRPr="00004C60">
              <w:t>9</w:t>
            </w:r>
            <w:r w:rsidR="00086715" w:rsidRPr="00004C60"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jc w:val="both"/>
            </w:pPr>
            <w:r w:rsidRPr="00004C60">
              <w:t>1 11 05035 10 0000 120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A0" w:rsidRPr="00004C60" w:rsidRDefault="00F303A0" w:rsidP="00004C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дящегося в оперативном управлении орг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нов управления сельских поселений и с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зданных ими учреждений (за исключением имущества мун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</w:tr>
      <w:tr w:rsidR="00D63FFD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D" w:rsidRPr="00004C60" w:rsidRDefault="00D63FFD" w:rsidP="00004C60">
            <w:pPr>
              <w:jc w:val="center"/>
              <w:rPr>
                <w:b/>
              </w:rPr>
            </w:pPr>
            <w:r w:rsidRPr="00004C60">
              <w:rPr>
                <w:b/>
              </w:rPr>
              <w:t>197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D" w:rsidRPr="00004C60" w:rsidRDefault="00D63FFD" w:rsidP="00004C60">
            <w:pPr>
              <w:jc w:val="both"/>
              <w:rPr>
                <w:b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FD" w:rsidRPr="00004C60" w:rsidRDefault="00D63FFD" w:rsidP="00004C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управление Новосибирской о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ласти   </w:t>
            </w:r>
          </w:p>
        </w:tc>
      </w:tr>
      <w:tr w:rsidR="009B366B" w:rsidRPr="00004C60" w:rsidTr="00C722F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B" w:rsidRPr="00004C60" w:rsidRDefault="009B366B" w:rsidP="00004C60">
            <w:pPr>
              <w:jc w:val="center"/>
            </w:pPr>
            <w:r w:rsidRPr="00004C60">
              <w:t>197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B" w:rsidRPr="00004C60" w:rsidRDefault="009B366B" w:rsidP="00004C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C60">
              <w:rPr>
                <w:rFonts w:eastAsiaTheme="minorHAnsi"/>
                <w:lang w:eastAsia="en-US"/>
              </w:rPr>
              <w:t>1 16 07090 10 0000 140</w:t>
            </w:r>
          </w:p>
          <w:p w:rsidR="009B366B" w:rsidRPr="00004C60" w:rsidRDefault="009B366B" w:rsidP="00004C60">
            <w:pPr>
              <w:jc w:val="both"/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B" w:rsidRPr="00004C60" w:rsidRDefault="009B366B" w:rsidP="00004C60">
            <w:pPr>
              <w:autoSpaceDE w:val="0"/>
              <w:autoSpaceDN w:val="0"/>
              <w:adjustRightInd w:val="0"/>
              <w:jc w:val="both"/>
            </w:pPr>
            <w:r w:rsidRPr="00004C6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</w:t>
            </w:r>
            <w:r w:rsidRPr="00004C60">
              <w:rPr>
                <w:rFonts w:eastAsiaTheme="minorHAnsi"/>
                <w:lang w:eastAsia="en-US"/>
              </w:rPr>
              <w:t>и</w:t>
            </w:r>
            <w:r w:rsidRPr="00004C60">
              <w:rPr>
                <w:rFonts w:eastAsiaTheme="minorHAnsi"/>
                <w:lang w:eastAsia="en-US"/>
              </w:rPr>
              <w:t>пальным органом, (муниципальным казе</w:t>
            </w:r>
            <w:r w:rsidRPr="00004C60">
              <w:rPr>
                <w:rFonts w:eastAsiaTheme="minorHAnsi"/>
                <w:lang w:eastAsia="en-US"/>
              </w:rPr>
              <w:t>н</w:t>
            </w:r>
            <w:r w:rsidRPr="00004C60">
              <w:rPr>
                <w:rFonts w:eastAsiaTheme="minorHAnsi"/>
                <w:lang w:eastAsia="en-US"/>
              </w:rPr>
              <w:t>ным учреждением) сел</w:t>
            </w:r>
            <w:r w:rsidRPr="00004C60">
              <w:rPr>
                <w:rFonts w:eastAsiaTheme="minorHAnsi"/>
                <w:lang w:eastAsia="en-US"/>
              </w:rPr>
              <w:t>ь</w:t>
            </w:r>
            <w:r w:rsidRPr="00004C60">
              <w:rPr>
                <w:rFonts w:eastAsiaTheme="minorHAnsi"/>
                <w:lang w:eastAsia="en-US"/>
              </w:rPr>
              <w:t>ского поселения</w:t>
            </w:r>
          </w:p>
        </w:tc>
      </w:tr>
    </w:tbl>
    <w:p w:rsidR="00F303A0" w:rsidRPr="00004C60" w:rsidRDefault="00F303A0" w:rsidP="00004C60">
      <w:pPr>
        <w:jc w:val="both"/>
      </w:pPr>
      <w:r w:rsidRPr="00004C60"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F303A0" w:rsidRPr="00004C60" w:rsidRDefault="00F303A0" w:rsidP="00004C60">
      <w:pPr>
        <w:tabs>
          <w:tab w:val="left" w:pos="3198"/>
        </w:tabs>
        <w:jc w:val="both"/>
        <w:rPr>
          <w:b/>
          <w:bCs/>
        </w:rPr>
      </w:pPr>
    </w:p>
    <w:p w:rsidR="00F303A0" w:rsidRPr="00004C60" w:rsidRDefault="00F303A0" w:rsidP="00004C60">
      <w:pPr>
        <w:pStyle w:val="4"/>
        <w:spacing w:before="0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9B366B" w:rsidRPr="00004C60" w:rsidRDefault="009B366B" w:rsidP="00004C60"/>
    <w:p w:rsidR="00C22275" w:rsidRDefault="00C22275" w:rsidP="00004971"/>
    <w:p w:rsidR="00004971" w:rsidRPr="00004C60" w:rsidRDefault="00004971" w:rsidP="00004971">
      <w:pPr>
        <w:rPr>
          <w:b/>
          <w:bCs/>
        </w:rPr>
      </w:pPr>
    </w:p>
    <w:p w:rsidR="002B150A" w:rsidRPr="00004C60" w:rsidRDefault="002B150A" w:rsidP="00004C60">
      <w:pPr>
        <w:jc w:val="right"/>
      </w:pPr>
    </w:p>
    <w:p w:rsidR="008765B0" w:rsidRPr="00004C60" w:rsidRDefault="008765B0" w:rsidP="00004C60">
      <w:pPr>
        <w:jc w:val="right"/>
      </w:pPr>
      <w:r w:rsidRPr="00004C60">
        <w:lastRenderedPageBreak/>
        <w:t xml:space="preserve">Приложение </w:t>
      </w:r>
      <w:r w:rsidR="00AB3E42" w:rsidRPr="00004C60">
        <w:t xml:space="preserve">№ </w:t>
      </w:r>
      <w:r w:rsidRPr="00004C60">
        <w:t>1</w:t>
      </w:r>
    </w:p>
    <w:p w:rsidR="002B150A" w:rsidRPr="00004C60" w:rsidRDefault="002B150A" w:rsidP="00004C60">
      <w:pPr>
        <w:jc w:val="right"/>
      </w:pPr>
      <w:r w:rsidRPr="00004C60">
        <w:t xml:space="preserve">к решению сорок седьмой сессии </w:t>
      </w:r>
    </w:p>
    <w:p w:rsidR="002B150A" w:rsidRPr="00004C60" w:rsidRDefault="002B150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2B150A" w:rsidRPr="00004C60" w:rsidRDefault="002B150A" w:rsidP="00004C60">
      <w:pPr>
        <w:jc w:val="right"/>
      </w:pPr>
      <w:r w:rsidRPr="00004C60">
        <w:t>Кочковского района Новосибирской области</w:t>
      </w:r>
    </w:p>
    <w:p w:rsidR="002B150A" w:rsidRPr="00004C60" w:rsidRDefault="002B150A" w:rsidP="00004C60">
      <w:pPr>
        <w:jc w:val="right"/>
      </w:pPr>
      <w:r w:rsidRPr="00004C60">
        <w:t xml:space="preserve"> от 26.12.2019 № 1</w:t>
      </w:r>
    </w:p>
    <w:p w:rsidR="002351F3" w:rsidRPr="00004C60" w:rsidRDefault="002351F3" w:rsidP="00004C60">
      <w:pPr>
        <w:jc w:val="right"/>
      </w:pPr>
    </w:p>
    <w:p w:rsidR="002351F3" w:rsidRPr="00004C60" w:rsidRDefault="002351F3" w:rsidP="00004C60">
      <w:pPr>
        <w:jc w:val="center"/>
        <w:rPr>
          <w:b/>
          <w:sz w:val="28"/>
          <w:szCs w:val="28"/>
        </w:rPr>
      </w:pPr>
      <w:r w:rsidRPr="00004C60">
        <w:rPr>
          <w:b/>
          <w:sz w:val="28"/>
          <w:szCs w:val="28"/>
        </w:rPr>
        <w:t>П</w:t>
      </w:r>
      <w:r w:rsidR="00DD4041" w:rsidRPr="00004C60">
        <w:rPr>
          <w:b/>
          <w:sz w:val="28"/>
          <w:szCs w:val="28"/>
        </w:rPr>
        <w:t>еречень главных администраторов безвозмездных поступлений</w:t>
      </w:r>
      <w:r w:rsidRPr="00004C60">
        <w:rPr>
          <w:b/>
          <w:sz w:val="28"/>
          <w:szCs w:val="28"/>
        </w:rPr>
        <w:t xml:space="preserve"> </w:t>
      </w:r>
    </w:p>
    <w:p w:rsidR="002351F3" w:rsidRPr="00004C60" w:rsidRDefault="002351F3" w:rsidP="00004C60">
      <w:pPr>
        <w:jc w:val="center"/>
        <w:rPr>
          <w:b/>
          <w:sz w:val="20"/>
        </w:rPr>
      </w:pPr>
    </w:p>
    <w:p w:rsidR="002351F3" w:rsidRPr="00004C60" w:rsidRDefault="002351F3" w:rsidP="00004C60">
      <w:pPr>
        <w:jc w:val="right"/>
      </w:pPr>
      <w:r w:rsidRPr="00004C60">
        <w:t xml:space="preserve">таблица </w:t>
      </w:r>
      <w:r w:rsidR="00882F11" w:rsidRPr="00004C60"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577"/>
        <w:gridCol w:w="5244"/>
      </w:tblGrid>
      <w:tr w:rsidR="003566D6" w:rsidRPr="00004971" w:rsidTr="00004971">
        <w:trPr>
          <w:trHeight w:val="54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Код бюджетной классификации Росси</w:t>
            </w:r>
            <w:r w:rsidRPr="00004971">
              <w:rPr>
                <w:sz w:val="22"/>
                <w:szCs w:val="22"/>
              </w:rPr>
              <w:t>й</w:t>
            </w:r>
            <w:r w:rsidRPr="00004971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D6" w:rsidRPr="00004971" w:rsidRDefault="00E9210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</w:p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</w:p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</w:p>
        </w:tc>
      </w:tr>
      <w:tr w:rsidR="003566D6" w:rsidRPr="00004971" w:rsidTr="00004971">
        <w:trPr>
          <w:trHeight w:val="95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Главного адм</w:t>
            </w:r>
            <w:r w:rsidRPr="00004971">
              <w:rPr>
                <w:sz w:val="22"/>
                <w:szCs w:val="22"/>
              </w:rPr>
              <w:t>и</w:t>
            </w:r>
            <w:r w:rsidRPr="00004971">
              <w:rPr>
                <w:sz w:val="22"/>
                <w:szCs w:val="22"/>
              </w:rPr>
              <w:t>нистратора дох</w:t>
            </w:r>
            <w:r w:rsidRPr="00004971">
              <w:rPr>
                <w:sz w:val="22"/>
                <w:szCs w:val="22"/>
              </w:rPr>
              <w:t>о</w:t>
            </w:r>
            <w:r w:rsidRPr="00004971">
              <w:rPr>
                <w:sz w:val="22"/>
                <w:szCs w:val="22"/>
              </w:rPr>
              <w:t>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D6" w:rsidRPr="00004971" w:rsidRDefault="003566D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 xml:space="preserve">Доходы бюджета </w:t>
            </w:r>
            <w:r w:rsidR="002E037C" w:rsidRPr="00004971">
              <w:rPr>
                <w:sz w:val="22"/>
                <w:szCs w:val="22"/>
              </w:rPr>
              <w:t>Нов</w:t>
            </w:r>
            <w:r w:rsidR="002E037C" w:rsidRPr="00004971">
              <w:rPr>
                <w:sz w:val="22"/>
                <w:szCs w:val="22"/>
              </w:rPr>
              <w:t>о</w:t>
            </w:r>
            <w:r w:rsidR="002E037C" w:rsidRPr="00004971">
              <w:rPr>
                <w:sz w:val="22"/>
                <w:szCs w:val="22"/>
              </w:rPr>
              <w:t>целинного</w:t>
            </w:r>
            <w:r w:rsidRPr="00004971">
              <w:rPr>
                <w:sz w:val="22"/>
                <w:szCs w:val="22"/>
              </w:rPr>
              <w:t xml:space="preserve"> сельс</w:t>
            </w:r>
            <w:r w:rsidRPr="00004971">
              <w:rPr>
                <w:sz w:val="22"/>
                <w:szCs w:val="22"/>
              </w:rPr>
              <w:t>о</w:t>
            </w:r>
            <w:r w:rsidRPr="00004971">
              <w:rPr>
                <w:sz w:val="22"/>
                <w:szCs w:val="22"/>
              </w:rPr>
              <w:t>вета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D6" w:rsidRPr="00004971" w:rsidRDefault="003566D6" w:rsidP="00004C60">
            <w:pPr>
              <w:rPr>
                <w:sz w:val="22"/>
                <w:szCs w:val="22"/>
              </w:rPr>
            </w:pPr>
          </w:p>
        </w:tc>
      </w:tr>
      <w:tr w:rsidR="003566D6" w:rsidRPr="00004971" w:rsidTr="00004971">
        <w:trPr>
          <w:trHeight w:val="45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6" w:rsidRPr="00004971" w:rsidRDefault="003566D6" w:rsidP="00004C60">
            <w:pPr>
              <w:rPr>
                <w:b/>
                <w:bCs/>
                <w:sz w:val="22"/>
                <w:szCs w:val="22"/>
              </w:rPr>
            </w:pPr>
            <w:r w:rsidRPr="00004971">
              <w:rPr>
                <w:b/>
                <w:bCs/>
                <w:sz w:val="22"/>
                <w:szCs w:val="22"/>
              </w:rPr>
              <w:t xml:space="preserve">           1</w:t>
            </w:r>
            <w:r w:rsidR="00DD4041" w:rsidRPr="00004971">
              <w:rPr>
                <w:b/>
                <w:bCs/>
                <w:sz w:val="22"/>
                <w:szCs w:val="22"/>
              </w:rPr>
              <w:t>9</w:t>
            </w:r>
            <w:r w:rsidR="00813127" w:rsidRPr="0000497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D6" w:rsidRPr="00004971" w:rsidRDefault="003566D6" w:rsidP="00004C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6" w:rsidRPr="00004971" w:rsidRDefault="003566D6" w:rsidP="00004C60">
            <w:pPr>
              <w:rPr>
                <w:b/>
                <w:bCs/>
                <w:sz w:val="22"/>
                <w:szCs w:val="22"/>
              </w:rPr>
            </w:pPr>
            <w:r w:rsidRPr="00004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="00813127" w:rsidRPr="00004971">
              <w:rPr>
                <w:b/>
                <w:bCs/>
                <w:sz w:val="22"/>
                <w:szCs w:val="22"/>
              </w:rPr>
              <w:t>Решетовског</w:t>
            </w:r>
            <w:r w:rsidR="00A218C6" w:rsidRPr="00004971">
              <w:rPr>
                <w:b/>
                <w:bCs/>
                <w:sz w:val="22"/>
                <w:szCs w:val="22"/>
              </w:rPr>
              <w:t>о</w:t>
            </w:r>
            <w:r w:rsidRPr="00004971">
              <w:rPr>
                <w:b/>
                <w:bCs/>
                <w:sz w:val="22"/>
                <w:szCs w:val="22"/>
              </w:rPr>
              <w:t xml:space="preserve"> сельсовета Ко</w:t>
            </w:r>
            <w:r w:rsidRPr="00004971">
              <w:rPr>
                <w:b/>
                <w:bCs/>
                <w:sz w:val="22"/>
                <w:szCs w:val="22"/>
              </w:rPr>
              <w:t>ч</w:t>
            </w:r>
            <w:r w:rsidRPr="00004971">
              <w:rPr>
                <w:b/>
                <w:bCs/>
                <w:sz w:val="22"/>
                <w:szCs w:val="22"/>
              </w:rPr>
              <w:t>ковского района Новосибирской области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2 02 15001 10 0000 15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вание бюджетной обеспеченности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2 02 35118 10 0000 15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 поселений на ос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ществление первичного воинского учета на террит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риях, где о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сутствуют военные комиссариаты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2 02 20216 10 0000 15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Субсидии бюджетам сельских поселений на ос</w:t>
            </w:r>
            <w:r w:rsidRPr="00004971">
              <w:rPr>
                <w:sz w:val="22"/>
                <w:szCs w:val="22"/>
              </w:rPr>
              <w:t>у</w:t>
            </w:r>
            <w:r w:rsidRPr="00004971">
              <w:rPr>
                <w:sz w:val="22"/>
                <w:szCs w:val="22"/>
              </w:rPr>
              <w:t>ществление дорожной деятельности в отношении автомобильных дорог общего пользования, а также капитального ремонта и ремонта дворовых террит</w:t>
            </w:r>
            <w:r w:rsidRPr="00004971">
              <w:rPr>
                <w:sz w:val="22"/>
                <w:szCs w:val="22"/>
              </w:rPr>
              <w:t>о</w:t>
            </w:r>
            <w:r w:rsidRPr="00004971">
              <w:rPr>
                <w:sz w:val="22"/>
                <w:szCs w:val="22"/>
              </w:rPr>
              <w:t>рий многоквартирных домов, проездов к дворовым территориям многоквартирных д</w:t>
            </w:r>
            <w:r w:rsidRPr="00004971">
              <w:rPr>
                <w:sz w:val="22"/>
                <w:szCs w:val="22"/>
              </w:rPr>
              <w:t>о</w:t>
            </w:r>
            <w:r w:rsidRPr="00004971">
              <w:rPr>
                <w:sz w:val="22"/>
                <w:szCs w:val="22"/>
              </w:rPr>
              <w:t>мов населенных пунктов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2 02 45160 10 0000 15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там сельских поселений для компенсации дополн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тельных расходов, возникающих в результате  реш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ний, принятых органами власти другого уровня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2 02 29999 10 0000 15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2 02 90054 10 0000 15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нов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2 02 49999 10 0000 15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жетам сельских поселений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2 02 30024 10 0000 15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 w:rsidR="001446B0" w:rsidRPr="00004971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поселений на в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полнение передаваемых полномочий субъектов Ро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сийской Федер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2 07 05030 10 0000 1</w:t>
            </w:r>
            <w:r w:rsidR="006A183C" w:rsidRPr="00004971">
              <w:rPr>
                <w:sz w:val="22"/>
                <w:szCs w:val="22"/>
              </w:rPr>
              <w:t>5</w:t>
            </w:r>
            <w:r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2 19 60010 10 0000 15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вые назнач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ния, прошлых лет из бюджет</w:t>
            </w:r>
            <w:r w:rsidR="009B366B" w:rsidRPr="00004971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п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селений</w:t>
            </w:r>
          </w:p>
        </w:tc>
      </w:tr>
      <w:tr w:rsidR="001012F5" w:rsidRPr="00004971" w:rsidTr="000049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19</w:t>
            </w:r>
            <w:r w:rsidR="00813127" w:rsidRPr="00004971">
              <w:rPr>
                <w:sz w:val="22"/>
                <w:szCs w:val="22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jc w:val="both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2 02 20077 10 0000 15</w:t>
            </w:r>
            <w:r w:rsidR="006A183C" w:rsidRPr="00004971">
              <w:rPr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F5" w:rsidRPr="00004971" w:rsidRDefault="001012F5" w:rsidP="0000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Субсидии бюджетам сельских поселений на соф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нансирование капитальных вложений в объекты м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04971">
              <w:rPr>
                <w:rFonts w:ascii="Times New Roman" w:hAnsi="Times New Roman" w:cs="Times New Roman"/>
                <w:sz w:val="22"/>
                <w:szCs w:val="22"/>
              </w:rPr>
              <w:t>пальной собственности</w:t>
            </w:r>
          </w:p>
        </w:tc>
      </w:tr>
    </w:tbl>
    <w:p w:rsidR="00DD4041" w:rsidRPr="00004C60" w:rsidRDefault="00DD4041" w:rsidP="00004C60">
      <w:pPr>
        <w:jc w:val="right"/>
      </w:pPr>
    </w:p>
    <w:p w:rsidR="00004971" w:rsidRDefault="00004971" w:rsidP="00004C60">
      <w:pPr>
        <w:jc w:val="right"/>
      </w:pPr>
    </w:p>
    <w:p w:rsidR="00004971" w:rsidRDefault="00004971" w:rsidP="00004C60">
      <w:pPr>
        <w:jc w:val="right"/>
      </w:pPr>
    </w:p>
    <w:p w:rsidR="00004971" w:rsidRDefault="00004971" w:rsidP="00004C60">
      <w:pPr>
        <w:jc w:val="right"/>
      </w:pPr>
    </w:p>
    <w:p w:rsidR="00E92106" w:rsidRPr="00004C60" w:rsidRDefault="00E92106" w:rsidP="00004C60">
      <w:pPr>
        <w:jc w:val="right"/>
      </w:pPr>
      <w:r w:rsidRPr="00004C60">
        <w:lastRenderedPageBreak/>
        <w:t xml:space="preserve">Приложение </w:t>
      </w:r>
      <w:r w:rsidR="00AB3E42" w:rsidRPr="00004C60">
        <w:t xml:space="preserve">№ </w:t>
      </w:r>
      <w:r w:rsidRPr="00004C60">
        <w:t>2</w:t>
      </w:r>
    </w:p>
    <w:p w:rsidR="002B150A" w:rsidRPr="00004C60" w:rsidRDefault="002B150A" w:rsidP="00004C60">
      <w:pPr>
        <w:jc w:val="right"/>
      </w:pPr>
      <w:r w:rsidRPr="00004C60">
        <w:t xml:space="preserve">к решению сорок седьмой сессии </w:t>
      </w:r>
    </w:p>
    <w:p w:rsidR="002B150A" w:rsidRPr="00004C60" w:rsidRDefault="002B150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2B150A" w:rsidRPr="00004C60" w:rsidRDefault="002B150A" w:rsidP="00004C60">
      <w:pPr>
        <w:jc w:val="right"/>
      </w:pPr>
      <w:r w:rsidRPr="00004C60">
        <w:t>Кочковского района Новосибирской области</w:t>
      </w:r>
    </w:p>
    <w:p w:rsidR="002B150A" w:rsidRPr="00004C60" w:rsidRDefault="002B150A" w:rsidP="00004C60">
      <w:pPr>
        <w:jc w:val="right"/>
      </w:pPr>
      <w:r w:rsidRPr="00004C60">
        <w:t xml:space="preserve"> от 26.12.2019 № 1</w:t>
      </w:r>
    </w:p>
    <w:p w:rsidR="003E1CFD" w:rsidRPr="00004C60" w:rsidRDefault="003E1CFD" w:rsidP="00004C60">
      <w:pPr>
        <w:jc w:val="center"/>
        <w:rPr>
          <w:b/>
          <w:bCs/>
        </w:rPr>
      </w:pPr>
    </w:p>
    <w:p w:rsidR="00DD4041" w:rsidRPr="00004C60" w:rsidRDefault="003E1CFD" w:rsidP="00004C60">
      <w:pPr>
        <w:jc w:val="center"/>
        <w:rPr>
          <w:b/>
          <w:bCs/>
        </w:rPr>
      </w:pPr>
      <w:r w:rsidRPr="00004C60">
        <w:rPr>
          <w:b/>
          <w:bCs/>
        </w:rPr>
        <w:t xml:space="preserve">ПЕРЕЧЕНЬ ГЛАВНЫХ АДМИНИСТРАТОРОВ ИСТОЧНИКОВ </w:t>
      </w:r>
    </w:p>
    <w:p w:rsidR="003E1CFD" w:rsidRPr="00004C60" w:rsidRDefault="003E1CFD" w:rsidP="00004C60">
      <w:pPr>
        <w:jc w:val="center"/>
        <w:rPr>
          <w:b/>
          <w:bCs/>
        </w:rPr>
      </w:pPr>
      <w:r w:rsidRPr="00004C60">
        <w:rPr>
          <w:b/>
          <w:bCs/>
        </w:rPr>
        <w:t xml:space="preserve">ФИНАНСИРОВАНИЯ ДЕФИЦИТА </w:t>
      </w:r>
      <w:r w:rsidR="00DD4041" w:rsidRPr="00004C60">
        <w:rPr>
          <w:b/>
          <w:bCs/>
        </w:rPr>
        <w:t xml:space="preserve"> </w:t>
      </w:r>
    </w:p>
    <w:p w:rsidR="00E92106" w:rsidRPr="00004C60" w:rsidRDefault="00E92106" w:rsidP="00004C60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19"/>
        <w:gridCol w:w="5319"/>
      </w:tblGrid>
      <w:tr w:rsidR="00E92106" w:rsidRPr="00004971" w:rsidTr="00004971">
        <w:trPr>
          <w:cantSplit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E9210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Код бюджетной классификации Росси</w:t>
            </w:r>
            <w:r w:rsidRPr="00004971">
              <w:rPr>
                <w:sz w:val="22"/>
                <w:szCs w:val="22"/>
              </w:rPr>
              <w:t>й</w:t>
            </w:r>
            <w:r w:rsidRPr="00004971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E92106" w:rsidP="00004971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Наименование  главного администратора доходов мес</w:t>
            </w:r>
            <w:r w:rsidRPr="00004971">
              <w:rPr>
                <w:sz w:val="22"/>
                <w:szCs w:val="22"/>
              </w:rPr>
              <w:t>т</w:t>
            </w:r>
            <w:r w:rsidRPr="00004971">
              <w:rPr>
                <w:sz w:val="22"/>
                <w:szCs w:val="22"/>
              </w:rPr>
              <w:t>ного бюджета</w:t>
            </w:r>
          </w:p>
          <w:p w:rsidR="00E92106" w:rsidRPr="00004971" w:rsidRDefault="00E92106" w:rsidP="00004971">
            <w:pPr>
              <w:jc w:val="center"/>
              <w:rPr>
                <w:sz w:val="22"/>
                <w:szCs w:val="22"/>
              </w:rPr>
            </w:pPr>
          </w:p>
        </w:tc>
      </w:tr>
      <w:tr w:rsidR="00E92106" w:rsidRPr="00004971" w:rsidTr="00004971">
        <w:trPr>
          <w:cantSplit/>
          <w:trHeight w:val="7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E92106" w:rsidP="00004C60">
            <w:pPr>
              <w:jc w:val="center"/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Главный адм</w:t>
            </w:r>
            <w:r w:rsidRPr="00004971">
              <w:rPr>
                <w:sz w:val="22"/>
                <w:szCs w:val="22"/>
              </w:rPr>
              <w:t>и</w:t>
            </w:r>
            <w:r w:rsidRPr="00004971">
              <w:rPr>
                <w:sz w:val="22"/>
                <w:szCs w:val="22"/>
              </w:rPr>
              <w:t>нистратор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E92106" w:rsidP="00004C60">
            <w:pPr>
              <w:rPr>
                <w:sz w:val="22"/>
                <w:szCs w:val="22"/>
              </w:rPr>
            </w:pPr>
            <w:r w:rsidRPr="00004971">
              <w:rPr>
                <w:sz w:val="22"/>
                <w:szCs w:val="22"/>
              </w:rPr>
              <w:t>Доходы местного бю</w:t>
            </w:r>
            <w:r w:rsidRPr="00004971">
              <w:rPr>
                <w:sz w:val="22"/>
                <w:szCs w:val="22"/>
              </w:rPr>
              <w:t>д</w:t>
            </w:r>
            <w:r w:rsidRPr="00004971">
              <w:rPr>
                <w:sz w:val="22"/>
                <w:szCs w:val="22"/>
              </w:rPr>
              <w:t>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06" w:rsidRPr="00004971" w:rsidRDefault="00E92106" w:rsidP="00004971">
            <w:pPr>
              <w:jc w:val="center"/>
              <w:rPr>
                <w:sz w:val="22"/>
                <w:szCs w:val="22"/>
              </w:rPr>
            </w:pPr>
          </w:p>
        </w:tc>
      </w:tr>
      <w:tr w:rsidR="002B150A" w:rsidRPr="00004971" w:rsidTr="00004971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0A" w:rsidRPr="00004971" w:rsidRDefault="002B150A" w:rsidP="00004C60">
            <w:pPr>
              <w:rPr>
                <w:b/>
                <w:bCs/>
                <w:sz w:val="22"/>
                <w:szCs w:val="22"/>
              </w:rPr>
            </w:pPr>
            <w:r w:rsidRPr="00004971">
              <w:rPr>
                <w:b/>
                <w:bCs/>
                <w:sz w:val="22"/>
                <w:szCs w:val="22"/>
              </w:rPr>
              <w:t xml:space="preserve">           197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0A" w:rsidRPr="00004971" w:rsidRDefault="002B150A" w:rsidP="00004C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71" w:rsidRDefault="002B150A" w:rsidP="00004971">
            <w:pPr>
              <w:jc w:val="center"/>
              <w:rPr>
                <w:b/>
                <w:bCs/>
                <w:sz w:val="22"/>
                <w:szCs w:val="22"/>
              </w:rPr>
            </w:pPr>
            <w:r w:rsidRPr="00004971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04971">
              <w:rPr>
                <w:b/>
                <w:bCs/>
                <w:sz w:val="22"/>
                <w:szCs w:val="22"/>
              </w:rPr>
              <w:t>Решетовского</w:t>
            </w:r>
            <w:proofErr w:type="spellEnd"/>
            <w:r w:rsidRPr="00004971">
              <w:rPr>
                <w:b/>
                <w:bCs/>
                <w:sz w:val="22"/>
                <w:szCs w:val="22"/>
              </w:rPr>
              <w:t xml:space="preserve"> сельсовета</w:t>
            </w:r>
          </w:p>
          <w:p w:rsidR="002B150A" w:rsidRPr="00004971" w:rsidRDefault="002B150A" w:rsidP="000049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4971">
              <w:rPr>
                <w:b/>
                <w:bCs/>
                <w:sz w:val="22"/>
                <w:szCs w:val="22"/>
              </w:rPr>
              <w:t>Кочко</w:t>
            </w:r>
            <w:r w:rsidRPr="00004971">
              <w:rPr>
                <w:b/>
                <w:bCs/>
                <w:sz w:val="22"/>
                <w:szCs w:val="22"/>
              </w:rPr>
              <w:t>в</w:t>
            </w:r>
            <w:r w:rsidRPr="00004971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004971">
              <w:rPr>
                <w:b/>
                <w:bCs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92106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E92106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 xml:space="preserve">01 05 00 00 00 0000 </w:t>
            </w:r>
            <w:r w:rsidR="002D5D5D" w:rsidRPr="00004971">
              <w:rPr>
                <w:rFonts w:ascii="Times New Roman" w:hAnsi="Times New Roman"/>
              </w:rPr>
              <w:t>00</w:t>
            </w:r>
            <w:r w:rsidRPr="00004971">
              <w:rPr>
                <w:rFonts w:ascii="Times New Roman" w:hAnsi="Times New Roman"/>
              </w:rPr>
              <w:t>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971" w:rsidRDefault="002D5D5D" w:rsidP="00004C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004971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</w:tr>
      <w:tr w:rsidR="002D5D5D" w:rsidRPr="00004971" w:rsidTr="00004971">
        <w:trPr>
          <w:trHeight w:val="3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</w:tr>
      <w:tr w:rsidR="002D5D5D" w:rsidRPr="00004971" w:rsidTr="00004971">
        <w:trPr>
          <w:trHeight w:val="5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Увеличение прочих остатков денежных средств  бюдж</w:t>
            </w:r>
            <w:r w:rsidRPr="00004971">
              <w:rPr>
                <w:rFonts w:ascii="Times New Roman" w:hAnsi="Times New Roman"/>
              </w:rPr>
              <w:t>е</w:t>
            </w:r>
            <w:r w:rsidRPr="00004971">
              <w:rPr>
                <w:rFonts w:ascii="Times New Roman" w:hAnsi="Times New Roman"/>
              </w:rPr>
              <w:t xml:space="preserve">тов 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Увеличение прочих остатков денежных средств  бюдж</w:t>
            </w:r>
            <w:r w:rsidRPr="00004971">
              <w:rPr>
                <w:rFonts w:ascii="Times New Roman" w:hAnsi="Times New Roman"/>
              </w:rPr>
              <w:t>е</w:t>
            </w:r>
            <w:r w:rsidRPr="00004971">
              <w:rPr>
                <w:rFonts w:ascii="Times New Roman" w:hAnsi="Times New Roman"/>
              </w:rPr>
              <w:t xml:space="preserve">тов сельских поселений 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 xml:space="preserve">Уменьшение прочих остатков денежных средств  бюджетов </w:t>
            </w:r>
          </w:p>
        </w:tc>
      </w:tr>
      <w:tr w:rsidR="002D5D5D" w:rsidRPr="00004971" w:rsidTr="000049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DD4041" w:rsidP="00004C6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19</w:t>
            </w:r>
            <w:r w:rsidR="00813127" w:rsidRPr="00004971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5D" w:rsidRPr="00004971" w:rsidRDefault="002D5D5D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04971">
              <w:rPr>
                <w:rFonts w:ascii="Times New Roman" w:hAnsi="Times New Roman"/>
              </w:rPr>
              <w:t>Уменьшение прочих остатков денежных средств   бю</w:t>
            </w:r>
            <w:r w:rsidRPr="00004971">
              <w:rPr>
                <w:rFonts w:ascii="Times New Roman" w:hAnsi="Times New Roman"/>
              </w:rPr>
              <w:t>д</w:t>
            </w:r>
            <w:r w:rsidRPr="00004971">
              <w:rPr>
                <w:rFonts w:ascii="Times New Roman" w:hAnsi="Times New Roman"/>
              </w:rPr>
              <w:t xml:space="preserve">жетов сельских поселений </w:t>
            </w:r>
          </w:p>
        </w:tc>
      </w:tr>
    </w:tbl>
    <w:p w:rsidR="00E92106" w:rsidRPr="00004C60" w:rsidRDefault="00E92106" w:rsidP="00004C60">
      <w:pPr>
        <w:jc w:val="center"/>
        <w:rPr>
          <w:b/>
          <w:bCs/>
        </w:rPr>
      </w:pPr>
    </w:p>
    <w:p w:rsidR="003E1CFD" w:rsidRPr="00004C60" w:rsidRDefault="003E1CFD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2B150A" w:rsidRPr="00004C60" w:rsidRDefault="002B150A" w:rsidP="00004C60">
      <w:pPr>
        <w:jc w:val="center"/>
        <w:rPr>
          <w:b/>
          <w:sz w:val="20"/>
          <w:szCs w:val="20"/>
        </w:rPr>
      </w:pPr>
    </w:p>
    <w:p w:rsidR="00622F50" w:rsidRPr="00004C60" w:rsidRDefault="00622F50" w:rsidP="00004C60">
      <w:pPr>
        <w:jc w:val="center"/>
        <w:rPr>
          <w:b/>
          <w:sz w:val="20"/>
          <w:szCs w:val="20"/>
        </w:rPr>
      </w:pPr>
    </w:p>
    <w:p w:rsidR="00ED2F14" w:rsidRPr="00004C60" w:rsidRDefault="00ED2F14" w:rsidP="00004C60">
      <w:pPr>
        <w:jc w:val="center"/>
        <w:rPr>
          <w:b/>
          <w:sz w:val="20"/>
          <w:szCs w:val="20"/>
        </w:rPr>
      </w:pPr>
    </w:p>
    <w:p w:rsidR="00755134" w:rsidRDefault="00755134" w:rsidP="00004C60">
      <w:pPr>
        <w:jc w:val="center"/>
        <w:rPr>
          <w:b/>
          <w:sz w:val="20"/>
          <w:szCs w:val="20"/>
        </w:rPr>
      </w:pPr>
    </w:p>
    <w:p w:rsidR="004C2F8F" w:rsidRDefault="004C2F8F" w:rsidP="00004C60">
      <w:pPr>
        <w:jc w:val="center"/>
        <w:rPr>
          <w:b/>
          <w:sz w:val="20"/>
          <w:szCs w:val="20"/>
        </w:rPr>
      </w:pPr>
    </w:p>
    <w:p w:rsidR="004C2F8F" w:rsidRPr="00004C60" w:rsidRDefault="004C2F8F" w:rsidP="00004C60">
      <w:pPr>
        <w:jc w:val="center"/>
        <w:rPr>
          <w:b/>
          <w:sz w:val="20"/>
          <w:szCs w:val="20"/>
        </w:rPr>
      </w:pPr>
    </w:p>
    <w:p w:rsidR="00ED2F14" w:rsidRPr="00004C60" w:rsidRDefault="00ED2F14" w:rsidP="00004C60">
      <w:pPr>
        <w:jc w:val="center"/>
        <w:rPr>
          <w:b/>
          <w:sz w:val="20"/>
          <w:szCs w:val="20"/>
        </w:rPr>
      </w:pPr>
    </w:p>
    <w:p w:rsidR="00E92106" w:rsidRPr="00004C60" w:rsidRDefault="00E92106" w:rsidP="00004C60">
      <w:pPr>
        <w:jc w:val="right"/>
      </w:pPr>
      <w:r w:rsidRPr="00004C60">
        <w:lastRenderedPageBreak/>
        <w:t xml:space="preserve">Приложение </w:t>
      </w:r>
      <w:r w:rsidR="00AB3E42" w:rsidRPr="00004C60">
        <w:t xml:space="preserve">№ </w:t>
      </w:r>
      <w:r w:rsidR="004C0119" w:rsidRPr="00004C60">
        <w:t>3</w:t>
      </w:r>
    </w:p>
    <w:p w:rsidR="002B150A" w:rsidRPr="00004C60" w:rsidRDefault="002B150A" w:rsidP="00004C60">
      <w:pPr>
        <w:jc w:val="right"/>
      </w:pPr>
      <w:r w:rsidRPr="00004C60">
        <w:t xml:space="preserve">к решению сорок седьмой сессии </w:t>
      </w:r>
    </w:p>
    <w:p w:rsidR="002B150A" w:rsidRPr="00004C60" w:rsidRDefault="002B150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2B150A" w:rsidRPr="00004C60" w:rsidRDefault="002B150A" w:rsidP="00004C60">
      <w:pPr>
        <w:jc w:val="right"/>
      </w:pPr>
      <w:r w:rsidRPr="00004C60">
        <w:t>Кочковского района Новосибирской области</w:t>
      </w:r>
    </w:p>
    <w:p w:rsidR="002B150A" w:rsidRPr="00004C60" w:rsidRDefault="002B150A" w:rsidP="00004C60">
      <w:pPr>
        <w:jc w:val="right"/>
      </w:pPr>
      <w:r w:rsidRPr="00004C60">
        <w:t xml:space="preserve"> от 26.12.2019 № 1</w:t>
      </w:r>
    </w:p>
    <w:p w:rsidR="003E1CFD" w:rsidRPr="00004C60" w:rsidRDefault="003E1CFD" w:rsidP="00004C60">
      <w:pPr>
        <w:jc w:val="right"/>
      </w:pPr>
    </w:p>
    <w:p w:rsidR="00F10E85" w:rsidRPr="00004C60" w:rsidRDefault="00E92106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</w:t>
      </w:r>
      <w:r w:rsidRPr="00004C60">
        <w:rPr>
          <w:b/>
          <w:bCs/>
          <w:sz w:val="28"/>
          <w:szCs w:val="28"/>
        </w:rPr>
        <w:t>с</w:t>
      </w:r>
      <w:r w:rsidRPr="00004C60">
        <w:rPr>
          <w:b/>
          <w:bCs/>
          <w:sz w:val="28"/>
          <w:szCs w:val="28"/>
        </w:rPr>
        <w:t>сийской Федерации на 20</w:t>
      </w:r>
      <w:r w:rsidR="00813127" w:rsidRPr="00004C60">
        <w:rPr>
          <w:b/>
          <w:bCs/>
          <w:sz w:val="28"/>
          <w:szCs w:val="28"/>
        </w:rPr>
        <w:t>20</w:t>
      </w:r>
      <w:r w:rsidRPr="00004C60">
        <w:rPr>
          <w:b/>
          <w:bCs/>
          <w:sz w:val="28"/>
          <w:szCs w:val="28"/>
        </w:rPr>
        <w:t xml:space="preserve"> год  </w:t>
      </w:r>
    </w:p>
    <w:p w:rsidR="00E92106" w:rsidRPr="00004C60" w:rsidRDefault="00E92106" w:rsidP="00004C60">
      <w:pPr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и плановый период 20</w:t>
      </w:r>
      <w:r w:rsidR="00816945" w:rsidRPr="00004C60">
        <w:rPr>
          <w:b/>
          <w:bCs/>
          <w:sz w:val="28"/>
          <w:szCs w:val="28"/>
        </w:rPr>
        <w:t>2</w:t>
      </w:r>
      <w:r w:rsidR="00813127" w:rsidRPr="00004C60">
        <w:rPr>
          <w:b/>
          <w:bCs/>
          <w:sz w:val="28"/>
          <w:szCs w:val="28"/>
        </w:rPr>
        <w:t>1</w:t>
      </w:r>
      <w:r w:rsidRPr="00004C60">
        <w:rPr>
          <w:b/>
          <w:bCs/>
          <w:sz w:val="28"/>
          <w:szCs w:val="28"/>
        </w:rPr>
        <w:t xml:space="preserve"> и 20</w:t>
      </w:r>
      <w:r w:rsidR="00F10E85" w:rsidRPr="00004C60">
        <w:rPr>
          <w:b/>
          <w:bCs/>
          <w:sz w:val="28"/>
          <w:szCs w:val="28"/>
        </w:rPr>
        <w:t>2</w:t>
      </w:r>
      <w:r w:rsidR="00813127" w:rsidRPr="00004C60">
        <w:rPr>
          <w:b/>
          <w:bCs/>
          <w:sz w:val="28"/>
          <w:szCs w:val="28"/>
        </w:rPr>
        <w:t>2</w:t>
      </w:r>
      <w:r w:rsidR="00F10E85" w:rsidRPr="00004C60">
        <w:rPr>
          <w:b/>
          <w:bCs/>
          <w:sz w:val="28"/>
          <w:szCs w:val="28"/>
        </w:rPr>
        <w:t xml:space="preserve"> </w:t>
      </w:r>
      <w:r w:rsidRPr="00004C60">
        <w:rPr>
          <w:b/>
          <w:bCs/>
          <w:sz w:val="28"/>
          <w:szCs w:val="28"/>
        </w:rPr>
        <w:t>годов</w:t>
      </w:r>
    </w:p>
    <w:p w:rsidR="00E92106" w:rsidRPr="00004C60" w:rsidRDefault="00E92106" w:rsidP="00004C60">
      <w:pPr>
        <w:jc w:val="right"/>
        <w:rPr>
          <w:sz w:val="28"/>
          <w:szCs w:val="28"/>
        </w:rPr>
      </w:pPr>
      <w:r w:rsidRPr="00004C60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E92106" w:rsidRPr="00004C60" w:rsidRDefault="00E92106" w:rsidP="00004C60">
      <w:pPr>
        <w:jc w:val="center"/>
        <w:rPr>
          <w:b/>
          <w:bCs/>
          <w:sz w:val="28"/>
          <w:szCs w:val="28"/>
        </w:rPr>
      </w:pPr>
    </w:p>
    <w:p w:rsidR="00E92106" w:rsidRPr="00004C60" w:rsidRDefault="00E92106" w:rsidP="00004C60">
      <w:pPr>
        <w:tabs>
          <w:tab w:val="left" w:pos="7965"/>
        </w:tabs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</w:t>
      </w:r>
      <w:r w:rsidRPr="00004C60">
        <w:rPr>
          <w:b/>
          <w:bCs/>
          <w:sz w:val="28"/>
          <w:szCs w:val="28"/>
        </w:rPr>
        <w:t>с</w:t>
      </w:r>
      <w:r w:rsidRPr="00004C60">
        <w:rPr>
          <w:b/>
          <w:bCs/>
          <w:sz w:val="28"/>
          <w:szCs w:val="28"/>
        </w:rPr>
        <w:t>сийской Федерации в части налоговых и неналоговых доходов</w:t>
      </w:r>
    </w:p>
    <w:p w:rsidR="00E92106" w:rsidRPr="00004C60" w:rsidRDefault="00E92106" w:rsidP="00004C60">
      <w:pPr>
        <w:tabs>
          <w:tab w:val="left" w:pos="7965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9"/>
        <w:gridCol w:w="2187"/>
      </w:tblGrid>
      <w:tr w:rsidR="00E92106" w:rsidRPr="00004C60" w:rsidTr="00BB2CD4">
        <w:trPr>
          <w:trHeight w:val="9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Наименование вида доходов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>Норматив отчи</w:t>
            </w:r>
            <w:r w:rsidRPr="00004C60">
              <w:rPr>
                <w:b/>
                <w:bCs/>
              </w:rPr>
              <w:t>с</w:t>
            </w:r>
            <w:r w:rsidRPr="00004C60">
              <w:rPr>
                <w:b/>
                <w:bCs/>
              </w:rPr>
              <w:t xml:space="preserve">лений в бюджет </w:t>
            </w:r>
            <w:r w:rsidR="00813127" w:rsidRPr="00004C60">
              <w:rPr>
                <w:b/>
                <w:bCs/>
              </w:rPr>
              <w:t>Решетовского</w:t>
            </w:r>
            <w:r w:rsidRPr="00004C60">
              <w:rPr>
                <w:b/>
                <w:bCs/>
              </w:rPr>
              <w:t xml:space="preserve"> сельсовета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jc w:val="both"/>
            </w:pPr>
            <w:r w:rsidRPr="00004C60"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Pr="00004C60">
              <w:t>о</w:t>
            </w:r>
            <w:r w:rsidRPr="00004C60">
              <w:t>ченными в соответствии с законодательными актами Российской Ф</w:t>
            </w:r>
            <w:r w:rsidRPr="00004C60">
              <w:t>е</w:t>
            </w:r>
            <w:r w:rsidRPr="00004C60">
              <w:t xml:space="preserve">дерации на совершение нотариальных действий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  <w:tr w:rsidR="00635FA8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8" w:rsidRPr="00004C60" w:rsidRDefault="00635FA8" w:rsidP="004C2F8F">
            <w:pPr>
              <w:autoSpaceDE w:val="0"/>
              <w:autoSpaceDN w:val="0"/>
              <w:adjustRightInd w:val="0"/>
              <w:jc w:val="both"/>
            </w:pPr>
            <w:r w:rsidRPr="00004C6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004C60">
              <w:rPr>
                <w:rFonts w:eastAsiaTheme="minorHAnsi"/>
                <w:lang w:eastAsia="en-US"/>
              </w:rPr>
              <w:t>н</w:t>
            </w:r>
            <w:r w:rsidRPr="00004C60">
              <w:rPr>
                <w:rFonts w:eastAsiaTheme="minorHAnsi"/>
                <w:lang w:eastAsia="en-US"/>
              </w:rPr>
              <w:t>ным учреждением) сельского поселения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A8" w:rsidRPr="00004C60" w:rsidRDefault="00635FA8" w:rsidP="00004C60">
            <w:pPr>
              <w:jc w:val="center"/>
            </w:pPr>
            <w:r w:rsidRPr="00004C60">
              <w:t>100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jc w:val="both"/>
            </w:pPr>
            <w:r w:rsidRPr="00004C60">
              <w:t>Невыясненные поступления, зачисляемые в бюджеты сельских пос</w:t>
            </w:r>
            <w:r w:rsidRPr="00004C60">
              <w:t>е</w:t>
            </w:r>
            <w:r w:rsidRPr="00004C60">
              <w:t>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ний) для осуществления возврата (зачета) излишне уплаченных или излишне взысканных сумм налогов, сборов и  иных платежей, а также сумм пр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  <w:tr w:rsidR="00E92106" w:rsidRPr="00004C60" w:rsidTr="00BB2CD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4C2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занному имуществу.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</w:t>
            </w:r>
          </w:p>
        </w:tc>
      </w:tr>
    </w:tbl>
    <w:p w:rsidR="001012F5" w:rsidRPr="00004C60" w:rsidRDefault="001012F5" w:rsidP="00004C60">
      <w:pPr>
        <w:tabs>
          <w:tab w:val="left" w:pos="2428"/>
        </w:tabs>
        <w:jc w:val="right"/>
      </w:pPr>
    </w:p>
    <w:p w:rsidR="00635FA8" w:rsidRPr="00004C60" w:rsidRDefault="00635FA8" w:rsidP="00004C60">
      <w:pPr>
        <w:tabs>
          <w:tab w:val="left" w:pos="2428"/>
        </w:tabs>
        <w:jc w:val="right"/>
      </w:pPr>
    </w:p>
    <w:p w:rsidR="001446B0" w:rsidRPr="00004C60" w:rsidRDefault="001446B0" w:rsidP="00004C60">
      <w:pPr>
        <w:tabs>
          <w:tab w:val="left" w:pos="2428"/>
        </w:tabs>
        <w:jc w:val="right"/>
      </w:pPr>
    </w:p>
    <w:p w:rsidR="004C2F8F" w:rsidRDefault="004C2F8F" w:rsidP="00004C60">
      <w:pPr>
        <w:tabs>
          <w:tab w:val="left" w:pos="2428"/>
        </w:tabs>
        <w:jc w:val="right"/>
      </w:pPr>
    </w:p>
    <w:p w:rsidR="00E92106" w:rsidRPr="00004C60" w:rsidRDefault="00E92106" w:rsidP="00004C60">
      <w:pPr>
        <w:tabs>
          <w:tab w:val="left" w:pos="2428"/>
        </w:tabs>
        <w:jc w:val="right"/>
      </w:pPr>
      <w:r w:rsidRPr="00004C60">
        <w:lastRenderedPageBreak/>
        <w:t>таблица 2</w:t>
      </w:r>
    </w:p>
    <w:p w:rsidR="00E92106" w:rsidRPr="00004C60" w:rsidRDefault="00E92106" w:rsidP="00004C60">
      <w:pPr>
        <w:tabs>
          <w:tab w:val="left" w:pos="7965"/>
        </w:tabs>
        <w:jc w:val="center"/>
        <w:rPr>
          <w:b/>
          <w:bCs/>
          <w:sz w:val="28"/>
          <w:szCs w:val="28"/>
        </w:rPr>
      </w:pPr>
      <w:r w:rsidRPr="00004C60">
        <w:rPr>
          <w:b/>
          <w:bCs/>
          <w:sz w:val="28"/>
          <w:szCs w:val="28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</w:t>
      </w:r>
      <w:r w:rsidRPr="00004C60">
        <w:rPr>
          <w:b/>
          <w:bCs/>
          <w:sz w:val="28"/>
          <w:szCs w:val="28"/>
        </w:rPr>
        <w:t>с</w:t>
      </w:r>
      <w:r w:rsidRPr="00004C60">
        <w:rPr>
          <w:b/>
          <w:bCs/>
          <w:sz w:val="28"/>
          <w:szCs w:val="28"/>
        </w:rPr>
        <w:t>сийской Федерации в части безвозмездных поступлений из областного бюджета</w:t>
      </w:r>
    </w:p>
    <w:p w:rsidR="00E92106" w:rsidRPr="00004C60" w:rsidRDefault="00E92106" w:rsidP="00004C60">
      <w:pPr>
        <w:tabs>
          <w:tab w:val="left" w:pos="242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0"/>
        <w:gridCol w:w="2064"/>
      </w:tblGrid>
      <w:tr w:rsidR="00E92106" w:rsidRPr="00004C60" w:rsidTr="00BB2CD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06" w:rsidRPr="00004C60" w:rsidRDefault="00E92106" w:rsidP="00004C60">
            <w:pPr>
              <w:tabs>
                <w:tab w:val="left" w:pos="2428"/>
              </w:tabs>
              <w:rPr>
                <w:b/>
              </w:rPr>
            </w:pPr>
            <w:r w:rsidRPr="00004C60">
              <w:rPr>
                <w:b/>
              </w:rPr>
              <w:t>Наименование вида доходов</w:t>
            </w:r>
          </w:p>
          <w:p w:rsidR="00E92106" w:rsidRPr="00004C60" w:rsidRDefault="00E92106" w:rsidP="00004C60">
            <w:pPr>
              <w:jc w:val="center"/>
              <w:rPr>
                <w:b/>
              </w:rPr>
            </w:pPr>
          </w:p>
          <w:p w:rsidR="00E92106" w:rsidRPr="00004C60" w:rsidRDefault="00E92106" w:rsidP="00004C60">
            <w:pPr>
              <w:jc w:val="center"/>
              <w:rPr>
                <w:b/>
              </w:rPr>
            </w:pPr>
          </w:p>
          <w:p w:rsidR="00E92106" w:rsidRPr="00004C60" w:rsidRDefault="00E92106" w:rsidP="00004C60">
            <w:pPr>
              <w:tabs>
                <w:tab w:val="left" w:pos="5775"/>
              </w:tabs>
              <w:jc w:val="center"/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tabs>
                <w:tab w:val="left" w:pos="2428"/>
              </w:tabs>
              <w:jc w:val="center"/>
              <w:rPr>
                <w:b/>
              </w:rPr>
            </w:pPr>
            <w:r w:rsidRPr="00004C60">
              <w:rPr>
                <w:b/>
              </w:rPr>
              <w:t>Норматив о</w:t>
            </w:r>
            <w:r w:rsidRPr="00004C60">
              <w:rPr>
                <w:b/>
              </w:rPr>
              <w:t>т</w:t>
            </w:r>
            <w:r w:rsidRPr="00004C60">
              <w:rPr>
                <w:b/>
              </w:rPr>
              <w:t xml:space="preserve">числений в бюджет </w:t>
            </w:r>
            <w:r w:rsidR="00813127" w:rsidRPr="00004C60">
              <w:rPr>
                <w:b/>
              </w:rPr>
              <w:t>Реш</w:t>
            </w:r>
            <w:r w:rsidR="00813127" w:rsidRPr="00004C60">
              <w:rPr>
                <w:b/>
              </w:rPr>
              <w:t>е</w:t>
            </w:r>
            <w:r w:rsidR="00813127" w:rsidRPr="00004C60">
              <w:rPr>
                <w:b/>
              </w:rPr>
              <w:t>товского</w:t>
            </w:r>
            <w:r w:rsidRPr="00004C60">
              <w:rPr>
                <w:b/>
              </w:rPr>
              <w:t xml:space="preserve"> сел</w:t>
            </w:r>
            <w:r w:rsidRPr="00004C60">
              <w:rPr>
                <w:b/>
              </w:rPr>
              <w:t>ь</w:t>
            </w:r>
            <w:r w:rsidRPr="00004C60">
              <w:rPr>
                <w:b/>
              </w:rPr>
              <w:t>совета</w:t>
            </w:r>
          </w:p>
        </w:tc>
      </w:tr>
      <w:tr w:rsidR="00E92106" w:rsidRPr="00004C60" w:rsidTr="00F10E85">
        <w:trPr>
          <w:trHeight w:val="43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Дотации бюджетам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сельских поселений на выравнивание бюджетной обеспеченности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tabs>
                <w:tab w:val="left" w:pos="2428"/>
              </w:tabs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тельности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тирных домов, проездов к дворовым территориям многоквартирных д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мов нас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F10E85">
        <w:trPr>
          <w:trHeight w:val="75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ний для компенсации дополнительных расходов, возникающих в резул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тате  решений, принятых органами власти другого уровня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  <w:p w:rsidR="00E92106" w:rsidRPr="00004C60" w:rsidRDefault="00E92106" w:rsidP="00004C60">
            <w:pPr>
              <w:jc w:val="center"/>
            </w:pPr>
          </w:p>
          <w:p w:rsidR="00E92106" w:rsidRPr="00004C60" w:rsidRDefault="00E92106" w:rsidP="00004C60">
            <w:pPr>
              <w:jc w:val="center"/>
            </w:pPr>
          </w:p>
        </w:tc>
      </w:tr>
      <w:tr w:rsidR="00E92106" w:rsidRPr="00004C60" w:rsidTr="00BB2CD4">
        <w:trPr>
          <w:trHeight w:val="2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100 %</w:t>
            </w:r>
          </w:p>
        </w:tc>
      </w:tr>
      <w:tr w:rsidR="00E92106" w:rsidRPr="00004C60" w:rsidTr="00BB2CD4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rPr>
          <w:trHeight w:val="1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сельских п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чий субъектов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</w:tc>
      </w:tr>
      <w:tr w:rsidR="00E92106" w:rsidRPr="00004C60" w:rsidTr="00BB2CD4">
        <w:trPr>
          <w:trHeight w:val="6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Pr="00004C60" w:rsidRDefault="00E92106" w:rsidP="00004C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 xml:space="preserve">Возврат </w:t>
            </w:r>
            <w:r w:rsidR="001012F5" w:rsidRPr="00004C6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остатков субсидий, субвенций и иных межбюджетных трансфертов, имеющих целевые назначения, прошлых лет из бюджета</w:t>
            </w:r>
            <w:r w:rsidRPr="0000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06" w:rsidRPr="00004C60" w:rsidRDefault="00E92106" w:rsidP="00004C60">
            <w:pPr>
              <w:jc w:val="center"/>
            </w:pPr>
            <w:r w:rsidRPr="00004C60">
              <w:t>100%</w:t>
            </w:r>
          </w:p>
          <w:p w:rsidR="00E92106" w:rsidRPr="00004C60" w:rsidRDefault="00E92106" w:rsidP="00004C60">
            <w:pPr>
              <w:jc w:val="center"/>
            </w:pPr>
          </w:p>
          <w:p w:rsidR="00E92106" w:rsidRPr="00004C60" w:rsidRDefault="00E92106" w:rsidP="00004C60">
            <w:pPr>
              <w:jc w:val="center"/>
            </w:pPr>
          </w:p>
        </w:tc>
      </w:tr>
    </w:tbl>
    <w:p w:rsidR="00E92106" w:rsidRPr="00004C60" w:rsidRDefault="00E92106" w:rsidP="00004C60">
      <w:pPr>
        <w:jc w:val="center"/>
      </w:pPr>
    </w:p>
    <w:p w:rsidR="00E92106" w:rsidRPr="00004C60" w:rsidRDefault="00E92106" w:rsidP="00004C60">
      <w:pPr>
        <w:jc w:val="center"/>
        <w:rPr>
          <w:b/>
        </w:rPr>
      </w:pPr>
    </w:p>
    <w:tbl>
      <w:tblPr>
        <w:tblW w:w="111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85"/>
        <w:gridCol w:w="678"/>
        <w:gridCol w:w="718"/>
        <w:gridCol w:w="1642"/>
        <w:gridCol w:w="75"/>
        <w:gridCol w:w="900"/>
        <w:gridCol w:w="236"/>
      </w:tblGrid>
      <w:tr w:rsidR="004C0119" w:rsidRPr="00004C60" w:rsidTr="004C2F8F">
        <w:trPr>
          <w:gridAfter w:val="3"/>
          <w:wAfter w:w="1211" w:type="dxa"/>
          <w:trHeight w:val="14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306A58" w:rsidRPr="00004C60" w:rsidRDefault="00306A58" w:rsidP="00004C60">
            <w:pPr>
              <w:jc w:val="right"/>
            </w:pPr>
          </w:p>
          <w:p w:rsidR="00306A58" w:rsidRPr="00004C60" w:rsidRDefault="00306A58" w:rsidP="00004C60">
            <w:pPr>
              <w:jc w:val="right"/>
            </w:pPr>
          </w:p>
          <w:p w:rsidR="001446B0" w:rsidRPr="00004C60" w:rsidRDefault="001446B0" w:rsidP="00004C60">
            <w:pPr>
              <w:jc w:val="right"/>
            </w:pPr>
          </w:p>
          <w:p w:rsidR="00306A58" w:rsidRPr="00004C60" w:rsidRDefault="00306A58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306A58" w:rsidRPr="00004C60" w:rsidRDefault="00306A58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</w:p>
          <w:p w:rsidR="00004C60" w:rsidRPr="00004C60" w:rsidRDefault="00004C60" w:rsidP="00004C60">
            <w:pPr>
              <w:tabs>
                <w:tab w:val="left" w:pos="8760"/>
              </w:tabs>
              <w:jc w:val="right"/>
            </w:pPr>
          </w:p>
          <w:p w:rsidR="00004C60" w:rsidRPr="00004C60" w:rsidRDefault="00004C60" w:rsidP="00004C60">
            <w:pPr>
              <w:tabs>
                <w:tab w:val="left" w:pos="8760"/>
              </w:tabs>
              <w:jc w:val="right"/>
            </w:pPr>
            <w:r w:rsidRPr="00004C60">
              <w:lastRenderedPageBreak/>
              <w:t>таблица 3</w:t>
            </w:r>
          </w:p>
          <w:p w:rsidR="00004C60" w:rsidRDefault="004740AE" w:rsidP="00004C60">
            <w:pPr>
              <w:tabs>
                <w:tab w:val="left" w:pos="18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 w:rsidR="00813127" w:rsidRPr="00004C60">
              <w:rPr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 сельсовета </w:t>
            </w:r>
            <w:proofErr w:type="spellStart"/>
            <w:r w:rsidRPr="00004C60"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рай</w:t>
            </w:r>
            <w:r w:rsidR="009E5EB8" w:rsidRPr="00004C60">
              <w:rPr>
                <w:b/>
                <w:bCs/>
                <w:sz w:val="28"/>
                <w:szCs w:val="28"/>
              </w:rPr>
              <w:t xml:space="preserve">она </w:t>
            </w:r>
          </w:p>
          <w:p w:rsidR="004740AE" w:rsidRPr="00004C60" w:rsidRDefault="009E5EB8" w:rsidP="00004C60">
            <w:pPr>
              <w:tabs>
                <w:tab w:val="left" w:pos="18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Новосибирской области на 2020</w:t>
            </w:r>
            <w:r w:rsidR="004740AE" w:rsidRPr="00004C6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740AE" w:rsidRPr="00004C60" w:rsidRDefault="004740AE" w:rsidP="00004C60">
            <w:pPr>
              <w:tabs>
                <w:tab w:val="left" w:pos="8760"/>
              </w:tabs>
            </w:pPr>
            <w:r w:rsidRPr="00004C60">
              <w:t xml:space="preserve">                                                                                                                                                 </w:t>
            </w:r>
          </w:p>
          <w:p w:rsidR="004740AE" w:rsidRPr="00004C60" w:rsidRDefault="004740AE" w:rsidP="00004C60">
            <w:pPr>
              <w:tabs>
                <w:tab w:val="left" w:pos="8475"/>
              </w:tabs>
              <w:jc w:val="right"/>
            </w:pPr>
            <w:r w:rsidRPr="00004C60">
              <w:t>тыс. рублей</w:t>
            </w:r>
          </w:p>
          <w:tbl>
            <w:tblPr>
              <w:tblW w:w="9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5"/>
              <w:gridCol w:w="5244"/>
              <w:gridCol w:w="1524"/>
            </w:tblGrid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и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фикации Российской Ф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е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дер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тей, элементов, программ кодов экономической кла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сификации</w:t>
                  </w:r>
                </w:p>
              </w:tc>
              <w:tc>
                <w:tcPr>
                  <w:tcW w:w="1524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4740AE" w:rsidRPr="00004C60" w:rsidRDefault="00813127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3 554,76</w:t>
                  </w:r>
                </w:p>
              </w:tc>
            </w:tr>
            <w:tr w:rsidR="004740AE" w:rsidRPr="00004C60" w:rsidTr="004C2F8F">
              <w:trPr>
                <w:trHeight w:val="365"/>
              </w:trPr>
              <w:tc>
                <w:tcPr>
                  <w:tcW w:w="2865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4740AE" w:rsidRPr="00004C60" w:rsidRDefault="00F6331C" w:rsidP="00004C60">
                  <w:pPr>
                    <w:jc w:val="center"/>
                  </w:pPr>
                  <w:r w:rsidRPr="00004C60">
                    <w:t>60 506,87</w:t>
                  </w:r>
                </w:p>
                <w:p w:rsidR="004740AE" w:rsidRPr="00004C60" w:rsidRDefault="004740AE" w:rsidP="00004C60">
                  <w:pPr>
                    <w:jc w:val="center"/>
                  </w:pPr>
                </w:p>
              </w:tc>
            </w:tr>
            <w:tr w:rsidR="004740AE" w:rsidRPr="00004C60" w:rsidTr="004C2F8F">
              <w:trPr>
                <w:trHeight w:val="399"/>
              </w:trPr>
              <w:tc>
                <w:tcPr>
                  <w:tcW w:w="2865" w:type="dxa"/>
                  <w:vAlign w:val="center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244" w:type="dxa"/>
                  <w:vAlign w:val="center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4740AE" w:rsidRPr="00004C60" w:rsidRDefault="00F6331C" w:rsidP="00004C6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i w:val="0"/>
                      <w:iCs w:val="0"/>
                      <w:sz w:val="24"/>
                      <w:szCs w:val="24"/>
                    </w:rPr>
                    <w:t>64 061,63</w:t>
                  </w:r>
                </w:p>
              </w:tc>
            </w:tr>
          </w:tbl>
          <w:p w:rsidR="004740AE" w:rsidRPr="00004C60" w:rsidRDefault="004740AE" w:rsidP="00004C60">
            <w:pPr>
              <w:jc w:val="right"/>
              <w:rPr>
                <w:highlight w:val="yellow"/>
              </w:rPr>
            </w:pPr>
          </w:p>
          <w:tbl>
            <w:tblPr>
              <w:tblW w:w="9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5"/>
              <w:gridCol w:w="5244"/>
              <w:gridCol w:w="1558"/>
            </w:tblGrid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БК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r w:rsidRPr="00004C60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4740AE" w:rsidRPr="00004C60" w:rsidRDefault="004740AE" w:rsidP="00004C60">
                  <w:pPr>
                    <w:jc w:val="center"/>
                  </w:pPr>
                  <w:r w:rsidRPr="00004C60">
                    <w:t>СУММА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 xml:space="preserve">1 01 02010 01 0000 110 </w:t>
                  </w:r>
                </w:p>
                <w:p w:rsidR="004740AE" w:rsidRPr="00004C60" w:rsidRDefault="004740AE" w:rsidP="00004C60"/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rPr>
                      <w:color w:val="000000"/>
                    </w:rPr>
                    <w:t>Налог на доходы физических лиц с доходов, и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точником которых является налоговый агент, за исключением доходов, в отношении которых и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числение и уплата налога осуществляется в соответствии со статьями 227, 2271 и 228 Нал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</w:pPr>
                  <w:r w:rsidRPr="00004C60">
                    <w:t>1215,7</w:t>
                  </w:r>
                </w:p>
                <w:p w:rsidR="004740AE" w:rsidRPr="00004C60" w:rsidRDefault="004740AE" w:rsidP="00004C60">
                  <w:pPr>
                    <w:jc w:val="center"/>
                  </w:pP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1 03 0223001 0000 110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 акцизов на дизельное топл</w:t>
                  </w:r>
                  <w:r w:rsidRPr="00004C60">
                    <w:t>и</w:t>
                  </w:r>
                  <w:r w:rsidRPr="00004C60">
                    <w:t>во, подлежащие распределению между бюдж</w:t>
                  </w:r>
                  <w:r w:rsidRPr="00004C60">
                    <w:t>е</w:t>
                  </w:r>
                  <w:r w:rsidRPr="00004C60">
                    <w:t>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</w:pPr>
                  <w:r w:rsidRPr="00004C60">
                    <w:t>919,38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1 03 0224001 0000 110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моторные масла для дизельных и (или) карбюраторных (и</w:t>
                  </w:r>
                  <w:r w:rsidRPr="00004C60">
                    <w:t>н</w:t>
                  </w:r>
                  <w:r w:rsidRPr="00004C60">
                    <w:t>жекторных) двигателей, подлежащие распред</w:t>
                  </w:r>
                  <w:r w:rsidRPr="00004C60">
                    <w:t>е</w:t>
                  </w:r>
                  <w:r w:rsidRPr="00004C60">
                    <w:t>лению между бюджетами субъектов РФ и мес</w:t>
                  </w:r>
                  <w:r w:rsidRPr="00004C60">
                    <w:t>т</w:t>
                  </w:r>
                  <w:r w:rsidRPr="00004C60">
                    <w:t>ными бюджетами с учетом установленных ди</w:t>
                  </w:r>
                  <w:r w:rsidRPr="00004C60">
                    <w:t>ф</w:t>
                  </w:r>
                  <w:r w:rsidRPr="00004C60">
                    <w:t>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t>4,96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1 03 0225001 0000 110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автомобильный бензин, подлежащие распределению между бюджетами субъектов РФ и местными бюдж</w:t>
                  </w:r>
                  <w:r w:rsidRPr="00004C60">
                    <w:t>е</w:t>
                  </w:r>
                  <w:r w:rsidRPr="00004C60">
                    <w:t>тами с учетом установленных дифференцир</w:t>
                  </w:r>
                  <w:r w:rsidRPr="00004C60">
                    <w:t>о</w:t>
                  </w:r>
                  <w:r w:rsidRPr="00004C60">
                    <w:t>ванных нормативов отчислений в местные бю</w:t>
                  </w:r>
                  <w:r w:rsidRPr="00004C60">
                    <w:t>д</w:t>
                  </w:r>
                  <w:r w:rsidRPr="00004C60">
                    <w:t>жеты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</w:pPr>
                  <w:r w:rsidRPr="00004C60">
                    <w:t>1233,4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1 030226001 0000 110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прямогонный бе</w:t>
                  </w:r>
                  <w:r w:rsidRPr="00004C60">
                    <w:t>н</w:t>
                  </w:r>
                  <w:r w:rsidRPr="00004C60">
                    <w:t>зин, подлежащие распределению между бюдж</w:t>
                  </w:r>
                  <w:r w:rsidRPr="00004C60">
                    <w:t>е</w:t>
                  </w:r>
                  <w:r w:rsidRPr="00004C60">
                    <w:t>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t>-149,58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1 06 01030 10 0000 110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Налог на имущество физических лиц, взима</w:t>
                  </w:r>
                  <w:r w:rsidRPr="00004C60">
                    <w:t>е</w:t>
                  </w:r>
                  <w:r w:rsidRPr="00004C60">
                    <w:t>мый по ставкам, применяемым к объектам нал</w:t>
                  </w:r>
                  <w:r w:rsidRPr="00004C60">
                    <w:t>о</w:t>
                  </w:r>
                  <w:r w:rsidRPr="00004C60">
                    <w:t>гообложения, расположенным в границах сел</w:t>
                  </w:r>
                  <w:r w:rsidRPr="00004C60">
                    <w:t>ь</w:t>
                  </w:r>
                  <w:r w:rsidRPr="00004C60">
                    <w:t>ских п</w:t>
                  </w:r>
                  <w:r w:rsidRPr="00004C60">
                    <w:t>о</w:t>
                  </w:r>
                  <w:r w:rsidRPr="00004C60">
                    <w:t>селений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6945" w:rsidP="00004C60">
                  <w:pPr>
                    <w:jc w:val="center"/>
                  </w:pPr>
                  <w:r w:rsidRPr="00004C60">
                    <w:t>5</w:t>
                  </w:r>
                  <w:r w:rsidR="00813127" w:rsidRPr="00004C60">
                    <w:t>1,2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106 06033 10 0000 110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Земельный налог с организаций, обладающих земельным участком, расположенным в гран</w:t>
                  </w:r>
                  <w:r w:rsidRPr="00004C60">
                    <w:t>и</w:t>
                  </w:r>
                  <w:r w:rsidRPr="00004C60">
                    <w:t>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004C60" w:rsidRDefault="001C0858" w:rsidP="00004C60">
                  <w:pPr>
                    <w:jc w:val="center"/>
                  </w:pPr>
                  <w:r w:rsidRPr="00004C60">
                    <w:t>0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106 06043 10 0000 110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Земельный налог с физических лиц, облада</w:t>
                  </w:r>
                  <w:r w:rsidRPr="00004C60">
                    <w:t>ю</w:t>
                  </w:r>
                  <w:r w:rsidRPr="00004C60">
                    <w:lastRenderedPageBreak/>
                    <w:t>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lastRenderedPageBreak/>
                    <w:t>186,7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lastRenderedPageBreak/>
                    <w:t>108 04020 01 0000 110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Государственная пошлина за совершение нот</w:t>
                  </w:r>
                  <w:r w:rsidRPr="00004C60">
                    <w:t>а</w:t>
                  </w:r>
                  <w:r w:rsidRPr="00004C60">
                    <w:t>риальных действий должностными лицами о</w:t>
                  </w:r>
                  <w:r w:rsidRPr="00004C60">
                    <w:t>р</w:t>
                  </w:r>
                  <w:r w:rsidRPr="00004C60">
                    <w:t>ганов местного самоуправления, уполномоче</w:t>
                  </w:r>
                  <w:r w:rsidRPr="00004C60">
                    <w:t>н</w:t>
                  </w:r>
                  <w:r w:rsidRPr="00004C60">
                    <w:t>ными в соответствии с законодательными акт</w:t>
                  </w:r>
                  <w:r w:rsidRPr="00004C60">
                    <w:t>а</w:t>
                  </w:r>
                  <w:r w:rsidRPr="00004C60">
                    <w:t>ми Российской Федерации на совершение нот</w:t>
                  </w:r>
                  <w:r w:rsidRPr="00004C60">
                    <w:t>а</w:t>
                  </w:r>
                  <w:r w:rsidRPr="00004C60">
                    <w:t>риальных действий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</w:pPr>
                  <w:r w:rsidRPr="00004C60">
                    <w:t>0,9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4740AE" w:rsidRPr="00004C60" w:rsidRDefault="009E5EB8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3 462,66</w:t>
                  </w:r>
                </w:p>
              </w:tc>
            </w:tr>
            <w:tr w:rsidR="004740AE" w:rsidRPr="00004C60" w:rsidTr="004C2F8F">
              <w:tc>
                <w:tcPr>
                  <w:tcW w:w="2865" w:type="dxa"/>
                </w:tcPr>
                <w:p w:rsidR="004740AE" w:rsidRPr="00004C60" w:rsidRDefault="004740AE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4740AE" w:rsidRPr="00004C60" w:rsidRDefault="004740AE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740AE" w:rsidRPr="00004C60" w:rsidTr="004C2F8F">
              <w:trPr>
                <w:trHeight w:val="687"/>
              </w:trPr>
              <w:tc>
                <w:tcPr>
                  <w:tcW w:w="2865" w:type="dxa"/>
                </w:tcPr>
                <w:p w:rsidR="004740AE" w:rsidRPr="00004C60" w:rsidRDefault="004740AE" w:rsidP="00004C60">
                  <w:r w:rsidRPr="00004C60">
                    <w:t>113 01995 10 0000 130</w:t>
                  </w:r>
                </w:p>
              </w:tc>
              <w:tc>
                <w:tcPr>
                  <w:tcW w:w="5244" w:type="dxa"/>
                </w:tcPr>
                <w:p w:rsidR="004740AE" w:rsidRPr="00004C60" w:rsidRDefault="004740AE" w:rsidP="00004C60">
                  <w:r w:rsidRPr="00004C60">
                    <w:t>Прочие доходы от оказания платных услуг (р</w:t>
                  </w:r>
                  <w:r w:rsidRPr="00004C60">
                    <w:t>а</w:t>
                  </w:r>
                  <w:r w:rsidRPr="00004C60">
                    <w:t>бот) получателями средств бюджетов сельских посел</w:t>
                  </w:r>
                  <w:r w:rsidRPr="00004C60">
                    <w:t>е</w:t>
                  </w:r>
                  <w:r w:rsidRPr="00004C60">
                    <w:t>ний</w:t>
                  </w:r>
                </w:p>
              </w:tc>
              <w:tc>
                <w:tcPr>
                  <w:tcW w:w="1558" w:type="dxa"/>
                </w:tcPr>
                <w:p w:rsidR="004740AE" w:rsidRPr="00004C60" w:rsidRDefault="00813127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5</w:t>
                  </w:r>
                  <w:r w:rsidR="00816945" w:rsidRPr="00004C60">
                    <w:rPr>
                      <w:iCs/>
                    </w:rPr>
                    <w:t>0,0</w:t>
                  </w:r>
                </w:p>
              </w:tc>
            </w:tr>
            <w:tr w:rsidR="0005285C" w:rsidRPr="00004C60" w:rsidTr="004C2F8F">
              <w:trPr>
                <w:trHeight w:val="687"/>
              </w:trPr>
              <w:tc>
                <w:tcPr>
                  <w:tcW w:w="2865" w:type="dxa"/>
                </w:tcPr>
                <w:p w:rsidR="0005285C" w:rsidRPr="00004C60" w:rsidRDefault="0005285C" w:rsidP="00004C60">
                  <w:pPr>
                    <w:jc w:val="both"/>
                  </w:pPr>
                  <w:r w:rsidRPr="00004C60">
                    <w:t>1 11 05035 10 0000 120</w:t>
                  </w:r>
                </w:p>
              </w:tc>
              <w:tc>
                <w:tcPr>
                  <w:tcW w:w="5244" w:type="dxa"/>
                </w:tcPr>
                <w:p w:rsidR="0005285C" w:rsidRPr="00004C60" w:rsidRDefault="0005285C" w:rsidP="00004C6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 находящ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гося в оперативном управлении органов упра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сельских поселений и созданных ими учреждений (за исключением имущества мун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ципальных бюджетных и автономных учрежд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ний)</w:t>
                  </w:r>
                </w:p>
              </w:tc>
              <w:tc>
                <w:tcPr>
                  <w:tcW w:w="1558" w:type="dxa"/>
                </w:tcPr>
                <w:p w:rsidR="0005285C" w:rsidRPr="00004C60" w:rsidRDefault="0005285C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33,1</w:t>
                  </w:r>
                </w:p>
              </w:tc>
            </w:tr>
            <w:tr w:rsidR="00635FA8" w:rsidRPr="00004C60" w:rsidTr="004C2F8F">
              <w:trPr>
                <w:trHeight w:val="687"/>
              </w:trPr>
              <w:tc>
                <w:tcPr>
                  <w:tcW w:w="2865" w:type="dxa"/>
                </w:tcPr>
                <w:p w:rsidR="00635FA8" w:rsidRPr="00004C60" w:rsidRDefault="00635FA8" w:rsidP="00004C6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004C60">
                    <w:rPr>
                      <w:rFonts w:eastAsiaTheme="minorHAnsi"/>
                      <w:lang w:eastAsia="en-US"/>
                    </w:rPr>
                    <w:t>1 16 07090 10 0000 140</w:t>
                  </w:r>
                </w:p>
                <w:p w:rsidR="00635FA8" w:rsidRPr="00004C60" w:rsidRDefault="00635FA8" w:rsidP="00004C60">
                  <w:pPr>
                    <w:jc w:val="both"/>
                  </w:pPr>
                </w:p>
              </w:tc>
              <w:tc>
                <w:tcPr>
                  <w:tcW w:w="5244" w:type="dxa"/>
                </w:tcPr>
                <w:p w:rsidR="00635FA8" w:rsidRPr="00004C60" w:rsidRDefault="00635FA8" w:rsidP="00004C60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C60">
                    <w:rPr>
                      <w:rFonts w:eastAsiaTheme="minorHAnsi"/>
                      <w:lang w:eastAsia="en-US"/>
                    </w:rPr>
                    <w:t>Иные штрафы, неустойки, пени, уплаченные в с</w:t>
                  </w:r>
                  <w:r w:rsidRPr="00004C60">
                    <w:rPr>
                      <w:rFonts w:eastAsiaTheme="minorHAnsi"/>
                      <w:lang w:eastAsia="en-US"/>
                    </w:rPr>
                    <w:t>о</w:t>
                  </w:r>
                  <w:r w:rsidRPr="00004C60">
                    <w:rPr>
                      <w:rFonts w:eastAsiaTheme="minorHAnsi"/>
                      <w:lang w:eastAsia="en-US"/>
                    </w:rPr>
                    <w:t>ответствии с законом или договором в случае н</w:t>
                  </w:r>
                  <w:r w:rsidRPr="00004C60">
                    <w:rPr>
                      <w:rFonts w:eastAsiaTheme="minorHAnsi"/>
                      <w:lang w:eastAsia="en-US"/>
                    </w:rPr>
                    <w:t>е</w:t>
                  </w:r>
                  <w:r w:rsidRPr="00004C60">
                    <w:rPr>
                      <w:rFonts w:eastAsiaTheme="minorHAnsi"/>
                      <w:lang w:eastAsia="en-US"/>
                    </w:rPr>
                    <w:t>исполнения или ненадлежащего исполнения об</w:t>
                  </w:r>
                  <w:r w:rsidRPr="00004C60">
                    <w:rPr>
                      <w:rFonts w:eastAsiaTheme="minorHAnsi"/>
                      <w:lang w:eastAsia="en-US"/>
                    </w:rPr>
                    <w:t>я</w:t>
                  </w:r>
                  <w:r w:rsidRPr="00004C60">
                    <w:rPr>
                      <w:rFonts w:eastAsiaTheme="minorHAnsi"/>
                      <w:lang w:eastAsia="en-US"/>
                    </w:rPr>
                    <w:t>зательств перед муниципальным органом, (муниципальным казенным учреждением) сел</w:t>
                  </w:r>
                  <w:r w:rsidRPr="00004C60">
                    <w:rPr>
                      <w:rFonts w:eastAsiaTheme="minorHAnsi"/>
                      <w:lang w:eastAsia="en-US"/>
                    </w:rPr>
                    <w:t>ь</w:t>
                  </w:r>
                  <w:r w:rsidRPr="00004C60">
                    <w:rPr>
                      <w:rFonts w:eastAsiaTheme="minorHAnsi"/>
                      <w:lang w:eastAsia="en-US"/>
                    </w:rPr>
                    <w:t>ского п</w:t>
                  </w:r>
                  <w:r w:rsidRPr="00004C60">
                    <w:rPr>
                      <w:rFonts w:eastAsiaTheme="minorHAnsi"/>
                      <w:lang w:eastAsia="en-US"/>
                    </w:rPr>
                    <w:t>о</w:t>
                  </w:r>
                  <w:r w:rsidRPr="00004C60">
                    <w:rPr>
                      <w:rFonts w:eastAsiaTheme="minorHAnsi"/>
                      <w:lang w:eastAsia="en-US"/>
                    </w:rPr>
                    <w:t>селения</w:t>
                  </w:r>
                </w:p>
              </w:tc>
              <w:tc>
                <w:tcPr>
                  <w:tcW w:w="1558" w:type="dxa"/>
                </w:tcPr>
                <w:p w:rsidR="00635FA8" w:rsidRPr="00004C60" w:rsidRDefault="00635FA8" w:rsidP="00004C60">
                  <w:pPr>
                    <w:jc w:val="center"/>
                  </w:pPr>
                  <w:r w:rsidRPr="00004C60">
                    <w:t>9,0</w:t>
                  </w:r>
                </w:p>
              </w:tc>
            </w:tr>
            <w:tr w:rsidR="009E5EB8" w:rsidRPr="00004C60" w:rsidTr="004C2F8F">
              <w:tc>
                <w:tcPr>
                  <w:tcW w:w="2865" w:type="dxa"/>
                </w:tcPr>
                <w:p w:rsidR="009E5EB8" w:rsidRPr="00004C60" w:rsidRDefault="009E5EB8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9E5EB8" w:rsidRPr="00004C60" w:rsidRDefault="009E5EB8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92,1</w:t>
                  </w:r>
                </w:p>
              </w:tc>
            </w:tr>
            <w:tr w:rsidR="009E5EB8" w:rsidRPr="00004C60" w:rsidTr="004C2F8F">
              <w:trPr>
                <w:trHeight w:val="465"/>
              </w:trPr>
              <w:tc>
                <w:tcPr>
                  <w:tcW w:w="2865" w:type="dxa"/>
                </w:tcPr>
                <w:p w:rsidR="009E5EB8" w:rsidRPr="00004C60" w:rsidRDefault="009E5EB8" w:rsidP="00004C60">
                  <w:pPr>
                    <w:rPr>
                      <w:highlight w:val="yellow"/>
                    </w:rPr>
                  </w:pPr>
                  <w:r w:rsidRPr="00004C60">
                    <w:t>2 02 15001 10 0000 151</w:t>
                  </w: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004C60">
                    <w:t>Дотации бюджетам сельских поселений на в</w:t>
                  </w:r>
                  <w:r w:rsidRPr="00004C60">
                    <w:t>ы</w:t>
                  </w:r>
                  <w:r w:rsidRPr="00004C60">
                    <w:t>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9E5EB8" w:rsidRPr="00004C60" w:rsidRDefault="009E5EB8" w:rsidP="00004C60">
                  <w:pPr>
                    <w:jc w:val="center"/>
                  </w:pPr>
                  <w:r w:rsidRPr="00004C60">
                    <w:t>6727,5</w:t>
                  </w:r>
                </w:p>
                <w:p w:rsidR="009E5EB8" w:rsidRPr="00004C60" w:rsidRDefault="009E5EB8" w:rsidP="00004C60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9E5EB8" w:rsidRPr="00004C60" w:rsidTr="004C2F8F">
              <w:tc>
                <w:tcPr>
                  <w:tcW w:w="2865" w:type="dxa"/>
                </w:tcPr>
                <w:p w:rsidR="009E5EB8" w:rsidRPr="00004C60" w:rsidRDefault="009E5EB8" w:rsidP="00004C60">
                  <w:r w:rsidRPr="00004C60">
                    <w:t>2 02 30024 10 0000 151</w:t>
                  </w: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jc w:val="both"/>
                  </w:pPr>
                  <w:r w:rsidRPr="00004C60">
                    <w:t>Субвенции бюджетам сельских поселений на выполнение передаваемых полномочий субъе</w:t>
                  </w:r>
                  <w:r w:rsidRPr="00004C60">
                    <w:t>к</w:t>
                  </w:r>
                  <w:r w:rsidRPr="00004C60">
                    <w:t>тов Российской Федерации</w:t>
                  </w:r>
                </w:p>
              </w:tc>
              <w:tc>
                <w:tcPr>
                  <w:tcW w:w="1558" w:type="dxa"/>
                </w:tcPr>
                <w:p w:rsidR="009E5EB8" w:rsidRPr="00004C60" w:rsidRDefault="009E5EB8" w:rsidP="00004C60">
                  <w:pPr>
                    <w:jc w:val="center"/>
                  </w:pPr>
                  <w:r w:rsidRPr="00004C60">
                    <w:t>0,11</w:t>
                  </w:r>
                </w:p>
              </w:tc>
            </w:tr>
            <w:tr w:rsidR="009E5EB8" w:rsidRPr="00004C60" w:rsidTr="004C2F8F">
              <w:tc>
                <w:tcPr>
                  <w:tcW w:w="2865" w:type="dxa"/>
                </w:tcPr>
                <w:p w:rsidR="009E5EB8" w:rsidRPr="00004C60" w:rsidRDefault="009E5EB8" w:rsidP="00004C60">
                  <w:r w:rsidRPr="00004C60">
                    <w:t>2 02 35118 10 0000 151</w:t>
                  </w: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jc w:val="both"/>
                  </w:pPr>
                  <w:r w:rsidRPr="00004C60">
                    <w:t>Субвенции бюджетам сельских поселений на ос</w:t>
                  </w:r>
                  <w:r w:rsidRPr="00004C60">
                    <w:t>у</w:t>
                  </w:r>
                  <w:r w:rsidRPr="00004C60">
                    <w:t>ществление первичного воинского учета, на территориях где отсутствуют военные комисс</w:t>
                  </w:r>
                  <w:r w:rsidRPr="00004C60">
                    <w:t>а</w:t>
                  </w:r>
                  <w:r w:rsidRPr="00004C60">
                    <w:t>риаты</w:t>
                  </w:r>
                </w:p>
              </w:tc>
              <w:tc>
                <w:tcPr>
                  <w:tcW w:w="1558" w:type="dxa"/>
                </w:tcPr>
                <w:p w:rsidR="009E5EB8" w:rsidRPr="00004C60" w:rsidRDefault="009E5EB8" w:rsidP="00004C60">
                  <w:pPr>
                    <w:jc w:val="center"/>
                  </w:pPr>
                  <w:r w:rsidRPr="00004C60">
                    <w:t>96,26</w:t>
                  </w:r>
                </w:p>
              </w:tc>
            </w:tr>
            <w:tr w:rsidR="009E5EB8" w:rsidRPr="00004C60" w:rsidTr="004C2F8F">
              <w:tc>
                <w:tcPr>
                  <w:tcW w:w="2865" w:type="dxa"/>
                </w:tcPr>
                <w:p w:rsidR="009E5EB8" w:rsidRPr="00004C60" w:rsidRDefault="009E5EB8" w:rsidP="00004C60">
                  <w:pPr>
                    <w:rPr>
                      <w:highlight w:val="yellow"/>
                    </w:rPr>
                  </w:pPr>
                  <w:r w:rsidRPr="00004C60">
                    <w:t>2 02 49999 10 0000 151</w:t>
                  </w: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004C60">
                    <w:t>Прочие межбюджетные трансферты, передава</w:t>
                  </w:r>
                  <w:r w:rsidRPr="00004C60">
                    <w:t>е</w:t>
                  </w:r>
                  <w:r w:rsidRPr="00004C60">
                    <w:t>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9E5EB8" w:rsidRPr="00004C60" w:rsidRDefault="00F6331C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t>53683,0</w:t>
                  </w:r>
                </w:p>
              </w:tc>
            </w:tr>
            <w:tr w:rsidR="009E5EB8" w:rsidRPr="00004C60" w:rsidTr="004C2F8F">
              <w:trPr>
                <w:trHeight w:val="215"/>
              </w:trPr>
              <w:tc>
                <w:tcPr>
                  <w:tcW w:w="2865" w:type="dxa"/>
                </w:tcPr>
                <w:p w:rsidR="009E5EB8" w:rsidRPr="00004C60" w:rsidRDefault="009E5EB8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9E5EB8" w:rsidRPr="00004C60" w:rsidRDefault="00F6331C" w:rsidP="00004C60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004C60">
                    <w:rPr>
                      <w:b/>
                      <w:bCs/>
                      <w:i/>
                    </w:rPr>
                    <w:t>60 506,87</w:t>
                  </w:r>
                </w:p>
              </w:tc>
            </w:tr>
            <w:tr w:rsidR="009E5EB8" w:rsidRPr="00004C60" w:rsidTr="004C2F8F">
              <w:tc>
                <w:tcPr>
                  <w:tcW w:w="2865" w:type="dxa"/>
                </w:tcPr>
                <w:p w:rsidR="009E5EB8" w:rsidRPr="00004C60" w:rsidRDefault="009E5EB8" w:rsidP="00004C60"/>
              </w:tc>
              <w:tc>
                <w:tcPr>
                  <w:tcW w:w="5244" w:type="dxa"/>
                </w:tcPr>
                <w:p w:rsidR="009E5EB8" w:rsidRPr="00004C60" w:rsidRDefault="009E5EB8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9E5EB8" w:rsidRPr="00004C60" w:rsidRDefault="00F6331C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64 061,63</w:t>
                  </w:r>
                </w:p>
              </w:tc>
            </w:tr>
          </w:tbl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004C60">
            <w:pPr>
              <w:jc w:val="right"/>
            </w:pPr>
          </w:p>
          <w:p w:rsidR="004740AE" w:rsidRPr="00004C60" w:rsidRDefault="004740AE" w:rsidP="004C2F8F"/>
          <w:p w:rsidR="00004C60" w:rsidRPr="00004C60" w:rsidRDefault="00004C60" w:rsidP="00004C60">
            <w:pPr>
              <w:tabs>
                <w:tab w:val="left" w:pos="8760"/>
              </w:tabs>
              <w:jc w:val="right"/>
            </w:pPr>
            <w:r w:rsidRPr="00004C60">
              <w:lastRenderedPageBreak/>
              <w:t>таблица 4</w:t>
            </w:r>
          </w:p>
          <w:p w:rsidR="00DA394D" w:rsidRPr="00004C60" w:rsidRDefault="004740AE" w:rsidP="00004C60">
            <w:pPr>
              <w:tabs>
                <w:tab w:val="left" w:pos="18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 w:rsidR="009E5EB8" w:rsidRPr="00004C60">
              <w:rPr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04C60"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4740AE" w:rsidRPr="00004C60" w:rsidRDefault="004740AE" w:rsidP="00004C60">
            <w:pPr>
              <w:tabs>
                <w:tab w:val="left" w:pos="18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Новосибирской области на плановый период 20</w:t>
            </w:r>
            <w:r w:rsidR="00DA394D" w:rsidRPr="00004C60">
              <w:rPr>
                <w:b/>
                <w:bCs/>
                <w:sz w:val="28"/>
                <w:szCs w:val="28"/>
              </w:rPr>
              <w:t>2</w:t>
            </w:r>
            <w:r w:rsidR="009E5EB8" w:rsidRPr="00004C60">
              <w:rPr>
                <w:b/>
                <w:bCs/>
                <w:sz w:val="28"/>
                <w:szCs w:val="28"/>
              </w:rPr>
              <w:t>1</w:t>
            </w:r>
            <w:r w:rsidRPr="00004C60">
              <w:rPr>
                <w:b/>
                <w:bCs/>
                <w:sz w:val="28"/>
                <w:szCs w:val="28"/>
              </w:rPr>
              <w:t xml:space="preserve"> -202</w:t>
            </w:r>
            <w:r w:rsidR="009E5EB8" w:rsidRPr="00004C60">
              <w:rPr>
                <w:b/>
                <w:bCs/>
                <w:sz w:val="28"/>
                <w:szCs w:val="28"/>
              </w:rPr>
              <w:t>2</w:t>
            </w:r>
            <w:r w:rsidRPr="00004C60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4740AE" w:rsidRPr="008E0530" w:rsidRDefault="004740AE" w:rsidP="008E0530">
            <w:pPr>
              <w:tabs>
                <w:tab w:val="left" w:pos="8760"/>
              </w:tabs>
              <w:rPr>
                <w:highlight w:val="yellow"/>
              </w:rPr>
            </w:pPr>
            <w:r w:rsidRPr="008E0530">
              <w:t xml:space="preserve">                                                                    </w:t>
            </w:r>
            <w:r w:rsidR="008E0530" w:rsidRPr="008E0530">
              <w:t xml:space="preserve">                             </w:t>
            </w:r>
            <w:r w:rsidRPr="008E0530">
              <w:t xml:space="preserve">             </w:t>
            </w:r>
            <w:r w:rsidR="008E0530" w:rsidRPr="008E0530">
              <w:t xml:space="preserve">                               </w:t>
            </w:r>
            <w:r w:rsidRPr="00004C60">
              <w:t>тыс. рублей</w:t>
            </w: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3"/>
              <w:gridCol w:w="4111"/>
              <w:gridCol w:w="1490"/>
              <w:gridCol w:w="1408"/>
            </w:tblGrid>
            <w:tr w:rsidR="004740AE" w:rsidRPr="00004C60" w:rsidTr="004C2F8F">
              <w:tc>
                <w:tcPr>
                  <w:tcW w:w="2723" w:type="dxa"/>
                  <w:vMerge w:val="restart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сификации Российской Федерации</w:t>
                  </w:r>
                </w:p>
              </w:tc>
              <w:tc>
                <w:tcPr>
                  <w:tcW w:w="4111" w:type="dxa"/>
                  <w:vMerge w:val="restart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тей, подстатей, элементов, пр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о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грамм кодов экономической кла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сификации</w:t>
                  </w:r>
                </w:p>
              </w:tc>
              <w:tc>
                <w:tcPr>
                  <w:tcW w:w="2898" w:type="dxa"/>
                  <w:gridSpan w:val="2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4740AE" w:rsidRPr="00004C60" w:rsidTr="004C2F8F">
              <w:trPr>
                <w:trHeight w:val="343"/>
              </w:trPr>
              <w:tc>
                <w:tcPr>
                  <w:tcW w:w="2723" w:type="dxa"/>
                  <w:vMerge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20</w:t>
                  </w:r>
                  <w:r w:rsidR="00CD06E7"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</w:t>
                  </w:r>
                  <w:r w:rsidR="00050ADB"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08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004740AE" w:rsidRPr="00004C60" w:rsidRDefault="004740AE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202</w:t>
                  </w:r>
                  <w:r w:rsidR="00CD06E7"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год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90" w:type="dxa"/>
                </w:tcPr>
                <w:p w:rsidR="004740AE" w:rsidRPr="00004C60" w:rsidRDefault="00CD06E7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3 692,38</w:t>
                  </w:r>
                </w:p>
              </w:tc>
              <w:tc>
                <w:tcPr>
                  <w:tcW w:w="1408" w:type="dxa"/>
                </w:tcPr>
                <w:p w:rsidR="004740AE" w:rsidRPr="00004C60" w:rsidRDefault="00CD06E7" w:rsidP="00004C6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3 833,18</w:t>
                  </w:r>
                </w:p>
              </w:tc>
            </w:tr>
            <w:tr w:rsidR="004740AE" w:rsidRPr="00004C60" w:rsidTr="004C2F8F">
              <w:trPr>
                <w:trHeight w:val="370"/>
              </w:trPr>
              <w:tc>
                <w:tcPr>
                  <w:tcW w:w="2723" w:type="dxa"/>
                  <w:vAlign w:val="center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11" w:type="dxa"/>
                  <w:vAlign w:val="center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90" w:type="dxa"/>
                  <w:vAlign w:val="center"/>
                </w:tcPr>
                <w:p w:rsidR="004740AE" w:rsidRPr="00004C60" w:rsidRDefault="004740AE" w:rsidP="00004C60">
                  <w:pPr>
                    <w:jc w:val="center"/>
                  </w:pPr>
                </w:p>
                <w:p w:rsidR="004740AE" w:rsidRPr="00004C60" w:rsidRDefault="00CD06E7" w:rsidP="00004C60">
                  <w:pPr>
                    <w:jc w:val="center"/>
                  </w:pPr>
                  <w:r w:rsidRPr="00004C60">
                    <w:t>32 267,87</w:t>
                  </w:r>
                </w:p>
                <w:p w:rsidR="004740AE" w:rsidRPr="00004C60" w:rsidRDefault="004740AE" w:rsidP="00004C60">
                  <w:pPr>
                    <w:jc w:val="center"/>
                  </w:pPr>
                </w:p>
              </w:tc>
              <w:tc>
                <w:tcPr>
                  <w:tcW w:w="1408" w:type="dxa"/>
                  <w:vAlign w:val="center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 xml:space="preserve">10 </w:t>
                  </w:r>
                  <w:r w:rsidR="00F6331C" w:rsidRPr="00004C60">
                    <w:t>994,21</w:t>
                  </w:r>
                </w:p>
              </w:tc>
            </w:tr>
            <w:tr w:rsidR="004740AE" w:rsidRPr="00004C60" w:rsidTr="004C2F8F">
              <w:trPr>
                <w:trHeight w:val="399"/>
              </w:trPr>
              <w:tc>
                <w:tcPr>
                  <w:tcW w:w="2723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pStyle w:val="5"/>
                    <w:spacing w:before="0" w:after="0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90" w:type="dxa"/>
                </w:tcPr>
                <w:p w:rsidR="004740AE" w:rsidRPr="00004C60" w:rsidRDefault="00CD06E7" w:rsidP="00004C6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i w:val="0"/>
                      <w:iCs w:val="0"/>
                      <w:sz w:val="24"/>
                      <w:szCs w:val="24"/>
                    </w:rPr>
                    <w:t>35 960,25</w:t>
                  </w:r>
                </w:p>
              </w:tc>
              <w:tc>
                <w:tcPr>
                  <w:tcW w:w="1408" w:type="dxa"/>
                </w:tcPr>
                <w:p w:rsidR="004740AE" w:rsidRPr="00004C60" w:rsidRDefault="00CD06E7" w:rsidP="00004C6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004C60">
                    <w:rPr>
                      <w:i w:val="0"/>
                      <w:iCs w:val="0"/>
                      <w:sz w:val="24"/>
                      <w:szCs w:val="24"/>
                    </w:rPr>
                    <w:t xml:space="preserve">14 </w:t>
                  </w:r>
                  <w:r w:rsidR="00F6331C" w:rsidRPr="00004C60">
                    <w:rPr>
                      <w:i w:val="0"/>
                      <w:iCs w:val="0"/>
                      <w:sz w:val="24"/>
                      <w:szCs w:val="24"/>
                    </w:rPr>
                    <w:t>827,39</w:t>
                  </w:r>
                </w:p>
              </w:tc>
            </w:tr>
          </w:tbl>
          <w:p w:rsidR="004740AE" w:rsidRPr="00004C60" w:rsidRDefault="004740AE" w:rsidP="00004C60">
            <w:pPr>
              <w:jc w:val="right"/>
              <w:rPr>
                <w:highlight w:val="yellow"/>
              </w:rPr>
            </w:pPr>
          </w:p>
          <w:tbl>
            <w:tblPr>
              <w:tblW w:w="97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3"/>
              <w:gridCol w:w="4111"/>
              <w:gridCol w:w="1515"/>
              <w:gridCol w:w="1420"/>
            </w:tblGrid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r w:rsidRPr="00004C60">
                    <w:t>БК</w:t>
                  </w: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r w:rsidRPr="00004C60">
                    <w:t>Наименование показателя</w:t>
                  </w:r>
                </w:p>
              </w:tc>
              <w:tc>
                <w:tcPr>
                  <w:tcW w:w="1515" w:type="dxa"/>
                </w:tcPr>
                <w:p w:rsidR="004740AE" w:rsidRPr="00004C60" w:rsidRDefault="004740AE" w:rsidP="00004C60">
                  <w:pPr>
                    <w:jc w:val="center"/>
                  </w:pPr>
                  <w:r w:rsidRPr="00004C60">
                    <w:t>СУММА</w:t>
                  </w:r>
                </w:p>
              </w:tc>
              <w:tc>
                <w:tcPr>
                  <w:tcW w:w="1420" w:type="dxa"/>
                </w:tcPr>
                <w:p w:rsidR="004740AE" w:rsidRPr="00004C60" w:rsidRDefault="004740AE" w:rsidP="00004C60">
                  <w:pPr>
                    <w:jc w:val="center"/>
                  </w:pPr>
                </w:p>
              </w:tc>
            </w:tr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r w:rsidRPr="00004C60">
                    <w:t xml:space="preserve">1 01 02010 01 0000 110 </w:t>
                  </w:r>
                </w:p>
                <w:p w:rsidR="004740AE" w:rsidRPr="00004C60" w:rsidRDefault="004740AE" w:rsidP="00004C60"/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rPr>
                      <w:color w:val="000000"/>
                    </w:rPr>
                    <w:t>Налог на доходы физических лиц с доходов, источником которых явл</w:t>
                  </w:r>
                  <w:r w:rsidRPr="00004C60">
                    <w:rPr>
                      <w:color w:val="000000"/>
                    </w:rPr>
                    <w:t>я</w:t>
                  </w:r>
                  <w:r w:rsidRPr="00004C60">
                    <w:rPr>
                      <w:color w:val="000000"/>
                    </w:rPr>
                    <w:t>ется налоговый агент, за исключен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ем доходов, в отнош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нии которых исчисление и уплата налога 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ществляется в соответствии со стат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ями 227, 2271 и 228 Налогового 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декса Росси</w:t>
                  </w:r>
                  <w:r w:rsidRPr="00004C60">
                    <w:rPr>
                      <w:color w:val="000000"/>
                    </w:rPr>
                    <w:t>й</w:t>
                  </w:r>
                  <w:r w:rsidRPr="00004C60">
                    <w:rPr>
                      <w:color w:val="000000"/>
                    </w:rPr>
                    <w:t xml:space="preserve">ской Федерации  </w:t>
                  </w:r>
                </w:p>
              </w:tc>
              <w:tc>
                <w:tcPr>
                  <w:tcW w:w="1515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1199,5</w:t>
                  </w:r>
                </w:p>
                <w:p w:rsidR="004740AE" w:rsidRPr="00004C60" w:rsidRDefault="004740AE" w:rsidP="00004C6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1182,4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r w:rsidRPr="00004C60">
                    <w:t>1 03 0223001 0000 110</w:t>
                  </w: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 акцизов на д</w:t>
                  </w:r>
                  <w:r w:rsidRPr="00004C60">
                    <w:t>и</w:t>
                  </w:r>
                  <w:r w:rsidRPr="00004C60">
                    <w:t>зельное топливо, подлежащие ра</w:t>
                  </w:r>
                  <w:r w:rsidRPr="00004C60">
                    <w:t>с</w:t>
                  </w:r>
                  <w:r w:rsidRPr="00004C60">
                    <w:t>пределению между бюджетами суб</w:t>
                  </w:r>
                  <w:r w:rsidRPr="00004C60">
                    <w:t>ъ</w:t>
                  </w:r>
                  <w:r w:rsidRPr="00004C60">
                    <w:t>ектов РФ и местными бюджетами с учетом установленных дифференц</w:t>
                  </w:r>
                  <w:r w:rsidRPr="00004C60">
                    <w:t>и</w:t>
                  </w:r>
                  <w:r w:rsidRPr="00004C60">
                    <w:t>рованных нормативов отчислений в местные бюджеты</w:t>
                  </w:r>
                </w:p>
              </w:tc>
              <w:tc>
                <w:tcPr>
                  <w:tcW w:w="1515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988,85</w:t>
                  </w:r>
                </w:p>
              </w:tc>
              <w:tc>
                <w:tcPr>
                  <w:tcW w:w="1420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1059,36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:rsidR="004740AE" w:rsidRPr="00004C60" w:rsidRDefault="004740AE" w:rsidP="00004C60">
                  <w:r w:rsidRPr="00004C60">
                    <w:t>1 03 0224001 0000 110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мото</w:t>
                  </w:r>
                  <w:r w:rsidRPr="00004C60">
                    <w:t>р</w:t>
                  </w:r>
                  <w:r w:rsidRPr="00004C60">
                    <w:t>ные масла для дизельных и (или) карбюраторных (инжекторных) дв</w:t>
                  </w:r>
                  <w:r w:rsidRPr="00004C60">
                    <w:t>и</w:t>
                  </w:r>
                  <w:r w:rsidRPr="00004C60">
                    <w:t>гателей, подлеж</w:t>
                  </w:r>
                  <w:r w:rsidRPr="00004C60">
                    <w:t>а</w:t>
                  </w:r>
                  <w:r w:rsidRPr="00004C60">
                    <w:t>щие распределению между бюджетами субъектов РФ и местными бюджетами с учетом уст</w:t>
                  </w:r>
                  <w:r w:rsidRPr="00004C60">
                    <w:t>а</w:t>
                  </w:r>
                  <w:r w:rsidRPr="00004C60">
                    <w:t>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t>4,96</w:t>
                  </w: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5,37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4740AE" w:rsidP="00004C60">
                  <w:r w:rsidRPr="00004C60">
                    <w:t>1 03 0225001 0000 110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авт</w:t>
                  </w:r>
                  <w:r w:rsidRPr="00004C60">
                    <w:t>о</w:t>
                  </w:r>
                  <w:r w:rsidRPr="00004C60">
                    <w:t>мобильный бензин, подлежащие ра</w:t>
                  </w:r>
                  <w:r w:rsidRPr="00004C60">
                    <w:t>с</w:t>
                  </w:r>
                  <w:r w:rsidRPr="00004C60">
                    <w:t>пределению между бюджетами суб</w:t>
                  </w:r>
                  <w:r w:rsidRPr="00004C60">
                    <w:t>ъ</w:t>
                  </w:r>
                  <w:r w:rsidRPr="00004C60">
                    <w:t>ектов РФ и местн</w:t>
                  </w:r>
                  <w:r w:rsidRPr="00004C60">
                    <w:t>ы</w:t>
                  </w:r>
                  <w:r w:rsidRPr="00004C60">
                    <w:t>ми бюджетами с учетом установленных дифференц</w:t>
                  </w:r>
                  <w:r w:rsidRPr="00004C60">
                    <w:t>и</w:t>
                  </w:r>
                  <w:r w:rsidRPr="00004C60">
                    <w:t>рованных нормативов отчисл</w:t>
                  </w:r>
                  <w:r w:rsidRPr="00004C60">
                    <w:t>е</w:t>
                  </w:r>
                  <w:r w:rsidRPr="00004C60">
                    <w:t>ний в местные бюджеты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1326,85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1421,34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4740AE" w:rsidP="00004C60">
                  <w:r w:rsidRPr="00004C60">
                    <w:t>1 030226001 0000 110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Доходы от уплаты акцизов на прям</w:t>
                  </w:r>
                  <w:r w:rsidRPr="00004C60">
                    <w:t>о</w:t>
                  </w:r>
                  <w:r w:rsidRPr="00004C60">
                    <w:t>гонный бензин, подлежащие распр</w:t>
                  </w:r>
                  <w:r w:rsidRPr="00004C60">
                    <w:t>е</w:t>
                  </w:r>
                  <w:r w:rsidRPr="00004C60">
                    <w:t>делению между бюджетами субъе</w:t>
                  </w:r>
                  <w:r w:rsidRPr="00004C60">
                    <w:t>к</w:t>
                  </w:r>
                  <w:r w:rsidRPr="00004C60">
                    <w:t>тов РФ и местными бюджетами с учетом установленных дифференц</w:t>
                  </w:r>
                  <w:r w:rsidRPr="00004C60">
                    <w:t>и</w:t>
                  </w:r>
                  <w:r w:rsidRPr="00004C60">
                    <w:t xml:space="preserve">рованных нормативов отчислений в </w:t>
                  </w:r>
                  <w:r w:rsidRPr="00004C60">
                    <w:lastRenderedPageBreak/>
                    <w:t>местные бюджеты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  <w:rPr>
                      <w:highlight w:val="yellow"/>
                    </w:rPr>
                  </w:pPr>
                  <w:r w:rsidRPr="00004C60">
                    <w:lastRenderedPageBreak/>
                    <w:t>-155,78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-168,89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r w:rsidRPr="00004C60">
                    <w:lastRenderedPageBreak/>
                    <w:t>1 06 01030 10 0000 110</w:t>
                  </w: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Налог на имущество физических лиц, вз</w:t>
                  </w:r>
                  <w:r w:rsidRPr="00004C60">
                    <w:t>и</w:t>
                  </w:r>
                  <w:r w:rsidRPr="00004C60">
                    <w:t>маемый по ставкам, применяемым к объектам налогообложения, расп</w:t>
                  </w:r>
                  <w:r w:rsidRPr="00004C60">
                    <w:t>о</w:t>
                  </w:r>
                  <w:r w:rsidRPr="00004C60">
                    <w:t>ложенным в границах сельских пос</w:t>
                  </w:r>
                  <w:r w:rsidRPr="00004C60">
                    <w:t>е</w:t>
                  </w:r>
                  <w:r w:rsidRPr="00004C60">
                    <w:t>лений</w:t>
                  </w:r>
                </w:p>
              </w:tc>
              <w:tc>
                <w:tcPr>
                  <w:tcW w:w="1515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61,6</w:t>
                  </w:r>
                </w:p>
              </w:tc>
              <w:tc>
                <w:tcPr>
                  <w:tcW w:w="1420" w:type="dxa"/>
                </w:tcPr>
                <w:p w:rsidR="004740AE" w:rsidRPr="00004C60" w:rsidRDefault="00CD06E7" w:rsidP="00004C60">
                  <w:pPr>
                    <w:jc w:val="center"/>
                  </w:pPr>
                  <w:r w:rsidRPr="00004C60">
                    <w:t>73,1</w:t>
                  </w:r>
                </w:p>
              </w:tc>
            </w:tr>
            <w:tr w:rsidR="004740AE" w:rsidRPr="00004C60" w:rsidTr="004C2F8F">
              <w:tc>
                <w:tcPr>
                  <w:tcW w:w="2723" w:type="dxa"/>
                </w:tcPr>
                <w:p w:rsidR="004740AE" w:rsidRPr="00004C60" w:rsidRDefault="004740AE" w:rsidP="00004C60">
                  <w:r w:rsidRPr="00004C60">
                    <w:t>106 06033 10 0000 110</w:t>
                  </w:r>
                </w:p>
              </w:tc>
              <w:tc>
                <w:tcPr>
                  <w:tcW w:w="4111" w:type="dxa"/>
                </w:tcPr>
                <w:p w:rsidR="004740AE" w:rsidRPr="00004C60" w:rsidRDefault="004740AE" w:rsidP="00004C60">
                  <w:pPr>
                    <w:jc w:val="both"/>
                  </w:pPr>
                  <w:r w:rsidRPr="00004C60">
                    <w:t>Земельный налог с организаций, о</w:t>
                  </w:r>
                  <w:r w:rsidRPr="00004C60">
                    <w:t>б</w:t>
                  </w:r>
                  <w:r w:rsidRPr="00004C60">
                    <w:t>ладающих земельным участком, ра</w:t>
                  </w:r>
                  <w:r w:rsidRPr="00004C60">
                    <w:t>с</w:t>
                  </w:r>
                  <w:r w:rsidRPr="00004C60">
                    <w:t>положенным в границах сельских п</w:t>
                  </w:r>
                  <w:r w:rsidRPr="00004C60">
                    <w:t>о</w:t>
                  </w:r>
                  <w:r w:rsidRPr="00004C60">
                    <w:t>селений</w:t>
                  </w:r>
                </w:p>
              </w:tc>
              <w:tc>
                <w:tcPr>
                  <w:tcW w:w="1515" w:type="dxa"/>
                </w:tcPr>
                <w:p w:rsidR="004740AE" w:rsidRPr="00004C60" w:rsidRDefault="004740AE" w:rsidP="00004C6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4740AE" w:rsidRPr="00004C60" w:rsidRDefault="004740AE" w:rsidP="00004C60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1C0858" w:rsidRPr="00004C60" w:rsidTr="004C2F8F">
              <w:tc>
                <w:tcPr>
                  <w:tcW w:w="2723" w:type="dxa"/>
                </w:tcPr>
                <w:p w:rsidR="001C0858" w:rsidRPr="00004C60" w:rsidRDefault="001C0858" w:rsidP="00004C60">
                  <w:r w:rsidRPr="00004C60">
                    <w:t>106 06043 10 0000 110</w:t>
                  </w:r>
                </w:p>
              </w:tc>
              <w:tc>
                <w:tcPr>
                  <w:tcW w:w="4111" w:type="dxa"/>
                </w:tcPr>
                <w:p w:rsidR="001C0858" w:rsidRPr="00004C60" w:rsidRDefault="001C0858" w:rsidP="00004C60">
                  <w:pPr>
                    <w:jc w:val="both"/>
                  </w:pPr>
                  <w:r w:rsidRPr="00004C60">
                    <w:t>Земельный налог с физических лиц, обл</w:t>
                  </w:r>
                  <w:r w:rsidRPr="00004C60">
                    <w:t>а</w:t>
                  </w:r>
                  <w:r w:rsidRPr="00004C60">
                    <w:t>дающих земельным участком, расположе</w:t>
                  </w:r>
                  <w:r w:rsidRPr="00004C60">
                    <w:t>н</w:t>
                  </w:r>
                  <w:r w:rsidRPr="00004C60">
                    <w:t>ным в границах сельских поселений</w:t>
                  </w:r>
                </w:p>
              </w:tc>
              <w:tc>
                <w:tcPr>
                  <w:tcW w:w="1515" w:type="dxa"/>
                </w:tcPr>
                <w:p w:rsidR="001C0858" w:rsidRPr="00004C60" w:rsidRDefault="00CD06E7" w:rsidP="00004C60">
                  <w:pPr>
                    <w:jc w:val="center"/>
                  </w:pPr>
                  <w:r w:rsidRPr="00004C60">
                    <w:t>173,1</w:t>
                  </w:r>
                </w:p>
              </w:tc>
              <w:tc>
                <w:tcPr>
                  <w:tcW w:w="1420" w:type="dxa"/>
                </w:tcPr>
                <w:p w:rsidR="001C0858" w:rsidRPr="00004C60" w:rsidRDefault="00CD06E7" w:rsidP="00004C60">
                  <w:pPr>
                    <w:jc w:val="center"/>
                  </w:pPr>
                  <w:r w:rsidRPr="00004C60">
                    <w:t>167,3</w:t>
                  </w:r>
                </w:p>
              </w:tc>
            </w:tr>
            <w:tr w:rsidR="00112046" w:rsidRPr="00004C60" w:rsidTr="004C2F8F">
              <w:tc>
                <w:tcPr>
                  <w:tcW w:w="2723" w:type="dxa"/>
                </w:tcPr>
                <w:p w:rsidR="00112046" w:rsidRPr="00004C60" w:rsidRDefault="00112046" w:rsidP="00004C60">
                  <w:r w:rsidRPr="00004C60">
                    <w:t>108 04020 01 0000 110</w:t>
                  </w:r>
                </w:p>
              </w:tc>
              <w:tc>
                <w:tcPr>
                  <w:tcW w:w="4111" w:type="dxa"/>
                </w:tcPr>
                <w:p w:rsidR="00112046" w:rsidRPr="00004C60" w:rsidRDefault="00112046" w:rsidP="00004C60">
                  <w:pPr>
                    <w:jc w:val="both"/>
                  </w:pPr>
                  <w:r w:rsidRPr="00004C60">
                    <w:t>Государственная пошлина за сове</w:t>
                  </w:r>
                  <w:r w:rsidRPr="00004C60">
                    <w:t>р</w:t>
                  </w:r>
                  <w:r w:rsidRPr="00004C60">
                    <w:t>шение нотариальных действий дол</w:t>
                  </w:r>
                  <w:r w:rsidRPr="00004C60">
                    <w:t>ж</w:t>
                  </w:r>
                  <w:r w:rsidRPr="00004C60">
                    <w:t>ностными л</w:t>
                  </w:r>
                  <w:r w:rsidRPr="00004C60">
                    <w:t>и</w:t>
                  </w:r>
                  <w:r w:rsidRPr="00004C60">
                    <w:t>цами органов местного самоуправления, уполномоченными в соответствии с закон</w:t>
                  </w:r>
                  <w:r w:rsidRPr="00004C60">
                    <w:t>о</w:t>
                  </w:r>
                  <w:r w:rsidRPr="00004C60">
                    <w:t>дательными актами Российской Федерации на с</w:t>
                  </w:r>
                  <w:r w:rsidRPr="00004C60">
                    <w:t>о</w:t>
                  </w:r>
                  <w:r w:rsidRPr="00004C60">
                    <w:t>вершение нотариальных действий</w:t>
                  </w:r>
                </w:p>
              </w:tc>
              <w:tc>
                <w:tcPr>
                  <w:tcW w:w="1515" w:type="dxa"/>
                </w:tcPr>
                <w:p w:rsidR="00112046" w:rsidRPr="00004C60" w:rsidRDefault="00CD06E7" w:rsidP="00004C60">
                  <w:pPr>
                    <w:jc w:val="center"/>
                  </w:pPr>
                  <w:r w:rsidRPr="00004C60">
                    <w:t>1,2</w:t>
                  </w:r>
                </w:p>
              </w:tc>
              <w:tc>
                <w:tcPr>
                  <w:tcW w:w="1420" w:type="dxa"/>
                </w:tcPr>
                <w:p w:rsidR="00112046" w:rsidRPr="00004C60" w:rsidRDefault="00CD06E7" w:rsidP="00004C60">
                  <w:pPr>
                    <w:jc w:val="center"/>
                  </w:pPr>
                  <w:r w:rsidRPr="00004C60">
                    <w:t>1,1</w:t>
                  </w:r>
                </w:p>
              </w:tc>
            </w:tr>
            <w:tr w:rsidR="00112046" w:rsidRPr="00004C60" w:rsidTr="004C2F8F">
              <w:tc>
                <w:tcPr>
                  <w:tcW w:w="2723" w:type="dxa"/>
                </w:tcPr>
                <w:p w:rsidR="00112046" w:rsidRPr="00004C60" w:rsidRDefault="00112046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111" w:type="dxa"/>
                </w:tcPr>
                <w:p w:rsidR="00112046" w:rsidRPr="00004C60" w:rsidRDefault="00112046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15" w:type="dxa"/>
                </w:tcPr>
                <w:p w:rsidR="00112046" w:rsidRPr="00004C60" w:rsidRDefault="00CD06E7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3 600,28</w:t>
                  </w:r>
                </w:p>
              </w:tc>
              <w:tc>
                <w:tcPr>
                  <w:tcW w:w="1420" w:type="dxa"/>
                </w:tcPr>
                <w:p w:rsidR="00112046" w:rsidRPr="00004C60" w:rsidRDefault="00CD06E7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3 741,08</w:t>
                  </w:r>
                </w:p>
              </w:tc>
            </w:tr>
            <w:tr w:rsidR="00112046" w:rsidRPr="00004C60" w:rsidTr="004C2F8F">
              <w:tc>
                <w:tcPr>
                  <w:tcW w:w="2723" w:type="dxa"/>
                </w:tcPr>
                <w:p w:rsidR="00112046" w:rsidRPr="00004C60" w:rsidRDefault="00112046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111" w:type="dxa"/>
                </w:tcPr>
                <w:p w:rsidR="00112046" w:rsidRPr="00004C60" w:rsidRDefault="00112046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15" w:type="dxa"/>
                </w:tcPr>
                <w:p w:rsidR="00112046" w:rsidRPr="00004C60" w:rsidRDefault="00112046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420" w:type="dxa"/>
                </w:tcPr>
                <w:p w:rsidR="00112046" w:rsidRPr="00004C60" w:rsidRDefault="00112046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112046" w:rsidRPr="00004C60" w:rsidTr="004C2F8F">
              <w:trPr>
                <w:trHeight w:val="687"/>
              </w:trPr>
              <w:tc>
                <w:tcPr>
                  <w:tcW w:w="2723" w:type="dxa"/>
                </w:tcPr>
                <w:p w:rsidR="00112046" w:rsidRPr="00004C60" w:rsidRDefault="00112046" w:rsidP="00004C60">
                  <w:r w:rsidRPr="00004C60">
                    <w:t>113 01995 10 0000 130</w:t>
                  </w:r>
                </w:p>
              </w:tc>
              <w:tc>
                <w:tcPr>
                  <w:tcW w:w="4111" w:type="dxa"/>
                </w:tcPr>
                <w:p w:rsidR="00112046" w:rsidRPr="00004C60" w:rsidRDefault="00112046" w:rsidP="00004C60">
                  <w:r w:rsidRPr="00004C60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15" w:type="dxa"/>
                </w:tcPr>
                <w:p w:rsidR="00112046" w:rsidRPr="00004C60" w:rsidRDefault="00CD06E7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5</w:t>
                  </w:r>
                  <w:r w:rsidR="00DA394D" w:rsidRPr="00004C60">
                    <w:rPr>
                      <w:iCs/>
                    </w:rPr>
                    <w:t>0,0</w:t>
                  </w:r>
                </w:p>
              </w:tc>
              <w:tc>
                <w:tcPr>
                  <w:tcW w:w="1420" w:type="dxa"/>
                </w:tcPr>
                <w:p w:rsidR="00112046" w:rsidRPr="00004C60" w:rsidRDefault="00CD06E7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5</w:t>
                  </w:r>
                  <w:r w:rsidR="00DA394D" w:rsidRPr="00004C60">
                    <w:rPr>
                      <w:iCs/>
                    </w:rPr>
                    <w:t>0,0</w:t>
                  </w:r>
                </w:p>
              </w:tc>
            </w:tr>
            <w:tr w:rsidR="0005285C" w:rsidRPr="00004C60" w:rsidTr="004C2F8F">
              <w:trPr>
                <w:trHeight w:val="687"/>
              </w:trPr>
              <w:tc>
                <w:tcPr>
                  <w:tcW w:w="2723" w:type="dxa"/>
                </w:tcPr>
                <w:p w:rsidR="0005285C" w:rsidRPr="00004C60" w:rsidRDefault="0005285C" w:rsidP="00004C60">
                  <w:pPr>
                    <w:jc w:val="both"/>
                  </w:pPr>
                  <w:r w:rsidRPr="00004C60">
                    <w:t>1 11 05035 10 0000 120</w:t>
                  </w:r>
                </w:p>
              </w:tc>
              <w:tc>
                <w:tcPr>
                  <w:tcW w:w="4111" w:type="dxa"/>
                </w:tcPr>
                <w:p w:rsidR="0005285C" w:rsidRPr="00004C60" w:rsidRDefault="0005285C" w:rsidP="00004C6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 находящегося в оперативном упра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лении орг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 управления сельских поселений и созданных ими учр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ждений (за исключением имущества муниципальных бюджетных и авт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04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номных учреждений)</w:t>
                  </w:r>
                </w:p>
              </w:tc>
              <w:tc>
                <w:tcPr>
                  <w:tcW w:w="1515" w:type="dxa"/>
                </w:tcPr>
                <w:p w:rsidR="0005285C" w:rsidRPr="00004C60" w:rsidRDefault="0005285C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33,1</w:t>
                  </w:r>
                </w:p>
              </w:tc>
              <w:tc>
                <w:tcPr>
                  <w:tcW w:w="1420" w:type="dxa"/>
                </w:tcPr>
                <w:p w:rsidR="0005285C" w:rsidRPr="00004C60" w:rsidRDefault="0005285C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33,1</w:t>
                  </w:r>
                </w:p>
              </w:tc>
            </w:tr>
            <w:tr w:rsidR="00635FA8" w:rsidRPr="00004C60" w:rsidTr="004C2F8F">
              <w:trPr>
                <w:trHeight w:val="687"/>
              </w:trPr>
              <w:tc>
                <w:tcPr>
                  <w:tcW w:w="2723" w:type="dxa"/>
                </w:tcPr>
                <w:p w:rsidR="00635FA8" w:rsidRPr="00004C60" w:rsidRDefault="00635FA8" w:rsidP="00004C6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004C60">
                    <w:rPr>
                      <w:rFonts w:eastAsiaTheme="minorHAnsi"/>
                      <w:lang w:eastAsia="en-US"/>
                    </w:rPr>
                    <w:t>1 16 07090 10 0000 140</w:t>
                  </w:r>
                </w:p>
                <w:p w:rsidR="00635FA8" w:rsidRPr="00004C60" w:rsidRDefault="00635FA8" w:rsidP="00004C60">
                  <w:pPr>
                    <w:jc w:val="both"/>
                  </w:pPr>
                </w:p>
              </w:tc>
              <w:tc>
                <w:tcPr>
                  <w:tcW w:w="4111" w:type="dxa"/>
                </w:tcPr>
                <w:p w:rsidR="00635FA8" w:rsidRPr="00004C60" w:rsidRDefault="00635FA8" w:rsidP="00004C60">
                  <w:pPr>
                    <w:autoSpaceDE w:val="0"/>
                    <w:autoSpaceDN w:val="0"/>
                    <w:adjustRightInd w:val="0"/>
                    <w:jc w:val="both"/>
                  </w:pPr>
                  <w:r w:rsidRPr="00004C60">
                    <w:rPr>
                      <w:rFonts w:eastAsiaTheme="minorHAns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</w:t>
                  </w:r>
                  <w:r w:rsidRPr="00004C60">
                    <w:rPr>
                      <w:rFonts w:eastAsiaTheme="minorHAnsi"/>
                      <w:lang w:eastAsia="en-US"/>
                    </w:rPr>
                    <w:t>е</w:t>
                  </w:r>
                  <w:r w:rsidRPr="00004C60">
                    <w:rPr>
                      <w:rFonts w:eastAsiaTheme="minorHAnsi"/>
                      <w:lang w:eastAsia="en-US"/>
                    </w:rPr>
                    <w:t>ния или ненадлежащего исполнения обязательств перед муниц</w:t>
                  </w:r>
                  <w:r w:rsidRPr="00004C60">
                    <w:rPr>
                      <w:rFonts w:eastAsiaTheme="minorHAnsi"/>
                      <w:lang w:eastAsia="en-US"/>
                    </w:rPr>
                    <w:t>и</w:t>
                  </w:r>
                  <w:r w:rsidRPr="00004C60">
                    <w:rPr>
                      <w:rFonts w:eastAsiaTheme="minorHAnsi"/>
                      <w:lang w:eastAsia="en-US"/>
                    </w:rPr>
                    <w:t>пальным органом, (муниципальным казе</w:t>
                  </w:r>
                  <w:r w:rsidRPr="00004C60">
                    <w:rPr>
                      <w:rFonts w:eastAsiaTheme="minorHAnsi"/>
                      <w:lang w:eastAsia="en-US"/>
                    </w:rPr>
                    <w:t>н</w:t>
                  </w:r>
                  <w:r w:rsidRPr="00004C60">
                    <w:rPr>
                      <w:rFonts w:eastAsiaTheme="minorHAnsi"/>
                      <w:lang w:eastAsia="en-US"/>
                    </w:rPr>
                    <w:t>ным учреждением) сельского поселения</w:t>
                  </w:r>
                </w:p>
              </w:tc>
              <w:tc>
                <w:tcPr>
                  <w:tcW w:w="1515" w:type="dxa"/>
                </w:tcPr>
                <w:p w:rsidR="00635FA8" w:rsidRPr="00004C60" w:rsidRDefault="00635FA8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9,0</w:t>
                  </w:r>
                </w:p>
              </w:tc>
              <w:tc>
                <w:tcPr>
                  <w:tcW w:w="1420" w:type="dxa"/>
                </w:tcPr>
                <w:p w:rsidR="00635FA8" w:rsidRPr="00004C60" w:rsidRDefault="00635FA8" w:rsidP="00004C60">
                  <w:pPr>
                    <w:jc w:val="center"/>
                    <w:rPr>
                      <w:iCs/>
                    </w:rPr>
                  </w:pPr>
                  <w:r w:rsidRPr="00004C60">
                    <w:rPr>
                      <w:iCs/>
                    </w:rPr>
                    <w:t>9,0</w:t>
                  </w:r>
                </w:p>
              </w:tc>
            </w:tr>
            <w:tr w:rsidR="00CD06E7" w:rsidRPr="00004C60" w:rsidTr="004C2F8F">
              <w:tc>
                <w:tcPr>
                  <w:tcW w:w="2723" w:type="dxa"/>
                </w:tcPr>
                <w:p w:rsidR="00CD06E7" w:rsidRPr="00004C60" w:rsidRDefault="00CD06E7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15" w:type="dxa"/>
                </w:tcPr>
                <w:p w:rsidR="00CD06E7" w:rsidRPr="00004C60" w:rsidRDefault="00CD06E7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92,1</w:t>
                  </w:r>
                </w:p>
              </w:tc>
              <w:tc>
                <w:tcPr>
                  <w:tcW w:w="1420" w:type="dxa"/>
                </w:tcPr>
                <w:p w:rsidR="00CD06E7" w:rsidRPr="00004C60" w:rsidRDefault="00CD06E7" w:rsidP="00004C6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004C60">
                    <w:rPr>
                      <w:b/>
                      <w:bCs/>
                      <w:i/>
                      <w:iCs/>
                    </w:rPr>
                    <w:t>92,1</w:t>
                  </w:r>
                </w:p>
              </w:tc>
            </w:tr>
            <w:tr w:rsidR="00CD06E7" w:rsidRPr="00004C60" w:rsidTr="004C2F8F">
              <w:trPr>
                <w:trHeight w:val="465"/>
              </w:trPr>
              <w:tc>
                <w:tcPr>
                  <w:tcW w:w="2723" w:type="dxa"/>
                </w:tcPr>
                <w:p w:rsidR="00CD06E7" w:rsidRPr="00004C60" w:rsidRDefault="00CD06E7" w:rsidP="00004C60">
                  <w:pPr>
                    <w:rPr>
                      <w:highlight w:val="yellow"/>
                    </w:rPr>
                  </w:pPr>
                  <w:r w:rsidRPr="00004C60">
                    <w:t>2 02 15001 10 0000 151</w:t>
                  </w: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004C60">
                    <w:t>Дотации бюджетам сельских посел</w:t>
                  </w:r>
                  <w:r w:rsidRPr="00004C60">
                    <w:t>е</w:t>
                  </w:r>
                  <w:r w:rsidRPr="00004C60">
                    <w:t>ний на выравнивание бюджетной обеспеченности</w:t>
                  </w:r>
                </w:p>
              </w:tc>
              <w:tc>
                <w:tcPr>
                  <w:tcW w:w="1515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t>5144,3</w:t>
                  </w:r>
                </w:p>
              </w:tc>
              <w:tc>
                <w:tcPr>
                  <w:tcW w:w="1420" w:type="dxa"/>
                </w:tcPr>
                <w:p w:rsidR="00CD06E7" w:rsidRPr="00004C60" w:rsidRDefault="00F6331C" w:rsidP="00004C60">
                  <w:pPr>
                    <w:jc w:val="center"/>
                  </w:pPr>
                  <w:r w:rsidRPr="00004C60">
                    <w:t>5707,3</w:t>
                  </w:r>
                </w:p>
              </w:tc>
            </w:tr>
            <w:tr w:rsidR="00CD06E7" w:rsidRPr="00004C60" w:rsidTr="004C2F8F">
              <w:trPr>
                <w:trHeight w:val="465"/>
              </w:trPr>
              <w:tc>
                <w:tcPr>
                  <w:tcW w:w="2723" w:type="dxa"/>
                </w:tcPr>
                <w:p w:rsidR="00CD06E7" w:rsidRPr="00004C60" w:rsidRDefault="00CD06E7" w:rsidP="00004C60">
                  <w:r w:rsidRPr="00004C60">
                    <w:t>2 02 30024 10 0000 151</w:t>
                  </w: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jc w:val="both"/>
                  </w:pPr>
                  <w:r w:rsidRPr="00004C60">
                    <w:t>Субвенции бюджетам сельских пос</w:t>
                  </w:r>
                  <w:r w:rsidRPr="00004C60">
                    <w:t>е</w:t>
                  </w:r>
                  <w:r w:rsidRPr="00004C60">
                    <w:t>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15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t>0,11</w:t>
                  </w:r>
                </w:p>
              </w:tc>
              <w:tc>
                <w:tcPr>
                  <w:tcW w:w="1420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t>0,11</w:t>
                  </w:r>
                </w:p>
              </w:tc>
            </w:tr>
            <w:tr w:rsidR="00CD06E7" w:rsidRPr="00004C60" w:rsidTr="004C2F8F">
              <w:trPr>
                <w:trHeight w:val="465"/>
              </w:trPr>
              <w:tc>
                <w:tcPr>
                  <w:tcW w:w="2723" w:type="dxa"/>
                </w:tcPr>
                <w:p w:rsidR="00CD06E7" w:rsidRPr="00004C60" w:rsidRDefault="00CD06E7" w:rsidP="00004C60">
                  <w:r w:rsidRPr="00004C60">
                    <w:t>2 02 35118 10 0000 151</w:t>
                  </w: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jc w:val="both"/>
                  </w:pPr>
                  <w:r w:rsidRPr="00004C60">
                    <w:t>Субвенции бюджетам сельских пос</w:t>
                  </w:r>
                  <w:r w:rsidRPr="00004C60">
                    <w:t>е</w:t>
                  </w:r>
                  <w:r w:rsidRPr="00004C60">
                    <w:t xml:space="preserve">лений на осуществление первичного воинского учета, на территориях где </w:t>
                  </w:r>
                  <w:r w:rsidRPr="00004C60">
                    <w:lastRenderedPageBreak/>
                    <w:t>отсутствуют в</w:t>
                  </w:r>
                  <w:r w:rsidRPr="00004C60">
                    <w:t>о</w:t>
                  </w:r>
                  <w:r w:rsidRPr="00004C60">
                    <w:t>енные комиссариаты</w:t>
                  </w:r>
                </w:p>
              </w:tc>
              <w:tc>
                <w:tcPr>
                  <w:tcW w:w="1515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lastRenderedPageBreak/>
                    <w:t>99,96</w:t>
                  </w:r>
                </w:p>
              </w:tc>
              <w:tc>
                <w:tcPr>
                  <w:tcW w:w="1420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t>103,3</w:t>
                  </w:r>
                </w:p>
              </w:tc>
            </w:tr>
            <w:tr w:rsidR="00CD06E7" w:rsidRPr="00004C60" w:rsidTr="004C2F8F">
              <w:tc>
                <w:tcPr>
                  <w:tcW w:w="2723" w:type="dxa"/>
                </w:tcPr>
                <w:p w:rsidR="00CD06E7" w:rsidRPr="00004C60" w:rsidRDefault="00CD06E7" w:rsidP="00004C60">
                  <w:pPr>
                    <w:rPr>
                      <w:highlight w:val="yellow"/>
                    </w:rPr>
                  </w:pPr>
                  <w:r w:rsidRPr="00004C60">
                    <w:lastRenderedPageBreak/>
                    <w:t>2 02 49999 10 0000 151</w:t>
                  </w: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004C60">
                    <w:t>Прочие межбюджетные трансферты, пер</w:t>
                  </w:r>
                  <w:r w:rsidRPr="00004C60">
                    <w:t>е</w:t>
                  </w:r>
                  <w:r w:rsidRPr="00004C60">
                    <w:t>даваемые бюджетам сельских поселений</w:t>
                  </w:r>
                </w:p>
              </w:tc>
              <w:tc>
                <w:tcPr>
                  <w:tcW w:w="1515" w:type="dxa"/>
                </w:tcPr>
                <w:p w:rsidR="00CD06E7" w:rsidRPr="00004C60" w:rsidRDefault="00CD06E7" w:rsidP="00004C60">
                  <w:pPr>
                    <w:jc w:val="center"/>
                  </w:pPr>
                  <w:r w:rsidRPr="00004C60">
                    <w:t>27023,5</w:t>
                  </w:r>
                </w:p>
              </w:tc>
              <w:tc>
                <w:tcPr>
                  <w:tcW w:w="1420" w:type="dxa"/>
                </w:tcPr>
                <w:p w:rsidR="00CD06E7" w:rsidRPr="00004C60" w:rsidRDefault="0044599E" w:rsidP="00004C60">
                  <w:pPr>
                    <w:jc w:val="center"/>
                  </w:pPr>
                  <w:r w:rsidRPr="00004C60">
                    <w:t>5183,5</w:t>
                  </w:r>
                </w:p>
              </w:tc>
            </w:tr>
            <w:tr w:rsidR="00CD06E7" w:rsidRPr="00004C60" w:rsidTr="004C2F8F">
              <w:trPr>
                <w:trHeight w:val="215"/>
              </w:trPr>
              <w:tc>
                <w:tcPr>
                  <w:tcW w:w="2723" w:type="dxa"/>
                </w:tcPr>
                <w:p w:rsidR="00CD06E7" w:rsidRPr="00004C60" w:rsidRDefault="00CD06E7" w:rsidP="00004C60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ИТОГО безвозмездных поступл</w:t>
                  </w:r>
                  <w:r w:rsidRPr="00004C60">
                    <w:rPr>
                      <w:b/>
                      <w:bCs/>
                    </w:rPr>
                    <w:t>е</w:t>
                  </w:r>
                  <w:r w:rsidRPr="00004C60">
                    <w:rPr>
                      <w:b/>
                      <w:bCs/>
                    </w:rPr>
                    <w:t>ний</w:t>
                  </w:r>
                </w:p>
              </w:tc>
              <w:tc>
                <w:tcPr>
                  <w:tcW w:w="1515" w:type="dxa"/>
                </w:tcPr>
                <w:p w:rsidR="00CD06E7" w:rsidRPr="00004C60" w:rsidRDefault="0044599E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32 267,87</w:t>
                  </w:r>
                </w:p>
              </w:tc>
              <w:tc>
                <w:tcPr>
                  <w:tcW w:w="1420" w:type="dxa"/>
                </w:tcPr>
                <w:p w:rsidR="00CD06E7" w:rsidRPr="00004C60" w:rsidRDefault="0044599E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 xml:space="preserve">10 </w:t>
                  </w:r>
                  <w:r w:rsidR="00F6331C" w:rsidRPr="00004C60">
                    <w:rPr>
                      <w:b/>
                      <w:bCs/>
                    </w:rPr>
                    <w:t>994,21</w:t>
                  </w:r>
                </w:p>
              </w:tc>
            </w:tr>
            <w:tr w:rsidR="00CD06E7" w:rsidRPr="00004C60" w:rsidTr="004C2F8F">
              <w:tc>
                <w:tcPr>
                  <w:tcW w:w="2723" w:type="dxa"/>
                </w:tcPr>
                <w:p w:rsidR="00CD06E7" w:rsidRPr="00004C60" w:rsidRDefault="00CD06E7" w:rsidP="00004C60"/>
              </w:tc>
              <w:tc>
                <w:tcPr>
                  <w:tcW w:w="4111" w:type="dxa"/>
                </w:tcPr>
                <w:p w:rsidR="00CD06E7" w:rsidRPr="00004C60" w:rsidRDefault="00CD06E7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15" w:type="dxa"/>
                </w:tcPr>
                <w:p w:rsidR="00CD06E7" w:rsidRPr="00004C60" w:rsidRDefault="0044599E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35 960,25</w:t>
                  </w:r>
                </w:p>
              </w:tc>
              <w:tc>
                <w:tcPr>
                  <w:tcW w:w="1420" w:type="dxa"/>
                </w:tcPr>
                <w:p w:rsidR="00CD06E7" w:rsidRPr="00004C60" w:rsidRDefault="0044599E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 xml:space="preserve">14 </w:t>
                  </w:r>
                  <w:r w:rsidR="00F6331C" w:rsidRPr="00004C60">
                    <w:rPr>
                      <w:b/>
                      <w:bCs/>
                    </w:rPr>
                    <w:t>827,39</w:t>
                  </w:r>
                </w:p>
              </w:tc>
            </w:tr>
          </w:tbl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2F8F" w:rsidRDefault="004C2F8F" w:rsidP="00004C60">
            <w:pPr>
              <w:jc w:val="right"/>
            </w:pPr>
          </w:p>
          <w:p w:rsidR="004C0119" w:rsidRPr="00004C60" w:rsidRDefault="004C0119" w:rsidP="00004C60">
            <w:pPr>
              <w:jc w:val="right"/>
            </w:pPr>
            <w:r w:rsidRPr="00004C60">
              <w:lastRenderedPageBreak/>
              <w:t xml:space="preserve">Приложение </w:t>
            </w:r>
            <w:r w:rsidR="007058F1" w:rsidRPr="00004C60">
              <w:t xml:space="preserve">№ </w:t>
            </w:r>
            <w:r w:rsidRPr="00004C60">
              <w:t>4</w:t>
            </w:r>
          </w:p>
          <w:p w:rsidR="00F6331C" w:rsidRPr="00004C60" w:rsidRDefault="00F6331C" w:rsidP="00004C60">
            <w:pPr>
              <w:jc w:val="right"/>
            </w:pPr>
            <w:r w:rsidRPr="00004C60">
              <w:t xml:space="preserve">к решению сорок седьмой сессии </w:t>
            </w:r>
          </w:p>
          <w:p w:rsidR="00F6331C" w:rsidRPr="00004C60" w:rsidRDefault="00F6331C" w:rsidP="00004C60">
            <w:pPr>
              <w:jc w:val="right"/>
            </w:pPr>
            <w:r w:rsidRPr="00004C60">
              <w:t xml:space="preserve">Совета депутатов </w:t>
            </w:r>
            <w:proofErr w:type="spellStart"/>
            <w:r w:rsidRPr="00004C60">
              <w:t>Решетовского</w:t>
            </w:r>
            <w:proofErr w:type="spellEnd"/>
            <w:r w:rsidRPr="00004C60">
              <w:t xml:space="preserve"> сельсовета</w:t>
            </w:r>
          </w:p>
          <w:p w:rsidR="00F6331C" w:rsidRPr="00004C60" w:rsidRDefault="00F6331C" w:rsidP="00004C60">
            <w:pPr>
              <w:jc w:val="right"/>
            </w:pPr>
            <w:r w:rsidRPr="00004C60">
              <w:t>Кочковского района Новосибирской области</w:t>
            </w:r>
          </w:p>
          <w:p w:rsidR="00F6331C" w:rsidRPr="00004C60" w:rsidRDefault="00F6331C" w:rsidP="00004C60">
            <w:pPr>
              <w:jc w:val="right"/>
            </w:pPr>
            <w:r w:rsidRPr="00004C60">
              <w:t xml:space="preserve"> от 26.12.2019 № 1</w:t>
            </w:r>
          </w:p>
          <w:p w:rsidR="00F6331C" w:rsidRPr="00004C60" w:rsidRDefault="00F6331C" w:rsidP="00004C60">
            <w:pPr>
              <w:jc w:val="right"/>
            </w:pPr>
          </w:p>
        </w:tc>
      </w:tr>
      <w:tr w:rsidR="00AF0CC5" w:rsidRPr="00004C60" w:rsidTr="004C2F8F">
        <w:trPr>
          <w:trHeight w:val="2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>
            <w:pPr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>
            <w:pPr>
              <w:rPr>
                <w:b/>
                <w:bCs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>
            <w:pPr>
              <w:jc w:val="right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004C60" w:rsidRDefault="00050ADB" w:rsidP="00004C6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/>
        </w:tc>
      </w:tr>
      <w:tr w:rsidR="00AF0CC5" w:rsidRPr="00004C60" w:rsidTr="004C2F8F">
        <w:trPr>
          <w:gridAfter w:val="3"/>
          <w:wAfter w:w="1211" w:type="dxa"/>
          <w:trHeight w:val="214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004C60" w:rsidRDefault="00AF0CC5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</w:t>
            </w:r>
            <w:r w:rsidRPr="00004C60">
              <w:rPr>
                <w:b/>
                <w:bCs/>
                <w:sz w:val="28"/>
                <w:szCs w:val="28"/>
              </w:rPr>
              <w:t>У</w:t>
            </w:r>
            <w:r w:rsidRPr="00004C60">
              <w:rPr>
                <w:b/>
                <w:bCs/>
                <w:sz w:val="28"/>
                <w:szCs w:val="28"/>
              </w:rPr>
              <w:t>НИЦИПАЛЬНЫМ ПРОГРАММАМ И НЕПРОГРАММНЫМ НАПРА</w:t>
            </w:r>
            <w:r w:rsidRPr="00004C60">
              <w:rPr>
                <w:b/>
                <w:bCs/>
                <w:sz w:val="28"/>
                <w:szCs w:val="28"/>
              </w:rPr>
              <w:t>В</w:t>
            </w:r>
            <w:r w:rsidRPr="00004C60">
              <w:rPr>
                <w:b/>
                <w:bCs/>
                <w:sz w:val="28"/>
                <w:szCs w:val="28"/>
              </w:rPr>
              <w:t xml:space="preserve">ЛЕНИЯМ ДЕЯТЕЛЬНОСТИ), ГРУППАМ И ПОДГРУППАМ </w:t>
            </w:r>
            <w:proofErr w:type="gramStart"/>
            <w:r w:rsidRPr="00004C60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04C60">
              <w:rPr>
                <w:b/>
                <w:bCs/>
                <w:sz w:val="28"/>
                <w:szCs w:val="28"/>
              </w:rPr>
              <w:t xml:space="preserve"> </w:t>
            </w:r>
            <w:r w:rsidR="00050ADB" w:rsidRPr="00004C60">
              <w:rPr>
                <w:b/>
                <w:bCs/>
                <w:sz w:val="28"/>
                <w:szCs w:val="28"/>
              </w:rPr>
              <w:t>РЕШЕТО</w:t>
            </w:r>
            <w:r w:rsidR="00050ADB" w:rsidRPr="00004C60">
              <w:rPr>
                <w:b/>
                <w:bCs/>
                <w:sz w:val="28"/>
                <w:szCs w:val="28"/>
              </w:rPr>
              <w:t>В</w:t>
            </w:r>
            <w:r w:rsidR="00050ADB" w:rsidRPr="00004C60">
              <w:rPr>
                <w:b/>
                <w:bCs/>
                <w:sz w:val="28"/>
                <w:szCs w:val="28"/>
              </w:rPr>
              <w:t>СКОГО</w:t>
            </w:r>
            <w:r w:rsidR="001446B0" w:rsidRPr="00004C60">
              <w:rPr>
                <w:b/>
                <w:bCs/>
                <w:sz w:val="28"/>
                <w:szCs w:val="28"/>
              </w:rPr>
              <w:t xml:space="preserve"> </w:t>
            </w:r>
            <w:r w:rsidR="004C0119" w:rsidRPr="00004C60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Pr="00004C60">
              <w:rPr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004C60">
              <w:rPr>
                <w:b/>
                <w:bCs/>
                <w:sz w:val="28"/>
                <w:szCs w:val="28"/>
              </w:rPr>
              <w:t>20</w:t>
            </w:r>
            <w:r w:rsidRPr="00004C60">
              <w:rPr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004C60">
              <w:rPr>
                <w:b/>
                <w:bCs/>
                <w:sz w:val="28"/>
                <w:szCs w:val="28"/>
              </w:rPr>
              <w:t>2</w:t>
            </w:r>
            <w:r w:rsidR="00050ADB" w:rsidRPr="00004C60">
              <w:rPr>
                <w:b/>
                <w:bCs/>
                <w:sz w:val="28"/>
                <w:szCs w:val="28"/>
              </w:rPr>
              <w:t>1</w:t>
            </w:r>
            <w:r w:rsidRPr="00004C60">
              <w:rPr>
                <w:b/>
                <w:bCs/>
                <w:sz w:val="28"/>
                <w:szCs w:val="28"/>
              </w:rPr>
              <w:t>-20</w:t>
            </w:r>
            <w:r w:rsidR="00157B6C" w:rsidRPr="00004C60">
              <w:rPr>
                <w:b/>
                <w:bCs/>
                <w:sz w:val="28"/>
                <w:szCs w:val="28"/>
              </w:rPr>
              <w:t>2</w:t>
            </w:r>
            <w:r w:rsidR="00050ADB" w:rsidRPr="00004C60">
              <w:rPr>
                <w:b/>
                <w:bCs/>
                <w:sz w:val="28"/>
                <w:szCs w:val="28"/>
              </w:rPr>
              <w:t>2</w:t>
            </w:r>
            <w:r w:rsidRPr="00004C6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004C60" w:rsidTr="004C2F8F">
        <w:trPr>
          <w:gridAfter w:val="3"/>
          <w:wAfter w:w="1211" w:type="dxa"/>
          <w:trHeight w:val="2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004C60" w:rsidRDefault="00AF0CC5" w:rsidP="00004C60">
            <w:pPr>
              <w:jc w:val="right"/>
            </w:pPr>
            <w:r w:rsidRPr="00004C60">
              <w:t>Таблица 1</w:t>
            </w:r>
          </w:p>
        </w:tc>
      </w:tr>
      <w:tr w:rsidR="00AF0CC5" w:rsidRPr="00004C60" w:rsidTr="004C2F8F">
        <w:trPr>
          <w:gridAfter w:val="3"/>
          <w:wAfter w:w="1211" w:type="dxa"/>
          <w:trHeight w:val="139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004C60" w:rsidRDefault="00AF0CC5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</w:t>
            </w:r>
            <w:r w:rsidRPr="00004C60">
              <w:rPr>
                <w:b/>
                <w:bCs/>
                <w:sz w:val="28"/>
                <w:szCs w:val="28"/>
              </w:rPr>
              <w:t>е</w:t>
            </w:r>
            <w:r w:rsidRPr="00004C60">
              <w:rPr>
                <w:b/>
                <w:bCs/>
                <w:sz w:val="28"/>
                <w:szCs w:val="28"/>
              </w:rPr>
              <w:t>вым статьям (муниципальным программам и непрограммным  направл</w:t>
            </w:r>
            <w:r w:rsidRPr="00004C60">
              <w:rPr>
                <w:b/>
                <w:bCs/>
                <w:sz w:val="28"/>
                <w:szCs w:val="28"/>
              </w:rPr>
              <w:t>е</w:t>
            </w:r>
            <w:r w:rsidRPr="00004C60">
              <w:rPr>
                <w:b/>
                <w:bCs/>
                <w:sz w:val="28"/>
                <w:szCs w:val="28"/>
              </w:rPr>
              <w:t>ниям де</w:t>
            </w:r>
            <w:r w:rsidRPr="00004C60">
              <w:rPr>
                <w:b/>
                <w:bCs/>
                <w:sz w:val="28"/>
                <w:szCs w:val="28"/>
              </w:rPr>
              <w:t>я</w:t>
            </w:r>
            <w:r w:rsidRPr="00004C60">
              <w:rPr>
                <w:b/>
                <w:bCs/>
                <w:sz w:val="28"/>
                <w:szCs w:val="28"/>
              </w:rPr>
              <w:t xml:space="preserve">тельности) группам и подгруппам </w:t>
            </w:r>
            <w:proofErr w:type="gramStart"/>
            <w:r w:rsidRPr="00004C60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04C60">
              <w:rPr>
                <w:b/>
                <w:bCs/>
                <w:sz w:val="28"/>
                <w:szCs w:val="28"/>
              </w:rPr>
              <w:t xml:space="preserve"> </w:t>
            </w:r>
            <w:r w:rsidR="00050ADB" w:rsidRPr="00004C60">
              <w:rPr>
                <w:b/>
                <w:bCs/>
                <w:sz w:val="28"/>
                <w:szCs w:val="28"/>
              </w:rPr>
              <w:t>Решетовского</w:t>
            </w:r>
            <w:r w:rsidR="00306A58" w:rsidRPr="00004C60">
              <w:rPr>
                <w:b/>
                <w:bCs/>
                <w:sz w:val="28"/>
                <w:szCs w:val="28"/>
              </w:rPr>
              <w:t xml:space="preserve"> </w:t>
            </w:r>
            <w:r w:rsidR="00F37DB6" w:rsidRPr="00004C60">
              <w:rPr>
                <w:b/>
                <w:bCs/>
                <w:sz w:val="28"/>
                <w:szCs w:val="28"/>
              </w:rPr>
              <w:t xml:space="preserve">сельсовета </w:t>
            </w:r>
            <w:r w:rsidRPr="00004C60">
              <w:rPr>
                <w:b/>
                <w:bCs/>
                <w:sz w:val="28"/>
                <w:szCs w:val="28"/>
              </w:rPr>
              <w:t>Кочковского района Новос</w:t>
            </w:r>
            <w:r w:rsidRPr="00004C60">
              <w:rPr>
                <w:b/>
                <w:bCs/>
                <w:sz w:val="28"/>
                <w:szCs w:val="28"/>
              </w:rPr>
              <w:t>и</w:t>
            </w:r>
            <w:r w:rsidRPr="00004C60">
              <w:rPr>
                <w:b/>
                <w:bCs/>
                <w:sz w:val="28"/>
                <w:szCs w:val="28"/>
              </w:rPr>
              <w:t>бирской области  на 20</w:t>
            </w:r>
            <w:r w:rsidR="00050ADB" w:rsidRPr="00004C60">
              <w:rPr>
                <w:b/>
                <w:bCs/>
                <w:sz w:val="28"/>
                <w:szCs w:val="28"/>
              </w:rPr>
              <w:t>20</w:t>
            </w:r>
            <w:r w:rsidRPr="00004C60">
              <w:rPr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004C60" w:rsidRDefault="00AF0CC5" w:rsidP="00004C60">
            <w:pPr>
              <w:jc w:val="center"/>
              <w:rPr>
                <w:b/>
                <w:bCs/>
              </w:rPr>
            </w:pPr>
            <w:r w:rsidRPr="00004C60">
              <w:rPr>
                <w:b/>
                <w:bCs/>
              </w:rPr>
              <w:t xml:space="preserve">                                                                                                     </w:t>
            </w:r>
          </w:p>
          <w:p w:rsidR="0064769F" w:rsidRPr="00004C60" w:rsidRDefault="0064769F" w:rsidP="00004C60">
            <w:pPr>
              <w:tabs>
                <w:tab w:val="left" w:pos="1155"/>
              </w:tabs>
              <w:jc w:val="center"/>
            </w:pPr>
            <w:r w:rsidRPr="00004C60">
              <w:t xml:space="preserve">                                                                                                                                     тыс</w:t>
            </w:r>
            <w:proofErr w:type="gramStart"/>
            <w:r w:rsidRPr="00004C60">
              <w:t>.р</w:t>
            </w:r>
            <w:proofErr w:type="gramEnd"/>
            <w:r w:rsidRPr="00004C60">
              <w:t>ублей</w:t>
            </w:r>
          </w:p>
          <w:tbl>
            <w:tblPr>
              <w:tblW w:w="11784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838"/>
              <w:gridCol w:w="566"/>
              <w:gridCol w:w="1561"/>
              <w:gridCol w:w="499"/>
              <w:gridCol w:w="1187"/>
              <w:gridCol w:w="1044"/>
              <w:gridCol w:w="1089"/>
            </w:tblGrid>
            <w:tr w:rsidR="0064769F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04C60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64769F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4517,66</w:t>
                  </w:r>
                </w:p>
              </w:tc>
            </w:tr>
            <w:tr w:rsidR="0064769F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высшего должностного лица суб</w:t>
                  </w:r>
                  <w:r w:rsidRPr="00004C60">
                    <w:rPr>
                      <w:color w:val="000000"/>
                    </w:rPr>
                    <w:t>ъ</w:t>
                  </w:r>
                  <w:r w:rsidRPr="00004C60">
                    <w:rPr>
                      <w:color w:val="000000"/>
                    </w:rPr>
                    <w:t>екта Российской Федерации и муниципального образ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64769F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265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255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ными) органами, казенными учреждениями, органами управления государственными внебюджетными фо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836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Правительства Российской Фед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рации, высших исполнительных органов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ной власти субъектов Российской Федерации, местных адм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</w:t>
                  </w:r>
                  <w:r w:rsidR="00E93910" w:rsidRPr="00004C60">
                    <w:rPr>
                      <w:color w:val="000000"/>
                    </w:rPr>
                    <w:t>65</w:t>
                  </w:r>
                  <w:r w:rsidRPr="00004C60">
                    <w:rPr>
                      <w:color w:val="000000"/>
                    </w:rPr>
                    <w:t>,64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</w:t>
                  </w:r>
                  <w:r w:rsidR="00E93910" w:rsidRPr="00004C60">
                    <w:rPr>
                      <w:color w:val="000000"/>
                    </w:rPr>
                    <w:t>65</w:t>
                  </w:r>
                  <w:r w:rsidRPr="00004C60">
                    <w:rPr>
                      <w:color w:val="000000"/>
                    </w:rPr>
                    <w:t>,64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и содержание исполнител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ной власти органов местного самоуправления, местных адм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3770,53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ными) органами, казенными учреждениями, органами управления государственными внебюджетными фо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Расходы на выплаты персоналу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391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743</w:t>
                  </w:r>
                  <w:r w:rsidR="005C6F45" w:rsidRPr="00004C60">
                    <w:rPr>
                      <w:color w:val="000000"/>
                    </w:rPr>
                    <w:t>,84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</w:t>
                  </w:r>
                  <w:r w:rsidR="00E93910" w:rsidRPr="00004C60">
                    <w:rPr>
                      <w:color w:val="000000"/>
                    </w:rPr>
                    <w:t>3</w:t>
                  </w:r>
                  <w:r w:rsidRPr="00004C60">
                    <w:rPr>
                      <w:color w:val="000000"/>
                    </w:rPr>
                    <w:t>,84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7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742,18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742,18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004C60" w:rsidRDefault="00E95C41" w:rsidP="00004C60">
                  <w:r w:rsidRPr="00004C60">
                    <w:t>Закупка товаров, работ и услуг для государственных (м</w:t>
                  </w:r>
                  <w:r w:rsidRPr="00004C60">
                    <w:t>у</w:t>
                  </w:r>
                  <w:r w:rsidRPr="00004C60">
                    <w:t>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004C60" w:rsidRDefault="00E95C41" w:rsidP="00004C60">
                  <w:r w:rsidRPr="00004C60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261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39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24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5C6F45" w:rsidRPr="00004C60" w:rsidTr="004C2F8F">
              <w:trPr>
                <w:gridAfter w:val="2"/>
                <w:wAfter w:w="2133" w:type="dxa"/>
                <w:trHeight w:val="23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004C60" w:rsidRDefault="005C6F45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E93910" w:rsidRPr="00004C60" w:rsidTr="004C2F8F">
              <w:trPr>
                <w:gridAfter w:val="2"/>
                <w:wAfter w:w="2133" w:type="dxa"/>
                <w:trHeight w:val="23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E93910" w:rsidRPr="00004C60" w:rsidTr="004C2F8F">
              <w:trPr>
                <w:gridAfter w:val="2"/>
                <w:wAfter w:w="2133" w:type="dxa"/>
                <w:trHeight w:val="23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E93910" w:rsidRPr="00004C60" w:rsidTr="004C2F8F">
              <w:trPr>
                <w:gridAfter w:val="2"/>
                <w:wAfter w:w="2133" w:type="dxa"/>
                <w:trHeight w:val="23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E93910" w:rsidRPr="00004C60" w:rsidTr="004C2F8F">
              <w:trPr>
                <w:gridAfter w:val="2"/>
                <w:wAfter w:w="2133" w:type="dxa"/>
                <w:trHeight w:val="23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910" w:rsidRPr="00004C60" w:rsidRDefault="00E93910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Резервный фонд администрации муниципального пос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</w:t>
                  </w:r>
                  <w:r w:rsidR="00E95C41" w:rsidRPr="00004C60">
                    <w:rPr>
                      <w:color w:val="000000"/>
                    </w:rPr>
                    <w:t>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rPr>
                      <w:color w:val="000000"/>
                    </w:rPr>
                  </w:pPr>
                  <w:r w:rsidRPr="00004C60"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5C6F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9</w:t>
                  </w:r>
                  <w:r w:rsidR="00ED3B50" w:rsidRPr="00004C60">
                    <w:rPr>
                      <w:b/>
                      <w:color w:val="000000"/>
                    </w:rPr>
                    <w:t>6</w:t>
                  </w:r>
                  <w:r w:rsidRPr="00004C60">
                    <w:rPr>
                      <w:b/>
                      <w:color w:val="000000"/>
                    </w:rPr>
                    <w:t>,</w:t>
                  </w:r>
                  <w:r w:rsidR="00ED3B50" w:rsidRPr="00004C60">
                    <w:rPr>
                      <w:b/>
                      <w:color w:val="000000"/>
                    </w:rPr>
                    <w:t>26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</w:t>
                  </w:r>
                  <w:r w:rsidR="00ED3B50" w:rsidRPr="00004C60">
                    <w:rPr>
                      <w:color w:val="000000"/>
                    </w:rPr>
                    <w:t>6,26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rPr>
                      <w:color w:val="000000"/>
                    </w:rPr>
                  </w:pPr>
                  <w:r w:rsidRPr="00004C60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</w:t>
                  </w:r>
                  <w:r w:rsidRPr="00004C60">
                    <w:rPr>
                      <w:iCs/>
                    </w:rPr>
                    <w:t>а</w:t>
                  </w:r>
                  <w:r w:rsidRPr="00004C60">
                    <w:rPr>
                      <w:iCs/>
                    </w:rPr>
                    <w:t>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</w:t>
                  </w:r>
                  <w:r w:rsidR="00ED3B50" w:rsidRPr="00004C60">
                    <w:rPr>
                      <w:color w:val="000000"/>
                    </w:rPr>
                    <w:t>6</w:t>
                  </w:r>
                  <w:r w:rsidRPr="00004C60">
                    <w:rPr>
                      <w:color w:val="000000"/>
                    </w:rPr>
                    <w:t>,</w:t>
                  </w:r>
                  <w:r w:rsidR="00ED3B50" w:rsidRPr="00004C60">
                    <w:rPr>
                      <w:color w:val="000000"/>
                    </w:rPr>
                    <w:t>26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ными) органами, казенными учреждениями, органами управления государственными внебюджетными фо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91,91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lastRenderedPageBreak/>
                    <w:t>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91,91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БЕЗОПАСНОСТЬ И ПРАВ</w:t>
                  </w:r>
                  <w:r w:rsidRPr="00004C60">
                    <w:rPr>
                      <w:b/>
                      <w:bCs/>
                      <w:color w:val="000000"/>
                    </w:rPr>
                    <w:t>О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8</w:t>
                  </w:r>
                  <w:r w:rsidR="00E95C41" w:rsidRPr="00004C6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Защита населения и территории от чрезвычайных сит</w:t>
                  </w:r>
                  <w:r w:rsidRPr="00004C60">
                    <w:rPr>
                      <w:bCs/>
                      <w:color w:val="000000"/>
                    </w:rPr>
                    <w:t>у</w:t>
                  </w:r>
                  <w:r w:rsidRPr="00004C60">
                    <w:rPr>
                      <w:bCs/>
                      <w:color w:val="000000"/>
                    </w:rPr>
                    <w:t>аций природного и техногенного характера, гражда</w:t>
                  </w:r>
                  <w:r w:rsidRPr="00004C60">
                    <w:rPr>
                      <w:bCs/>
                      <w:color w:val="000000"/>
                    </w:rPr>
                    <w:t>н</w:t>
                  </w:r>
                  <w:r w:rsidRPr="00004C60">
                    <w:rPr>
                      <w:bCs/>
                      <w:color w:val="000000"/>
                    </w:rPr>
                    <w:t>ская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Муниципальная программа  Решетовского сельсовета Кочковского района Новосибирской области "Защита населения на территории  Решетовского сельсовета на 2019-2021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Расходы на реализацию мероприятий  муниципальной программы "</w:t>
                  </w:r>
                  <w:r w:rsidR="00772C8B" w:rsidRPr="00004C60">
                    <w:rPr>
                      <w:bCs/>
                      <w:color w:val="000000"/>
                    </w:rPr>
                    <w:t>Защита населения на территории  Реш</w:t>
                  </w:r>
                  <w:r w:rsidR="00772C8B" w:rsidRPr="00004C60">
                    <w:rPr>
                      <w:bCs/>
                      <w:color w:val="000000"/>
                    </w:rPr>
                    <w:t>е</w:t>
                  </w:r>
                  <w:r w:rsidR="00772C8B" w:rsidRPr="00004C60">
                    <w:rPr>
                      <w:bCs/>
                      <w:color w:val="000000"/>
                    </w:rPr>
                    <w:t>товского сельсовета на 2019-2021 годы"</w:t>
                  </w:r>
                  <w:r w:rsidRPr="00004C60">
                    <w:rPr>
                      <w:bCs/>
                      <w:color w:val="000000"/>
                    </w:rPr>
                    <w:t xml:space="preserve"> за счет средств мес</w:t>
                  </w:r>
                  <w:r w:rsidRPr="00004C60">
                    <w:rPr>
                      <w:bCs/>
                      <w:color w:val="000000"/>
                    </w:rPr>
                    <w:t>т</w:t>
                  </w:r>
                  <w:r w:rsidRPr="00004C60">
                    <w:rPr>
                      <w:bCs/>
                      <w:color w:val="000000"/>
                    </w:rPr>
                    <w:t>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Закупка товаров, работ и услуг для обеспечения гос</w:t>
                  </w:r>
                  <w:r w:rsidRPr="00004C60">
                    <w:t>у</w:t>
                  </w:r>
                  <w:r w:rsidRPr="00004C60">
                    <w:t>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49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</w:t>
                  </w:r>
                  <w:r w:rsidR="00E95C41" w:rsidRPr="00004C60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Муниципальная программа  Решетовского сельсовета Кочковского района Новосибирской области " Защита населения на территории  Решетовского сельсовета на 2019-2021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Расходы на реализацию мероприятий в рамках мун</w:t>
                  </w:r>
                  <w:r w:rsidRPr="00004C60">
                    <w:t>и</w:t>
                  </w:r>
                  <w:r w:rsidRPr="00004C60">
                    <w:t xml:space="preserve">ципальной программы   </w:t>
                  </w:r>
                  <w:r w:rsidR="00772C8B" w:rsidRPr="00004C60">
                    <w:rPr>
                      <w:bCs/>
                      <w:color w:val="000000"/>
                    </w:rPr>
                    <w:t>"Защита населения на террит</w:t>
                  </w:r>
                  <w:r w:rsidR="00772C8B" w:rsidRPr="00004C60">
                    <w:rPr>
                      <w:bCs/>
                      <w:color w:val="000000"/>
                    </w:rPr>
                    <w:t>о</w:t>
                  </w:r>
                  <w:r w:rsidR="00772C8B" w:rsidRPr="00004C60">
                    <w:rPr>
                      <w:bCs/>
                      <w:color w:val="000000"/>
                    </w:rPr>
                    <w:t>рии  Решетовского сельсовета на 2019-2021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2</w:t>
                  </w:r>
                  <w:r w:rsidR="00E95C41" w:rsidRPr="00004C60">
                    <w:rPr>
                      <w:color w:val="000000"/>
                    </w:rPr>
                    <w:t>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Закупка товаров, работ и услуг для обеспечения гос</w:t>
                  </w:r>
                  <w:r w:rsidRPr="00004C60">
                    <w:t>у</w:t>
                  </w:r>
                  <w:r w:rsidRPr="00004C60">
                    <w:t>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ED3B50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B50" w:rsidRPr="00004C60" w:rsidRDefault="00ED3B5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1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F6331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54008,16</w:t>
                  </w:r>
                </w:p>
              </w:tc>
            </w:tr>
            <w:tr w:rsidR="00E95C41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E95C41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04C60" w:rsidRDefault="00F6331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54008,16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Решетовского  сельсовета Кочковского района Новосибирской области  "Развитие автомобильных дорог местного значения  на террит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рии  Решетовского  сельсовета Кочковского района Н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вос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бирской области на 2019-202</w:t>
                  </w:r>
                  <w:r w:rsidR="00264E35" w:rsidRPr="00004C60">
                    <w:rPr>
                      <w:color w:val="000000"/>
                    </w:rPr>
                    <w:t>1</w:t>
                  </w:r>
                  <w:r w:rsidRPr="00004C60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"Обеспечение безопасности дорожного движения на  территории Р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шетовского  сельсовета " в рамках  муниципальной программы  "Развитие автомобильных дорог местного значения и улично-дорожной сети на территории 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товского  сельсовета Кочковского района Новосиби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ской области на 2019-202</w:t>
                  </w:r>
                  <w:r w:rsidR="00264E35" w:rsidRPr="00004C60">
                    <w:rPr>
                      <w:color w:val="000000"/>
                    </w:rPr>
                    <w:t>1</w:t>
                  </w:r>
                  <w:r w:rsidRPr="00004C60">
                    <w:rPr>
                      <w:color w:val="000000"/>
                    </w:rPr>
                    <w:t xml:space="preserve"> годы " за счет средств мес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 xml:space="preserve">ципальной программы  </w:t>
                  </w:r>
                  <w:r w:rsidR="00264E35" w:rsidRPr="00004C60">
                    <w:rPr>
                      <w:color w:val="000000"/>
                    </w:rPr>
                    <w:t>области  "Развитие автомобил</w:t>
                  </w:r>
                  <w:r w:rsidR="00264E35" w:rsidRPr="00004C60">
                    <w:rPr>
                      <w:color w:val="000000"/>
                    </w:rPr>
                    <w:t>ь</w:t>
                  </w:r>
                  <w:r w:rsidR="00264E35" w:rsidRPr="00004C60">
                    <w:rPr>
                      <w:color w:val="000000"/>
                    </w:rPr>
                    <w:t>ных дорог местного значения  на территории  Решето</w:t>
                  </w:r>
                  <w:r w:rsidR="00264E35" w:rsidRPr="00004C60">
                    <w:rPr>
                      <w:color w:val="000000"/>
                    </w:rPr>
                    <w:t>в</w:t>
                  </w:r>
                  <w:r w:rsidR="00264E35" w:rsidRPr="00004C60">
                    <w:rPr>
                      <w:color w:val="000000"/>
                    </w:rPr>
                    <w:t>ского  сел</w:t>
                  </w:r>
                  <w:r w:rsidR="00264E35" w:rsidRPr="00004C60">
                    <w:rPr>
                      <w:color w:val="000000"/>
                    </w:rPr>
                    <w:t>ь</w:t>
                  </w:r>
                  <w:r w:rsidR="00264E35" w:rsidRPr="00004C60">
                    <w:rPr>
                      <w:color w:val="000000"/>
                    </w:rPr>
                    <w:t xml:space="preserve">совета Кочковского района Новосибирской области на 2019-2021 годы " </w:t>
                  </w:r>
                  <w:r w:rsidRPr="00004C60">
                    <w:rPr>
                      <w:color w:val="000000"/>
                    </w:rPr>
                    <w:t>за счет средств местного бюджета в части софинансирования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6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 xml:space="preserve">ципальной программы  </w:t>
                  </w:r>
                  <w:r w:rsidR="00264E35" w:rsidRPr="00004C60">
                    <w:rPr>
                      <w:color w:val="000000"/>
                    </w:rPr>
                    <w:t>области  "Развитие автомобил</w:t>
                  </w:r>
                  <w:r w:rsidR="00264E35" w:rsidRPr="00004C60">
                    <w:rPr>
                      <w:color w:val="000000"/>
                    </w:rPr>
                    <w:t>ь</w:t>
                  </w:r>
                  <w:r w:rsidR="00264E35" w:rsidRPr="00004C60">
                    <w:rPr>
                      <w:color w:val="000000"/>
                    </w:rPr>
                    <w:t>ных дорог местного значения  на территории  Решето</w:t>
                  </w:r>
                  <w:r w:rsidR="00264E35" w:rsidRPr="00004C60">
                    <w:rPr>
                      <w:color w:val="000000"/>
                    </w:rPr>
                    <w:t>в</w:t>
                  </w:r>
                  <w:r w:rsidR="00264E35" w:rsidRPr="00004C60">
                    <w:rPr>
                      <w:color w:val="000000"/>
                    </w:rPr>
                    <w:t>ского  сел</w:t>
                  </w:r>
                  <w:r w:rsidR="00264E35" w:rsidRPr="00004C60">
                    <w:rPr>
                      <w:color w:val="000000"/>
                    </w:rPr>
                    <w:t>ь</w:t>
                  </w:r>
                  <w:r w:rsidR="00264E35" w:rsidRPr="00004C60">
                    <w:rPr>
                      <w:color w:val="000000"/>
                    </w:rPr>
                    <w:t>совета Кочковского района Новосибирской области на 2019-2021 годы "</w:t>
                  </w:r>
                  <w:r w:rsidRPr="00004C60">
                    <w:rPr>
                      <w:color w:val="000000"/>
                    </w:rPr>
                    <w:t xml:space="preserve">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F6331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F6331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F6331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9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highlight w:val="yellow"/>
                    </w:rPr>
                  </w:pPr>
                  <w:r w:rsidRPr="00004C60">
                    <w:rPr>
                      <w:b/>
                    </w:rPr>
                    <w:t>1521,2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1181,9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образований п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</w:t>
                  </w:r>
                  <w:r w:rsidR="00DB2353" w:rsidRPr="00004C60">
                    <w:rPr>
                      <w:color w:val="000000"/>
                    </w:rPr>
                    <w:t>70,2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выполнение расходных обязательств  сна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 xml:space="preserve">жение населения топливом </w:t>
                  </w:r>
                  <w:proofErr w:type="gramStart"/>
                  <w:r w:rsidRPr="00004C60">
                    <w:rPr>
                      <w:color w:val="000000"/>
                    </w:rPr>
                    <w:t>за</w:t>
                  </w:r>
                  <w:proofErr w:type="gramEnd"/>
                  <w:r w:rsidRPr="00004C60">
                    <w:rPr>
                      <w:color w:val="000000"/>
                    </w:rPr>
                    <w:t xml:space="preserve"> средств областного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50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Софинансирование расходов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E157D5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Софинансирование расходов на реализацию меропри</w:t>
                  </w:r>
                  <w:r w:rsidRPr="00004C60">
                    <w:rPr>
                      <w:bCs/>
                      <w:color w:val="000000"/>
                    </w:rPr>
                    <w:t>я</w:t>
                  </w:r>
                  <w:r w:rsidRPr="00004C60">
                    <w:rPr>
                      <w:bCs/>
                      <w:color w:val="000000"/>
                    </w:rPr>
                    <w:t>тий по снабжению населения топливом за счет средств мес</w:t>
                  </w:r>
                  <w:r w:rsidRPr="00004C60">
                    <w:rPr>
                      <w:bCs/>
                      <w:color w:val="000000"/>
                    </w:rPr>
                    <w:t>т</w:t>
                  </w:r>
                  <w:r w:rsidRPr="00004C60">
                    <w:rPr>
                      <w:bCs/>
                      <w:color w:val="000000"/>
                    </w:rPr>
                    <w:t>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E157D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7D5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образований п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004C60">
                    <w:rPr>
                      <w:bCs/>
                      <w:color w:val="000000"/>
                    </w:rPr>
                    <w:lastRenderedPageBreak/>
                    <w:t>(м</w:t>
                  </w:r>
                  <w:r w:rsidRPr="00004C60">
                    <w:rPr>
                      <w:bCs/>
                      <w:color w:val="000000"/>
                    </w:rPr>
                    <w:t>у</w:t>
                  </w:r>
                  <w:r w:rsidRPr="00004C60">
                    <w:rPr>
                      <w:bCs/>
                      <w:color w:val="000000"/>
                    </w:rPr>
                    <w:t>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3470,35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поселений Кочковского рай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на Новосибирской области  " Культура  на 20</w:t>
                  </w:r>
                  <w:r w:rsidR="00452D81" w:rsidRPr="00004C60">
                    <w:rPr>
                      <w:color w:val="000000"/>
                    </w:rPr>
                    <w:t>20</w:t>
                  </w:r>
                  <w:r w:rsidRPr="00004C60">
                    <w:rPr>
                      <w:color w:val="000000"/>
                    </w:rPr>
                    <w:t>-20</w:t>
                  </w:r>
                  <w:r w:rsidR="00452D81" w:rsidRPr="00004C60">
                    <w:rPr>
                      <w:color w:val="000000"/>
                    </w:rPr>
                    <w:t>22</w:t>
                  </w:r>
                  <w:r w:rsidRPr="00004C60">
                    <w:rPr>
                      <w:color w:val="000000"/>
                    </w:rPr>
                    <w:t>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Решетовского сельсовета Кочковского района Новосибирской области  " Культ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ра Решетовского сельсовета  Кочковского района Нов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сиби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 xml:space="preserve">ской области  на </w:t>
                  </w:r>
                  <w:r w:rsidR="00452D81" w:rsidRPr="00004C60">
                    <w:rPr>
                      <w:color w:val="000000"/>
                    </w:rPr>
                    <w:t xml:space="preserve">2020-2022годы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</w:tr>
            <w:tr w:rsidR="00DB2353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ципальной программы Решетовского сельсовета Ко</w:t>
                  </w:r>
                  <w:r w:rsidRPr="00004C60">
                    <w:rPr>
                      <w:color w:val="000000"/>
                    </w:rPr>
                    <w:t>ч</w:t>
                  </w:r>
                  <w:r w:rsidRPr="00004C60">
                    <w:rPr>
                      <w:color w:val="000000"/>
                    </w:rPr>
                    <w:t>ковск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района Новосибирской области  "Культура Решето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 xml:space="preserve">ского сельсовета на </w:t>
                  </w:r>
                  <w:r w:rsidR="00452D81" w:rsidRPr="00004C60">
                    <w:rPr>
                      <w:color w:val="000000"/>
                    </w:rPr>
                    <w:t xml:space="preserve">2020-2022годы </w:t>
                  </w:r>
                  <w:r w:rsidRPr="00004C60">
                    <w:rPr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DB2353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2353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2957,55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обеспечения выполнения функций государственными (муниципал</w:t>
                  </w:r>
                  <w:r w:rsidRPr="00004C60">
                    <w:t>ь</w:t>
                  </w:r>
                  <w:r w:rsidRPr="00004C60">
                    <w:t>ными) органами, казенными учреждениями, органами управления государственными внебюджетными фо</w:t>
                  </w:r>
                  <w:r w:rsidRPr="00004C60">
                    <w:t>н</w:t>
                  </w:r>
                  <w:r w:rsidRPr="00004C60">
                    <w:t>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1838,35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1838,35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1097,2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7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1097,2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90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22,0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22,0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муниципальной программы   Решетовского сельсовета Кочковского района Новосибирской области "Культура  Решето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 xml:space="preserve">ского сельсовета на </w:t>
                  </w:r>
                  <w:r w:rsidR="00452D81" w:rsidRPr="00004C60">
                    <w:rPr>
                      <w:color w:val="000000"/>
                    </w:rPr>
                    <w:t xml:space="preserve">2020-2022годы </w:t>
                  </w:r>
                  <w:r w:rsidRPr="00004C60">
                    <w:rPr>
                      <w:color w:val="000000"/>
                    </w:rPr>
                    <w:t>" в рамках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ственной программы Новосибирской области "Упра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ление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обеспечения выполнения функций государственными (муниципал</w:t>
                  </w:r>
                  <w:r w:rsidRPr="00004C60">
                    <w:t>ь</w:t>
                  </w:r>
                  <w:r w:rsidRPr="00004C60">
                    <w:t>ными) органами, казенными учреждениями, органами управления государственными внебюджетными фо</w:t>
                  </w:r>
                  <w:r w:rsidRPr="00004C60">
                    <w:t>н</w:t>
                  </w:r>
                  <w:r w:rsidRPr="00004C60">
                    <w:t>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BB7476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7476" w:rsidRPr="00004C60" w:rsidRDefault="00BB7476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2562" w:rsidRPr="00004C60" w:rsidRDefault="003B2562" w:rsidP="00004C60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2562" w:rsidRPr="00004C60" w:rsidRDefault="003B2562" w:rsidP="00004C60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jc w:val="center"/>
                  </w:pPr>
                  <w:r w:rsidRPr="00004C60"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образований п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rPr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jc w:val="both"/>
                  </w:pPr>
                  <w:r w:rsidRPr="00004C60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004C6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5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rPr>
                      <w:color w:val="000000"/>
                    </w:rPr>
                  </w:pPr>
                  <w:r w:rsidRPr="00004C60">
                    <w:t>Непрограммные расходы муниципальных образований п</w:t>
                  </w:r>
                  <w:r w:rsidRPr="00004C60">
                    <w:t>о</w:t>
                  </w:r>
                  <w:r w:rsidRPr="00004C60">
                    <w:t>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3B2562" w:rsidRPr="00004C60" w:rsidTr="004C2F8F">
              <w:trPr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562" w:rsidRPr="00004C60" w:rsidRDefault="003B2562" w:rsidP="00004C60">
                  <w:pPr>
                    <w:jc w:val="center"/>
                    <w:rPr>
                      <w:bCs/>
                    </w:rPr>
                  </w:pPr>
                  <w:r w:rsidRPr="00004C60">
                    <w:rPr>
                      <w:bCs/>
                    </w:rPr>
                    <w:t>20,0</w:t>
                  </w: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3B2562" w:rsidRPr="00004C60" w:rsidRDefault="003B2562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9" w:type="dxa"/>
                </w:tcPr>
                <w:p w:rsidR="003B2562" w:rsidRPr="00004C60" w:rsidRDefault="003B2562" w:rsidP="00004C60">
                  <w:pPr>
                    <w:jc w:val="right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103,7</w:t>
                  </w:r>
                </w:p>
              </w:tc>
            </w:tr>
            <w:tr w:rsidR="004C38DB" w:rsidRPr="00004C60" w:rsidTr="004C2F8F">
              <w:trPr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rPr>
                      <w:color w:val="000000"/>
                    </w:rPr>
                  </w:pPr>
                  <w:r w:rsidRPr="00004C60"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4C38DB" w:rsidRPr="00004C60" w:rsidRDefault="004C38DB" w:rsidP="00004C60"/>
              </w:tc>
              <w:tc>
                <w:tcPr>
                  <w:tcW w:w="1089" w:type="dxa"/>
                </w:tcPr>
                <w:p w:rsidR="004C38DB" w:rsidRPr="00004C60" w:rsidRDefault="004C38DB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4C38DB" w:rsidRPr="00004C60" w:rsidTr="004C2F8F">
              <w:trPr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государственных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4C38DB" w:rsidRPr="00004C60" w:rsidRDefault="004C38DB" w:rsidP="00004C60"/>
              </w:tc>
              <w:tc>
                <w:tcPr>
                  <w:tcW w:w="1089" w:type="dxa"/>
                </w:tcPr>
                <w:p w:rsidR="004C38DB" w:rsidRPr="00004C60" w:rsidRDefault="004C38DB" w:rsidP="00004C60">
                  <w:pPr>
                    <w:jc w:val="right"/>
                  </w:pPr>
                </w:p>
              </w:tc>
            </w:tr>
            <w:tr w:rsidR="004C38DB" w:rsidRPr="00004C60" w:rsidTr="004C2F8F">
              <w:trPr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8DB" w:rsidRPr="00004C60" w:rsidRDefault="004C38DB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044" w:type="dxa"/>
                  <w:tcBorders>
                    <w:left w:val="single" w:sz="4" w:space="0" w:color="auto"/>
                  </w:tcBorders>
                </w:tcPr>
                <w:p w:rsidR="004C38DB" w:rsidRPr="00004C60" w:rsidRDefault="004C38DB" w:rsidP="00004C60"/>
              </w:tc>
              <w:tc>
                <w:tcPr>
                  <w:tcW w:w="1089" w:type="dxa"/>
                </w:tcPr>
                <w:p w:rsidR="004C38DB" w:rsidRPr="00004C60" w:rsidRDefault="004C38DB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3B2562" w:rsidRPr="00004C60" w:rsidTr="004C2F8F">
              <w:trPr>
                <w:gridAfter w:val="2"/>
                <w:wAfter w:w="2133" w:type="dxa"/>
                <w:trHeight w:val="24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2562" w:rsidRPr="00004C60" w:rsidRDefault="003B2562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2562" w:rsidRPr="00004C60" w:rsidRDefault="004C38DB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37 914,93</w:t>
                  </w:r>
                </w:p>
              </w:tc>
            </w:tr>
          </w:tbl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Default="00F6331C" w:rsidP="00F32A79">
            <w:pPr>
              <w:rPr>
                <w:b/>
                <w:bCs/>
                <w:sz w:val="28"/>
                <w:szCs w:val="28"/>
              </w:rPr>
            </w:pPr>
          </w:p>
          <w:p w:rsidR="00F32A79" w:rsidRDefault="00F32A79" w:rsidP="00F32A79">
            <w:pPr>
              <w:rPr>
                <w:b/>
                <w:bCs/>
                <w:sz w:val="28"/>
                <w:szCs w:val="28"/>
              </w:rPr>
            </w:pPr>
          </w:p>
          <w:p w:rsidR="00F32A79" w:rsidRPr="00004C60" w:rsidRDefault="00F32A79" w:rsidP="00F32A79">
            <w:pPr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331C" w:rsidRPr="00004C60" w:rsidRDefault="00F6331C" w:rsidP="00004C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1F7D" w:rsidRDefault="00BF1F7D" w:rsidP="00BF1F7D">
            <w:pPr>
              <w:jc w:val="right"/>
              <w:rPr>
                <w:bCs/>
              </w:rPr>
            </w:pPr>
            <w:r w:rsidRPr="00004C60">
              <w:rPr>
                <w:bCs/>
              </w:rPr>
              <w:lastRenderedPageBreak/>
              <w:t>таблица 2</w:t>
            </w:r>
          </w:p>
          <w:p w:rsidR="00F32A79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</w:t>
            </w:r>
          </w:p>
          <w:p w:rsidR="00F32A79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C60">
              <w:rPr>
                <w:b/>
                <w:bCs/>
                <w:sz w:val="28"/>
                <w:szCs w:val="28"/>
              </w:rPr>
              <w:t xml:space="preserve">целевым статьям (государственным, муниципальным программам и </w:t>
            </w:r>
            <w:proofErr w:type="gramEnd"/>
          </w:p>
          <w:p w:rsidR="00F32A79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C60">
              <w:rPr>
                <w:b/>
                <w:bCs/>
                <w:sz w:val="28"/>
                <w:szCs w:val="28"/>
              </w:rPr>
              <w:t>непрограммным  направлениям деятельности) группам и подгруппам</w:t>
            </w:r>
            <w:proofErr w:type="gramEnd"/>
          </w:p>
          <w:p w:rsidR="00F32A79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 видов расходов классификации расходов бюджета </w:t>
            </w:r>
            <w:r w:rsidR="004C38DB" w:rsidRPr="00004C60">
              <w:rPr>
                <w:b/>
                <w:bCs/>
                <w:sz w:val="28"/>
                <w:szCs w:val="28"/>
              </w:rPr>
              <w:t>Решетовского</w:t>
            </w:r>
            <w:r w:rsidRPr="00004C60">
              <w:rPr>
                <w:b/>
                <w:bCs/>
                <w:sz w:val="28"/>
                <w:szCs w:val="28"/>
              </w:rPr>
              <w:t xml:space="preserve"> </w:t>
            </w:r>
          </w:p>
          <w:p w:rsidR="00F32A79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сельсовета Кочковского района Новосибирской области  </w:t>
            </w:r>
            <w:proofErr w:type="gramStart"/>
            <w:r w:rsidRPr="00004C60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004C6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B4C" w:rsidRPr="00004C60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плановый п</w:t>
            </w:r>
            <w:r w:rsidRPr="00004C60">
              <w:rPr>
                <w:b/>
                <w:bCs/>
                <w:sz w:val="28"/>
                <w:szCs w:val="28"/>
              </w:rPr>
              <w:t>е</w:t>
            </w:r>
            <w:r w:rsidRPr="00004C60">
              <w:rPr>
                <w:b/>
                <w:bCs/>
                <w:sz w:val="28"/>
                <w:szCs w:val="28"/>
              </w:rPr>
              <w:t>риод 20</w:t>
            </w:r>
            <w:r w:rsidR="0036421A" w:rsidRPr="00004C60">
              <w:rPr>
                <w:b/>
                <w:bCs/>
                <w:sz w:val="28"/>
                <w:szCs w:val="28"/>
              </w:rPr>
              <w:t>2</w:t>
            </w:r>
            <w:r w:rsidR="004C38DB" w:rsidRPr="00004C60">
              <w:rPr>
                <w:b/>
                <w:bCs/>
                <w:sz w:val="28"/>
                <w:szCs w:val="28"/>
              </w:rPr>
              <w:t>1</w:t>
            </w:r>
            <w:r w:rsidRPr="00004C60">
              <w:rPr>
                <w:b/>
                <w:bCs/>
                <w:sz w:val="28"/>
                <w:szCs w:val="28"/>
              </w:rPr>
              <w:t>-202</w:t>
            </w:r>
            <w:r w:rsidR="004C38DB" w:rsidRPr="00004C60">
              <w:rPr>
                <w:b/>
                <w:bCs/>
                <w:sz w:val="28"/>
                <w:szCs w:val="28"/>
              </w:rPr>
              <w:t>2</w:t>
            </w:r>
            <w:r w:rsidRPr="00004C60">
              <w:rPr>
                <w:b/>
                <w:bCs/>
                <w:sz w:val="28"/>
                <w:szCs w:val="28"/>
              </w:rPr>
              <w:t xml:space="preserve"> годов       </w:t>
            </w:r>
          </w:p>
          <w:p w:rsidR="00234B4C" w:rsidRPr="00004C60" w:rsidRDefault="00234B4C" w:rsidP="00F32A79">
            <w:pPr>
              <w:rPr>
                <w:b/>
                <w:bCs/>
                <w:sz w:val="28"/>
                <w:szCs w:val="28"/>
              </w:rPr>
            </w:pPr>
            <w:r w:rsidRPr="00004C60">
              <w:rPr>
                <w:bCs/>
              </w:rPr>
              <w:t xml:space="preserve">                                                                                                                                                  </w:t>
            </w:r>
            <w:r w:rsidR="00CB10BE" w:rsidRPr="00004C6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CB10BE" w:rsidRPr="00004C60" w:rsidRDefault="00CB10B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CB10BE" w:rsidRPr="00004C60" w:rsidRDefault="00CB10BE" w:rsidP="00004C60">
            <w:pPr>
              <w:tabs>
                <w:tab w:val="left" w:pos="1155"/>
              </w:tabs>
              <w:jc w:val="center"/>
            </w:pPr>
            <w:r w:rsidRPr="00004C60">
              <w:t xml:space="preserve">                                                                                                                                     тыс</w:t>
            </w:r>
            <w:proofErr w:type="gramStart"/>
            <w:r w:rsidRPr="00004C60">
              <w:t>.р</w:t>
            </w:r>
            <w:proofErr w:type="gramEnd"/>
            <w:r w:rsidRPr="00004C60">
              <w:t>ублей</w:t>
            </w:r>
          </w:p>
          <w:tbl>
            <w:tblPr>
              <w:tblW w:w="980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566"/>
              <w:gridCol w:w="1440"/>
              <w:gridCol w:w="499"/>
              <w:gridCol w:w="1187"/>
              <w:gridCol w:w="1127"/>
            </w:tblGrid>
            <w:tr w:rsidR="00CB10BE" w:rsidRPr="00004C60" w:rsidTr="00F32A79">
              <w:trPr>
                <w:trHeight w:val="247"/>
              </w:trPr>
              <w:tc>
                <w:tcPr>
                  <w:tcW w:w="49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04C60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Плановый период</w:t>
                  </w:r>
                </w:p>
              </w:tc>
            </w:tr>
            <w:tr w:rsidR="00CB10BE" w:rsidRPr="00004C60" w:rsidTr="00F32A79">
              <w:trPr>
                <w:trHeight w:val="247"/>
              </w:trPr>
              <w:tc>
                <w:tcPr>
                  <w:tcW w:w="49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F32A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</w:t>
                  </w:r>
                  <w:r w:rsidR="00062A0D" w:rsidRPr="00004C60">
                    <w:rPr>
                      <w:b/>
                      <w:bCs/>
                      <w:color w:val="000000"/>
                    </w:rPr>
                    <w:t>2</w:t>
                  </w:r>
                  <w:r w:rsidR="004C38DB" w:rsidRPr="00004C60">
                    <w:rPr>
                      <w:b/>
                      <w:bCs/>
                      <w:color w:val="000000"/>
                    </w:rPr>
                    <w:t>1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0BE" w:rsidRPr="00004C60" w:rsidRDefault="00CB10BE" w:rsidP="00F32A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202</w:t>
                  </w:r>
                  <w:r w:rsidR="004C38DB" w:rsidRPr="00004C60">
                    <w:rPr>
                      <w:b/>
                      <w:bCs/>
                      <w:color w:val="000000"/>
                    </w:rPr>
                    <w:t>2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</w:t>
                  </w:r>
                  <w:r w:rsidR="008408FE" w:rsidRPr="00004C60">
                    <w:rPr>
                      <w:b/>
                      <w:bCs/>
                      <w:color w:val="000000"/>
                    </w:rPr>
                    <w:t>963,9</w:t>
                  </w:r>
                  <w:r w:rsidRPr="00004C60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2963,91</w:t>
                  </w:r>
                </w:p>
              </w:tc>
            </w:tr>
            <w:tr w:rsidR="006511A7" w:rsidRPr="00004C60" w:rsidTr="00F32A79">
              <w:trPr>
                <w:trHeight w:val="494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высшего должностного л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ца субъекта Российской Федерации и 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6511A7" w:rsidRPr="00004C60" w:rsidTr="00F32A79">
              <w:trPr>
                <w:trHeight w:val="265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6511A7" w:rsidRPr="00004C60" w:rsidTr="00F32A79">
              <w:trPr>
                <w:trHeight w:val="255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6511A7" w:rsidRPr="00004C60" w:rsidTr="00F32A79">
              <w:trPr>
                <w:trHeight w:val="494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чения выполнения функций  государственными (муниципальными) органами, казенными учреждениями, органами управления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6511A7" w:rsidRPr="00004C60" w:rsidTr="00F32A79">
              <w:trPr>
                <w:trHeight w:val="494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4E3347" w:rsidRPr="00004C60" w:rsidTr="00F32A79">
              <w:trPr>
                <w:trHeight w:val="836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ударственной власти субъектов Российской Фед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2245,62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2245,62</w:t>
                  </w:r>
                </w:p>
              </w:tc>
            </w:tr>
            <w:tr w:rsidR="004E334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4E334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и содержание и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полнительной власти органов местного сам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управл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4E334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чения выполнения функций  государственными (муниципальными) органами, казенными учреждениями, органами управления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4E334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4E3347" w:rsidRPr="00004C60" w:rsidTr="00F32A79">
              <w:trPr>
                <w:trHeight w:val="24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осуществление отдельных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полномочий Новосибирской области по решению вопросов в сфере администрати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ных правонарушений за счет средств областн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4E3347" w:rsidRPr="00004C60" w:rsidTr="00F32A79">
              <w:trPr>
                <w:trHeight w:val="23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347" w:rsidRPr="00004C60" w:rsidRDefault="004E3347" w:rsidP="00004C60">
                  <w:r w:rsidRPr="00004C60">
                    <w:t>Закупка товаров, работ и услуг для госуда</w:t>
                  </w:r>
                  <w:r w:rsidRPr="00004C60">
                    <w:t>р</w:t>
                  </w:r>
                  <w:r w:rsidRPr="00004C60">
                    <w:t>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4E3347" w:rsidRPr="00004C60" w:rsidTr="00F32A79">
              <w:trPr>
                <w:trHeight w:val="23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3347" w:rsidRPr="00004C60" w:rsidRDefault="004E3347" w:rsidP="00004C60">
                  <w:r w:rsidRPr="00004C60">
                    <w:t>Иные закупки товаров, работ и услуг для обе</w:t>
                  </w:r>
                  <w:r w:rsidRPr="00004C60">
                    <w:t>с</w:t>
                  </w:r>
                  <w:r w:rsidRPr="00004C60">
                    <w:t>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34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6511A7" w:rsidRPr="00004C60" w:rsidTr="00F32A79">
              <w:trPr>
                <w:trHeight w:val="286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lastRenderedPageBreak/>
                    <w:t>Мобилизационная и вневойсковая подг</w:t>
                  </w:r>
                  <w:r w:rsidRPr="00004C60">
                    <w:rPr>
                      <w:b/>
                      <w:color w:val="000000"/>
                    </w:rPr>
                    <w:t>о</w:t>
                  </w:r>
                  <w:r w:rsidRPr="00004C60">
                    <w:rPr>
                      <w:b/>
                      <w:color w:val="000000"/>
                    </w:rPr>
                    <w:t>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99,96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4E334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103,3</w:t>
                  </w:r>
                </w:p>
              </w:tc>
            </w:tr>
            <w:tr w:rsidR="006511A7" w:rsidRPr="00004C60" w:rsidTr="00F32A79">
              <w:trPr>
                <w:trHeight w:val="144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направления областного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99,96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103,3</w:t>
                  </w:r>
                </w:p>
              </w:tc>
            </w:tr>
            <w:tr w:rsidR="001B7A2E" w:rsidRPr="00004C60" w:rsidTr="00F32A79">
              <w:trPr>
                <w:trHeight w:val="509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rPr>
                      <w:color w:val="000000"/>
                    </w:rPr>
                  </w:pPr>
                  <w:r w:rsidRPr="00004C60">
                    <w:rPr>
                      <w:iCs/>
                    </w:rPr>
                    <w:t>Расходы на осуществление первичного вои</w:t>
                  </w:r>
                  <w:r w:rsidRPr="00004C60">
                    <w:rPr>
                      <w:iCs/>
                    </w:rPr>
                    <w:t>н</w:t>
                  </w:r>
                  <w:r w:rsidRPr="00004C60">
                    <w:rPr>
                      <w:iCs/>
                    </w:rPr>
                    <w:t>ского учета на территориях, где отсутствуют военные комиссариаты, за счет средств фед</w:t>
                  </w:r>
                  <w:r w:rsidRPr="00004C60">
                    <w:rPr>
                      <w:iCs/>
                    </w:rPr>
                    <w:t>е</w:t>
                  </w:r>
                  <w:r w:rsidRPr="00004C60">
                    <w:rPr>
                      <w:iCs/>
                    </w:rPr>
                    <w:t>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99,96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103,3</w:t>
                  </w:r>
                </w:p>
              </w:tc>
            </w:tr>
            <w:tr w:rsidR="001B7A2E" w:rsidRPr="00004C60" w:rsidTr="00F32A79">
              <w:trPr>
                <w:trHeight w:val="509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чения выполнения функций  государственными (муниципальными) органами, казенными учреждениями, органами управления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95,61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98,92</w:t>
                  </w:r>
                </w:p>
              </w:tc>
            </w:tr>
            <w:tr w:rsidR="001B7A2E" w:rsidRPr="00004C60" w:rsidTr="00F32A79">
              <w:trPr>
                <w:trHeight w:val="509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95,61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98,92</w:t>
                  </w:r>
                </w:p>
              </w:tc>
            </w:tr>
            <w:tr w:rsidR="006511A7" w:rsidRPr="00004C60" w:rsidTr="00F32A79">
              <w:trPr>
                <w:trHeight w:val="15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4,38</w:t>
                  </w:r>
                </w:p>
              </w:tc>
            </w:tr>
            <w:tr w:rsidR="006511A7" w:rsidRPr="00004C60" w:rsidTr="00F32A79">
              <w:trPr>
                <w:trHeight w:val="15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4,38</w:t>
                  </w:r>
                </w:p>
              </w:tc>
            </w:tr>
            <w:tr w:rsidR="002D5D65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28018,18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6</w:t>
                  </w:r>
                  <w:r w:rsidR="009836EC" w:rsidRPr="00004C60">
                    <w:rPr>
                      <w:b/>
                      <w:bCs/>
                      <w:color w:val="000000"/>
                    </w:rPr>
                    <w:t>594,58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28018,18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9836E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6594,58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Решетовского  сельсовета Кочковского района Новосибирской области  "Развитие автомобильных дорог мес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ного значения  на территории  Решетовского  сельсов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та Кочковского района Новосибирской области на 2019-2021 годы 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28018,18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9836E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6594,58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"Обе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ние безопасности дорожного движения на  территории Решетовского  сельсовета " в ра</w:t>
                  </w:r>
                  <w:r w:rsidRPr="00004C60">
                    <w:rPr>
                      <w:color w:val="000000"/>
                    </w:rPr>
                    <w:t>м</w:t>
                  </w:r>
                  <w:r w:rsidRPr="00004C60">
                    <w:rPr>
                      <w:color w:val="000000"/>
                    </w:rPr>
                    <w:t>ках  муниципальной программы  "Развитие а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томобильных дорог местного значения и ули</w:t>
                  </w:r>
                  <w:r w:rsidRPr="00004C60">
                    <w:rPr>
                      <w:color w:val="000000"/>
                    </w:rPr>
                    <w:t>ч</w:t>
                  </w:r>
                  <w:r w:rsidRPr="00004C60">
                    <w:rPr>
                      <w:color w:val="000000"/>
                    </w:rPr>
                    <w:t>но-дорожной сети на территории Решетовского  сельсовета 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 района Новосибирской области на 2019-2021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2126,07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2126,07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2129,07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муниципальной программы  области  "Развитие автомобильных дорог местного значения  на территории  Решетовского  сельсовета 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 района Новосибирской области на 2019-2021 г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ды" за счет средств местного бюджета в части 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финансирования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56FB6" w:rsidRPr="00004C60" w:rsidRDefault="009836E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9836E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9836EC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муниципальной программы  области  "Развитие автомобильных дорог местного значения  на территории  Решетовского  сельсовета 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 района Новосибирской области на 2019-2021 годы" за счет средств областного бюдж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E56FB6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6FB6" w:rsidRPr="00004C60" w:rsidRDefault="00E56FB6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2D5D65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5D65" w:rsidRPr="00004C60" w:rsidRDefault="002D5D6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ЖИЛИЩНО-КОММУНАЛЬНОЕ ХОЗЯ</w:t>
                  </w:r>
                  <w:r w:rsidRPr="00004C60">
                    <w:rPr>
                      <w:b/>
                      <w:bCs/>
                      <w:color w:val="000000"/>
                    </w:rPr>
                    <w:t>Й</w:t>
                  </w:r>
                  <w:r w:rsidRPr="00004C60">
                    <w:rPr>
                      <w:b/>
                      <w:bCs/>
                      <w:color w:val="000000"/>
                    </w:rPr>
                    <w:t>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2107</w:t>
                  </w:r>
                  <w:r w:rsidR="00AB6190" w:rsidRPr="00004C60">
                    <w:rPr>
                      <w:b/>
                      <w:bCs/>
                      <w:color w:val="000000"/>
                    </w:rPr>
                    <w:t>,05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2107,05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выполнение расходных обяз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 xml:space="preserve">тельств  снабжение населения топливом </w:t>
                  </w:r>
                  <w:proofErr w:type="gramStart"/>
                  <w:r w:rsidRPr="00004C60">
                    <w:rPr>
                      <w:color w:val="000000"/>
                    </w:rPr>
                    <w:t>за</w:t>
                  </w:r>
                  <w:proofErr w:type="gramEnd"/>
                  <w:r w:rsidRPr="00004C60">
                    <w:rPr>
                      <w:color w:val="000000"/>
                    </w:rPr>
                    <w:t xml:space="preserve"> средств облас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</w:t>
                  </w:r>
                  <w:r w:rsidRPr="00004C60">
                    <w:rPr>
                      <w:color w:val="000000"/>
                    </w:rPr>
                    <w:t>м</w:t>
                  </w:r>
                  <w:r w:rsidRPr="00004C60">
                    <w:rPr>
                      <w:color w:val="000000"/>
                    </w:rPr>
                    <w:t>мерческих организаций), индивидуальным предпринимателям, физическим лицам - прои</w:t>
                  </w:r>
                  <w:r w:rsidRPr="00004C60">
                    <w:rPr>
                      <w:color w:val="000000"/>
                    </w:rPr>
                    <w:t>з</w:t>
                  </w:r>
                  <w:r w:rsidRPr="00004C60">
                    <w:rPr>
                      <w:color w:val="000000"/>
                    </w:rPr>
                    <w:t>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Софинансирование расходов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Софинансирование расходов на реализацию мероприятий по снабжению населения топл</w:t>
                  </w:r>
                  <w:r w:rsidRPr="00004C60">
                    <w:rPr>
                      <w:bCs/>
                      <w:color w:val="000000"/>
                    </w:rPr>
                    <w:t>и</w:t>
                  </w:r>
                  <w:r w:rsidRPr="00004C60">
                    <w:rPr>
                      <w:bCs/>
                      <w:color w:val="000000"/>
                    </w:rPr>
                    <w:t>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</w:t>
                  </w:r>
                  <w:r w:rsidRPr="00004C60">
                    <w:rPr>
                      <w:color w:val="000000"/>
                    </w:rPr>
                    <w:t>м</w:t>
                  </w:r>
                  <w:r w:rsidRPr="00004C60">
                    <w:rPr>
                      <w:color w:val="000000"/>
                    </w:rPr>
                    <w:t>мерческих организаций), индивидуальным предпринимателям, физическим лицам - прои</w:t>
                  </w:r>
                  <w:r w:rsidRPr="00004C60">
                    <w:rPr>
                      <w:color w:val="000000"/>
                    </w:rPr>
                    <w:t>з</w:t>
                  </w:r>
                  <w:r w:rsidRPr="00004C60">
                    <w:rPr>
                      <w:color w:val="000000"/>
                    </w:rPr>
                    <w:t>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</w:t>
                  </w:r>
                  <w:r w:rsidR="00AB6190" w:rsidRPr="00004C60">
                    <w:rPr>
                      <w:bCs/>
                      <w:color w:val="000000"/>
                    </w:rPr>
                    <w:t>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</w:t>
                  </w:r>
                  <w:r w:rsidR="00AB6190" w:rsidRPr="00004C60">
                    <w:rPr>
                      <w:bCs/>
                      <w:color w:val="000000"/>
                    </w:rPr>
                    <w:t>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bCs/>
                      <w:color w:val="000000"/>
                    </w:rPr>
                    <w:t>р</w:t>
                  </w:r>
                  <w:r w:rsidRPr="00004C60">
                    <w:rPr>
                      <w:bCs/>
                      <w:color w:val="000000"/>
                    </w:rPr>
                    <w:t>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AB619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AB6190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8408F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Прочие мероприятия по благоустройству  те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 xml:space="preserve">риторий </w:t>
                  </w:r>
                  <w:proofErr w:type="spellStart"/>
                  <w:r w:rsidRPr="00004C60">
                    <w:rPr>
                      <w:color w:val="000000"/>
                    </w:rPr>
                    <w:t>мунипальных</w:t>
                  </w:r>
                  <w:proofErr w:type="spellEnd"/>
                  <w:r w:rsidRPr="00004C60">
                    <w:rPr>
                      <w:color w:val="000000"/>
                    </w:rPr>
                    <w:t xml:space="preserve">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AB619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AB6190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6190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8408F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Закупка товаров, работ и услуг для госуда</w:t>
                  </w:r>
                  <w:r w:rsidRPr="00004C60">
                    <w:rPr>
                      <w:bCs/>
                      <w:color w:val="000000"/>
                    </w:rPr>
                    <w:t>р</w:t>
                  </w:r>
                  <w:r w:rsidRPr="00004C60">
                    <w:rPr>
                      <w:bCs/>
                      <w:color w:val="000000"/>
                    </w:rPr>
                    <w:t>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8408F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Иные закупки товаров, работ и услуг для обе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408F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2638,55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1B7A2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поселений Ко</w:t>
                  </w:r>
                  <w:r w:rsidRPr="00004C60">
                    <w:rPr>
                      <w:color w:val="000000"/>
                    </w:rPr>
                    <w:t>ч</w:t>
                  </w:r>
                  <w:r w:rsidRPr="00004C60">
                    <w:rPr>
                      <w:color w:val="000000"/>
                    </w:rPr>
                    <w:t xml:space="preserve">ковского района Новосибирской области  " Культура  на </w:t>
                  </w:r>
                  <w:r w:rsidR="00452D81" w:rsidRPr="00004C60">
                    <w:rPr>
                      <w:color w:val="000000"/>
                    </w:rPr>
                    <w:t>2020-2022</w:t>
                  </w:r>
                  <w:r w:rsidRPr="00004C60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1B7A2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Решетовского сел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совета Кочковского района Новосибирской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 xml:space="preserve">ласти  " Культура Решетовского сельсовета  Кочковского района Новосибирской области  на </w:t>
                  </w:r>
                  <w:r w:rsidR="00452D81" w:rsidRPr="00004C60">
                    <w:rPr>
                      <w:color w:val="000000"/>
                    </w:rPr>
                    <w:t xml:space="preserve">2020-2022 </w:t>
                  </w:r>
                  <w:r w:rsidRPr="00004C60">
                    <w:rPr>
                      <w:color w:val="000000"/>
                    </w:rPr>
                    <w:t>г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1B7A2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муниципальной программы Решетовского сельс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вета Кочковского района Новосибирской области  "Культура Решетовского сельсовета на </w:t>
                  </w:r>
                  <w:r w:rsidR="00452D81" w:rsidRPr="00004C60">
                    <w:rPr>
                      <w:color w:val="000000"/>
                    </w:rPr>
                    <w:t xml:space="preserve">2020-2022 </w:t>
                  </w:r>
                  <w:r w:rsidRPr="00004C60">
                    <w:rPr>
                      <w:color w:val="000000"/>
                    </w:rPr>
                    <w:t>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1B7A2E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</w:t>
                  </w:r>
                  <w:r w:rsidRPr="00004C60">
                    <w:t>е</w:t>
                  </w:r>
                  <w:r w:rsidRPr="00004C60">
                    <w:t>чения выполнения функций государственными (муниципальными) органами, казенными учреждениями, органами управления госуда</w:t>
                  </w:r>
                  <w:r w:rsidRPr="00004C60">
                    <w:t>р</w:t>
                  </w:r>
                  <w:r w:rsidRPr="00004C60">
                    <w:t>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B7A2E" w:rsidRPr="00004C60" w:rsidRDefault="001B7A2E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322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rPr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Социальное обеспечение и иные выплаты нас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лению</w:t>
                  </w:r>
                  <w:r w:rsidR="0063617E" w:rsidRPr="00004C60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jc w:val="both"/>
                  </w:pPr>
                  <w:r w:rsidRPr="00004C60">
                    <w:rPr>
                      <w:sz w:val="26"/>
                      <w:szCs w:val="26"/>
                    </w:rPr>
                    <w:t>Публичные социальные выплаты гражд</w:t>
                  </w:r>
                  <w:r w:rsidRPr="00004C60">
                    <w:rPr>
                      <w:sz w:val="26"/>
                      <w:szCs w:val="26"/>
                    </w:rPr>
                    <w:t>а</w:t>
                  </w:r>
                  <w:r w:rsidRPr="00004C60">
                    <w:rPr>
                      <w:sz w:val="26"/>
                      <w:szCs w:val="26"/>
                    </w:rPr>
                    <w:t>нам</w:t>
                  </w:r>
                  <w:r w:rsidRPr="00004C6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1B7A2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6511A7" w:rsidRPr="00004C60" w:rsidTr="00F32A79">
              <w:trPr>
                <w:trHeight w:val="247"/>
              </w:trPr>
              <w:tc>
                <w:tcPr>
                  <w:tcW w:w="49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6511A7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8408FE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35 960,25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1A7" w:rsidRPr="00004C60" w:rsidRDefault="002E2143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14</w:t>
                  </w:r>
                  <w:r w:rsidR="009A0B8D" w:rsidRPr="00004C60">
                    <w:rPr>
                      <w:b/>
                      <w:bCs/>
                      <w:color w:val="000000"/>
                    </w:rPr>
                    <w:t xml:space="preserve"> 827,39</w:t>
                  </w:r>
                </w:p>
              </w:tc>
            </w:tr>
          </w:tbl>
          <w:p w:rsidR="006475D1" w:rsidRPr="00004C60" w:rsidRDefault="006475D1" w:rsidP="00004C60">
            <w:pPr>
              <w:jc w:val="right"/>
              <w:rPr>
                <w:bCs/>
              </w:rPr>
            </w:pPr>
          </w:p>
          <w:p w:rsidR="006475D1" w:rsidRPr="00004C60" w:rsidRDefault="006475D1" w:rsidP="00004C60">
            <w:pPr>
              <w:jc w:val="right"/>
              <w:rPr>
                <w:bCs/>
              </w:rPr>
            </w:pPr>
          </w:p>
          <w:p w:rsidR="00CB10BE" w:rsidRPr="00004C60" w:rsidRDefault="00CB10BE" w:rsidP="00004C60">
            <w:pPr>
              <w:jc w:val="right"/>
              <w:rPr>
                <w:bCs/>
              </w:rPr>
            </w:pPr>
          </w:p>
          <w:p w:rsidR="00611A9A" w:rsidRPr="00004C60" w:rsidRDefault="00611A9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456DCA" w:rsidRPr="00004C60" w:rsidRDefault="00456DCA" w:rsidP="00004C60">
            <w:pPr>
              <w:jc w:val="right"/>
              <w:rPr>
                <w:bCs/>
              </w:rPr>
            </w:pPr>
          </w:p>
          <w:p w:rsidR="009A0B8D" w:rsidRDefault="009A0B8D" w:rsidP="00F32A79">
            <w:pPr>
              <w:rPr>
                <w:bCs/>
              </w:rPr>
            </w:pPr>
          </w:p>
          <w:p w:rsidR="00F32A79" w:rsidRDefault="00F32A79" w:rsidP="00F32A79">
            <w:pPr>
              <w:rPr>
                <w:bCs/>
              </w:rPr>
            </w:pPr>
          </w:p>
          <w:p w:rsidR="00F32A79" w:rsidRPr="00004C60" w:rsidRDefault="00F32A79" w:rsidP="00F32A79"/>
          <w:p w:rsidR="00FE3FB9" w:rsidRPr="00004C60" w:rsidRDefault="00FE3FB9" w:rsidP="00004C60">
            <w:pPr>
              <w:jc w:val="right"/>
            </w:pPr>
          </w:p>
          <w:p w:rsidR="00076380" w:rsidRPr="00004C60" w:rsidRDefault="00076380" w:rsidP="00004C60">
            <w:pPr>
              <w:jc w:val="right"/>
            </w:pPr>
            <w:r w:rsidRPr="00004C60">
              <w:lastRenderedPageBreak/>
              <w:t xml:space="preserve">Приложение </w:t>
            </w:r>
            <w:r w:rsidR="007058F1" w:rsidRPr="00004C60">
              <w:t xml:space="preserve">№ </w:t>
            </w:r>
            <w:r w:rsidR="00172132" w:rsidRPr="00004C60">
              <w:t>5</w:t>
            </w:r>
          </w:p>
          <w:p w:rsidR="009A0B8D" w:rsidRPr="00004C60" w:rsidRDefault="009A0B8D" w:rsidP="00004C60">
            <w:pPr>
              <w:jc w:val="right"/>
            </w:pPr>
            <w:r w:rsidRPr="00004C60">
              <w:t xml:space="preserve">к решению сорок седьмой сессии </w:t>
            </w:r>
          </w:p>
          <w:p w:rsidR="009A0B8D" w:rsidRPr="00004C60" w:rsidRDefault="009A0B8D" w:rsidP="00004C60">
            <w:pPr>
              <w:jc w:val="right"/>
            </w:pPr>
            <w:r w:rsidRPr="00004C60">
              <w:t xml:space="preserve">Совета депутатов </w:t>
            </w:r>
            <w:proofErr w:type="spellStart"/>
            <w:r w:rsidRPr="00004C60">
              <w:t>Решетовского</w:t>
            </w:r>
            <w:proofErr w:type="spellEnd"/>
            <w:r w:rsidRPr="00004C60">
              <w:t xml:space="preserve"> сельсовета</w:t>
            </w:r>
          </w:p>
          <w:p w:rsidR="009A0B8D" w:rsidRPr="00004C60" w:rsidRDefault="009A0B8D" w:rsidP="00004C60">
            <w:pPr>
              <w:jc w:val="right"/>
            </w:pPr>
            <w:r w:rsidRPr="00004C60">
              <w:t>Кочковского района Новосибирской области</w:t>
            </w:r>
          </w:p>
          <w:p w:rsidR="009A0B8D" w:rsidRPr="00004C60" w:rsidRDefault="009A0B8D" w:rsidP="00004C60">
            <w:pPr>
              <w:jc w:val="right"/>
            </w:pPr>
            <w:r w:rsidRPr="00004C60">
              <w:t xml:space="preserve"> от 26.12.2019 № 1</w:t>
            </w:r>
          </w:p>
          <w:p w:rsidR="00337E19" w:rsidRPr="00004C60" w:rsidRDefault="00076380" w:rsidP="00004C60">
            <w:pPr>
              <w:tabs>
                <w:tab w:val="left" w:pos="2096"/>
              </w:tabs>
              <w:ind w:firstLine="1440"/>
            </w:pPr>
            <w:r w:rsidRPr="00004C60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076380" w:rsidRPr="00004C60" w:rsidRDefault="00076380" w:rsidP="00004C60">
            <w:pPr>
              <w:tabs>
                <w:tab w:val="left" w:pos="2096"/>
              </w:tabs>
              <w:ind w:firstLine="1440"/>
              <w:jc w:val="right"/>
            </w:pPr>
            <w:r w:rsidRPr="00004C60">
              <w:t xml:space="preserve">     таблица 1</w:t>
            </w:r>
          </w:p>
          <w:p w:rsidR="00076380" w:rsidRPr="00004C60" w:rsidRDefault="00076380" w:rsidP="00004C60">
            <w:pPr>
              <w:ind w:firstLine="391"/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456DCA" w:rsidRPr="00004C60">
              <w:rPr>
                <w:b/>
                <w:bCs/>
                <w:sz w:val="28"/>
                <w:szCs w:val="28"/>
              </w:rPr>
              <w:t>Решетовского</w:t>
            </w:r>
            <w:r w:rsidRPr="00004C60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4A2013" w:rsidRPr="00004C60">
              <w:rPr>
                <w:b/>
                <w:bCs/>
                <w:sz w:val="28"/>
                <w:szCs w:val="28"/>
              </w:rPr>
              <w:t xml:space="preserve">                 </w:t>
            </w:r>
            <w:r w:rsidR="00FE529F" w:rsidRPr="00004C60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4A2013" w:rsidRPr="00004C60">
              <w:rPr>
                <w:b/>
                <w:bCs/>
                <w:sz w:val="28"/>
                <w:szCs w:val="28"/>
              </w:rPr>
              <w:t xml:space="preserve">Кочковского района Новосибирской области </w:t>
            </w:r>
            <w:r w:rsidRPr="00004C60">
              <w:rPr>
                <w:b/>
                <w:bCs/>
                <w:sz w:val="28"/>
                <w:szCs w:val="28"/>
              </w:rPr>
              <w:t xml:space="preserve"> на 201</w:t>
            </w:r>
            <w:r w:rsidR="00611A9A" w:rsidRPr="00004C60">
              <w:rPr>
                <w:b/>
                <w:bCs/>
                <w:sz w:val="28"/>
                <w:szCs w:val="28"/>
              </w:rPr>
              <w:t>9</w:t>
            </w:r>
            <w:r w:rsidRPr="00004C6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004C60" w:rsidRDefault="008D5570" w:rsidP="00004C60">
            <w:pPr>
              <w:ind w:firstLine="1063"/>
              <w:jc w:val="center"/>
              <w:rPr>
                <w:b/>
                <w:bCs/>
                <w:sz w:val="28"/>
                <w:szCs w:val="28"/>
              </w:rPr>
            </w:pPr>
          </w:p>
          <w:p w:rsidR="004A2013" w:rsidRPr="00004C60" w:rsidRDefault="004A2013" w:rsidP="00004C60">
            <w:pPr>
              <w:tabs>
                <w:tab w:val="left" w:pos="1155"/>
              </w:tabs>
              <w:jc w:val="right"/>
            </w:pPr>
            <w:r w:rsidRPr="00004C60">
              <w:t>тыс</w:t>
            </w:r>
            <w:proofErr w:type="gramStart"/>
            <w:r w:rsidRPr="00004C60">
              <w:t>.р</w:t>
            </w:r>
            <w:proofErr w:type="gramEnd"/>
            <w:r w:rsidRPr="00004C60">
              <w:t>ублей</w:t>
            </w:r>
          </w:p>
          <w:tbl>
            <w:tblPr>
              <w:tblW w:w="11804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13"/>
              <w:gridCol w:w="566"/>
              <w:gridCol w:w="566"/>
              <w:gridCol w:w="1440"/>
              <w:gridCol w:w="499"/>
              <w:gridCol w:w="1187"/>
              <w:gridCol w:w="1044"/>
              <w:gridCol w:w="1089"/>
            </w:tblGrid>
            <w:tr w:rsidR="004A2013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04C60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004C60" w:rsidRDefault="004A2013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4517,66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высшего должностного лица субъе</w:t>
                  </w:r>
                  <w:r w:rsidRPr="00004C60">
                    <w:rPr>
                      <w:color w:val="000000"/>
                    </w:rPr>
                    <w:t>к</w:t>
                  </w:r>
                  <w:r w:rsidRPr="00004C60">
                    <w:rPr>
                      <w:color w:val="000000"/>
                    </w:rPr>
                    <w:t>та Российской Федерации и муниципального образов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5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выполнения функций  государственными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004C60">
                    <w:rPr>
                      <w:color w:val="000000"/>
                    </w:rPr>
                    <w:t>я</w:t>
                  </w:r>
                  <w:r w:rsidRPr="00004C60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государственных (мун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Правительства Российской Ф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дерации, высших исполнительных органов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дарственной власти субъектов Российской Федер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ции, местных а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3765,64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1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3765,64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и содержание исполн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тел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3770,53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выполнения функций  государственными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004C60">
                    <w:rPr>
                      <w:color w:val="000000"/>
                    </w:rPr>
                    <w:t>я</w:t>
                  </w:r>
                  <w:r w:rsidRPr="00004C60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21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государственных (мун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743,84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743,84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742,18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742,18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0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3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7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осуществление отдельных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 xml:space="preserve">ственных полномочий Новосибирской области по </w:t>
                  </w:r>
                  <w:r w:rsidRPr="00004C60">
                    <w:rPr>
                      <w:color w:val="000000"/>
                    </w:rPr>
                    <w:lastRenderedPageBreak/>
                    <w:t>решению вопросов в сфере административных пр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B8D" w:rsidRPr="00004C60" w:rsidRDefault="009A0B8D" w:rsidP="00004C60">
                  <w:r w:rsidRPr="00004C60">
                    <w:lastRenderedPageBreak/>
                    <w:t>Закупка товаров, работ и услуг для государстве</w:t>
                  </w:r>
                  <w:r w:rsidRPr="00004C60">
                    <w:t>н</w:t>
                  </w:r>
                  <w:r w:rsidRPr="00004C60">
                    <w:t>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B8D" w:rsidRPr="00004C60" w:rsidRDefault="009A0B8D" w:rsidP="00004C60">
                  <w:r w:rsidRPr="00004C60">
                    <w:t>Иные закупки товаров, работ и услуг для обеспеч</w:t>
                  </w:r>
                  <w:r w:rsidRPr="00004C60">
                    <w:t>е</w:t>
                  </w:r>
                  <w:r w:rsidRPr="00004C60">
                    <w:t>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финансовых, налоговых и т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Осуществление переданных полномочий  ко</w:t>
                  </w:r>
                  <w:r w:rsidRPr="00004C60">
                    <w:t>н</w:t>
                  </w:r>
                  <w:r w:rsidRPr="00004C60">
                    <w:t>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1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4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18,73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4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4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Проведение выборов и референдумов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4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4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3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Резервный фонд администрации муниципального пос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color w:val="000000"/>
                    </w:rPr>
                  </w:pPr>
                  <w:r w:rsidRPr="00004C60"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96,26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96,26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color w:val="000000"/>
                    </w:rPr>
                  </w:pPr>
                  <w:r w:rsidRPr="00004C60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</w:t>
                  </w:r>
                  <w:r w:rsidRPr="00004C60">
                    <w:rPr>
                      <w:iCs/>
                    </w:rPr>
                    <w:t>д</w:t>
                  </w:r>
                  <w:r w:rsidRPr="00004C60">
                    <w:rPr>
                      <w:iCs/>
                    </w:rPr>
                    <w:t>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96,26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выполнения функций  государственными (м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ниципальными) органами, казенными учреждени</w:t>
                  </w:r>
                  <w:r w:rsidRPr="00004C60">
                    <w:rPr>
                      <w:color w:val="000000"/>
                    </w:rPr>
                    <w:t>я</w:t>
                  </w:r>
                  <w:r w:rsidRPr="00004C60">
                    <w:rPr>
                      <w:color w:val="000000"/>
                    </w:rPr>
                    <w:t>ми, органами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91,91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государственных (мун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91,91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БЕЗОПАСНОСТЬ И ПР</w:t>
                  </w:r>
                  <w:r w:rsidRPr="00004C60">
                    <w:rPr>
                      <w:b/>
                      <w:bCs/>
                      <w:color w:val="000000"/>
                    </w:rPr>
                    <w:t>А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8,0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Защита населения и территории от чрезвычайных ситу</w:t>
                  </w:r>
                  <w:r w:rsidRPr="00004C60">
                    <w:rPr>
                      <w:bCs/>
                      <w:color w:val="000000"/>
                    </w:rPr>
                    <w:t>а</w:t>
                  </w:r>
                  <w:r w:rsidRPr="00004C60">
                    <w:rPr>
                      <w:bCs/>
                      <w:color w:val="000000"/>
                    </w:rPr>
                    <w:t>ций природного и техногенного характера, гражданская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</w:t>
                  </w:r>
                  <w:r w:rsidRPr="00004C60">
                    <w:rPr>
                      <w:bCs/>
                      <w:color w:val="000000"/>
                    </w:rPr>
                    <w:t>о</w:t>
                  </w:r>
                  <w:r w:rsidRPr="00004C60">
                    <w:rPr>
                      <w:bCs/>
                      <w:color w:val="000000"/>
                    </w:rPr>
                    <w:t xml:space="preserve">вета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сельсовета на 2019-2021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Расходы на реализацию мероприятий  муниципал</w:t>
                  </w:r>
                  <w:r w:rsidRPr="00004C60">
                    <w:rPr>
                      <w:bCs/>
                      <w:color w:val="000000"/>
                    </w:rPr>
                    <w:t>ь</w:t>
                  </w:r>
                  <w:r w:rsidRPr="00004C60">
                    <w:rPr>
                      <w:bCs/>
                      <w:color w:val="000000"/>
                    </w:rPr>
                    <w:t xml:space="preserve">ной программы "Защита населения на территории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сельсовета на 2019-2021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Закупка товаров, работ и услуг для обеспечения госуда</w:t>
                  </w:r>
                  <w:r w:rsidRPr="00004C60">
                    <w:t>р</w:t>
                  </w:r>
                  <w:r w:rsidRPr="00004C60"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Иные закупки товаров, работ и услуг для обеспеч</w:t>
                  </w:r>
                  <w:r w:rsidRPr="00004C60">
                    <w:t>е</w:t>
                  </w:r>
                  <w:r w:rsidRPr="00004C60">
                    <w:t>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Другие вопросы в области национальной безопа</w:t>
                  </w:r>
                  <w:r w:rsidRPr="00004C60">
                    <w:rPr>
                      <w:bCs/>
                      <w:color w:val="000000"/>
                    </w:rPr>
                    <w:t>с</w:t>
                  </w:r>
                  <w:r w:rsidRPr="00004C60">
                    <w:rPr>
                      <w:bCs/>
                      <w:color w:val="000000"/>
                    </w:rPr>
                    <w:t>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</w:t>
                  </w:r>
                  <w:r w:rsidRPr="00004C60">
                    <w:rPr>
                      <w:bCs/>
                      <w:color w:val="000000"/>
                    </w:rPr>
                    <w:t>о</w:t>
                  </w:r>
                  <w:r w:rsidRPr="00004C60">
                    <w:rPr>
                      <w:bCs/>
                      <w:color w:val="000000"/>
                    </w:rPr>
                    <w:t xml:space="preserve">вета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района Новосибирской области " Защита населения на территории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сельсовета на 2019-2021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Расходы на реализацию мероприятий в рамках м</w:t>
                  </w:r>
                  <w:r w:rsidRPr="00004C60">
                    <w:t>у</w:t>
                  </w:r>
                  <w:r w:rsidRPr="00004C60">
                    <w:t>ниц</w:t>
                  </w:r>
                  <w:r w:rsidRPr="00004C60">
                    <w:t>и</w:t>
                  </w:r>
                  <w:r w:rsidRPr="00004C60">
                    <w:t xml:space="preserve">пальной программы   </w:t>
                  </w:r>
                  <w:r w:rsidRPr="00004C60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004C6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сельсовета на 2019-2021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Закупка товаров, работ и услуг для обеспечения госуда</w:t>
                  </w:r>
                  <w:r w:rsidRPr="00004C60">
                    <w:t>р</w:t>
                  </w:r>
                  <w:r w:rsidRPr="00004C60">
                    <w:t>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  <w:color w:val="000000"/>
                    </w:rPr>
                  </w:pPr>
                  <w:r w:rsidRPr="00004C60">
                    <w:t>Иные закупки товаров, работ и услуг для обеспеч</w:t>
                  </w:r>
                  <w:r w:rsidRPr="00004C60">
                    <w:t>е</w:t>
                  </w:r>
                  <w:r w:rsidRPr="00004C60">
                    <w:t>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004C6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322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54008,16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31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54008,16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60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вета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 на территории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бирской области на 2019-2021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1C6DBA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54008,16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19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"Обеспеч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ние безопасности дорожного движения на  терр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 xml:space="preserve">тории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сельсовета " в рамках  мун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ципальной пр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граммы  "Развитие автомобильных дорог местного зн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 xml:space="preserve">чения и улично-дорожной сети на территории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на 2019-2021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777,05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ниципальной программы  области  "Развитие авт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мобильных дорог местного значения  на террит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рии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на 2019-2021 годы " за счет </w:t>
                  </w:r>
                  <w:r w:rsidRPr="00004C60">
                    <w:rPr>
                      <w:color w:val="000000"/>
                    </w:rPr>
                    <w:lastRenderedPageBreak/>
                    <w:t xml:space="preserve">средств местного бюджета в части </w:t>
                  </w:r>
                  <w:proofErr w:type="spellStart"/>
                  <w:r w:rsidRPr="00004C60">
                    <w:rPr>
                      <w:color w:val="000000"/>
                    </w:rPr>
                    <w:t>софинансиров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1231,11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ниципальной программы  области  "Развитие авт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мобильных дорог местного значения  на террит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рии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на 2019-2021 годы 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7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52000,0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31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highlight w:val="yellow"/>
                    </w:rPr>
                  </w:pPr>
                  <w:r w:rsidRPr="00004C60">
                    <w:rPr>
                      <w:b/>
                    </w:rPr>
                    <w:t>1521,2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90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1181,9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 xml:space="preserve">Расходы на выполнение расходных обязательств  снабжение населения топливом </w:t>
                  </w:r>
                  <w:proofErr w:type="gramStart"/>
                  <w:r w:rsidRPr="00004C60">
                    <w:rPr>
                      <w:color w:val="000000"/>
                    </w:rPr>
                    <w:t>за</w:t>
                  </w:r>
                  <w:proofErr w:type="gramEnd"/>
                  <w:r w:rsidRPr="00004C60">
                    <w:rPr>
                      <w:color w:val="000000"/>
                    </w:rPr>
                    <w:t xml:space="preserve"> средств облас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некоммерч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ских организаций), индивидуальным предприним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телям, физическим лицам - производителям тов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04C60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расходов за счет средств мес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proofErr w:type="spellStart"/>
                  <w:r w:rsidRPr="00004C60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004C60">
                    <w:rPr>
                      <w:bCs/>
                      <w:color w:val="000000"/>
                    </w:rPr>
                    <w:t xml:space="preserve"> расходов на реализацию мер</w:t>
                  </w:r>
                  <w:r w:rsidRPr="00004C60">
                    <w:rPr>
                      <w:bCs/>
                      <w:color w:val="000000"/>
                    </w:rPr>
                    <w:t>о</w:t>
                  </w:r>
                  <w:r w:rsidRPr="00004C60">
                    <w:rPr>
                      <w:bCs/>
                      <w:color w:val="000000"/>
                    </w:rPr>
                    <w:t>при</w:t>
                  </w:r>
                  <w:r w:rsidRPr="00004C60">
                    <w:rPr>
                      <w:bCs/>
                      <w:color w:val="000000"/>
                    </w:rPr>
                    <w:t>я</w:t>
                  </w:r>
                  <w:r w:rsidRPr="00004C60">
                    <w:rPr>
                      <w:bCs/>
                      <w:color w:val="000000"/>
                    </w:rPr>
                    <w:t>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некоммерч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ских организаций), индивидуальным предприним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телям, физическим лицам - производителям тов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bCs/>
                      <w:color w:val="000000"/>
                    </w:rPr>
                    <w:t>н</w:t>
                  </w:r>
                  <w:r w:rsidRPr="00004C60">
                    <w:rPr>
                      <w:bCs/>
                      <w:color w:val="000000"/>
                    </w:rPr>
                    <w:t>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339,3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3470,35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103,7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поселений Кочковск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района Новосибирской области  "Культура  на 2020-2022</w:t>
                  </w:r>
                  <w:r w:rsidR="00FE3FB9" w:rsidRPr="00004C60">
                    <w:rPr>
                      <w:color w:val="000000"/>
                    </w:rPr>
                    <w:t xml:space="preserve"> </w:t>
                  </w:r>
                  <w:r w:rsidRPr="00004C60">
                    <w:rPr>
                      <w:color w:val="000000"/>
                    </w:rPr>
                    <w:t>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/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 xml:space="preserve">вета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 " Культура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сельсовета 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 xml:space="preserve">бирской области  на 2020-2022годы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3470,35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/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</w:pP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м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 xml:space="preserve">пальной программы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004C60">
                    <w:rPr>
                      <w:color w:val="000000"/>
                    </w:rPr>
                    <w:t>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сельсовета на 2020-2022годы 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2957,55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/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обеспеч</w:t>
                  </w:r>
                  <w:r w:rsidRPr="00004C60">
                    <w:t>е</w:t>
                  </w:r>
                  <w:r w:rsidRPr="00004C60">
                    <w:t>ния выполнения функций государственными (м</w:t>
                  </w:r>
                  <w:r w:rsidRPr="00004C60">
                    <w:t>у</w:t>
                  </w:r>
                  <w:r w:rsidRPr="00004C60">
                    <w:t>ниципальными) органами, казенными учреждени</w:t>
                  </w:r>
                  <w:r w:rsidRPr="00004C60">
                    <w:t>я</w:t>
                  </w:r>
                  <w:r w:rsidRPr="00004C60">
                    <w:t>ми, органами управления государственными вн</w:t>
                  </w:r>
                  <w:r w:rsidRPr="00004C60">
                    <w:t>е</w:t>
                  </w:r>
                  <w:r w:rsidRPr="00004C60">
                    <w:t>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1838,35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/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учрежд</w:t>
                  </w:r>
                  <w:r w:rsidRPr="00004C60">
                    <w:t>е</w:t>
                  </w:r>
                  <w:r w:rsidRPr="00004C60">
                    <w:t>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1838,35</w:t>
                  </w:r>
                </w:p>
              </w:tc>
              <w:tc>
                <w:tcPr>
                  <w:tcW w:w="1044" w:type="dxa"/>
                </w:tcPr>
                <w:p w:rsidR="009A0B8D" w:rsidRPr="00004C60" w:rsidRDefault="009A0B8D" w:rsidP="00004C60"/>
              </w:tc>
              <w:tc>
                <w:tcPr>
                  <w:tcW w:w="1089" w:type="dxa"/>
                </w:tcPr>
                <w:p w:rsidR="009A0B8D" w:rsidRPr="00004C60" w:rsidRDefault="009A0B8D" w:rsidP="00004C60">
                  <w:pPr>
                    <w:jc w:val="right"/>
                  </w:pPr>
                  <w:r w:rsidRPr="00004C60">
                    <w:t>103,7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1097,2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1097,2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муниципал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 xml:space="preserve">ной программы 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04C60">
                    <w:rPr>
                      <w:color w:val="000000"/>
                    </w:rPr>
                    <w:t>Кочко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ра</w:t>
                  </w:r>
                  <w:r w:rsidRPr="00004C60">
                    <w:rPr>
                      <w:color w:val="000000"/>
                    </w:rPr>
                    <w:t>й</w:t>
                  </w:r>
                  <w:r w:rsidRPr="00004C60">
                    <w:rPr>
                      <w:color w:val="000000"/>
                    </w:rPr>
                    <w:t xml:space="preserve">она Новосибирской области "Культура  </w:t>
                  </w:r>
                  <w:proofErr w:type="spellStart"/>
                  <w:r w:rsidRPr="00004C60">
                    <w:rPr>
                      <w:color w:val="000000"/>
                    </w:rPr>
                    <w:t>Решетовского</w:t>
                  </w:r>
                  <w:proofErr w:type="spellEnd"/>
                  <w:r w:rsidRPr="00004C60">
                    <w:rPr>
                      <w:color w:val="000000"/>
                    </w:rPr>
                    <w:t xml:space="preserve"> сельсовета на 2020-2022годы " в рамках государственной программы Новосиби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ской области "Управление государственными ф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обеспеч</w:t>
                  </w:r>
                  <w:r w:rsidRPr="00004C60">
                    <w:t>е</w:t>
                  </w:r>
                  <w:r w:rsidRPr="00004C60">
                    <w:t>ния выполнения функций государственными (м</w:t>
                  </w:r>
                  <w:r w:rsidRPr="00004C60">
                    <w:t>у</w:t>
                  </w:r>
                  <w:r w:rsidRPr="00004C60">
                    <w:t>ниципальными) органами, казенными учреждени</w:t>
                  </w:r>
                  <w:r w:rsidRPr="00004C60">
                    <w:t>я</w:t>
                  </w:r>
                  <w:r w:rsidRPr="00004C60">
                    <w:t>ми, органами управления государственными вн</w:t>
                  </w:r>
                  <w:r w:rsidRPr="00004C60">
                    <w:t>е</w:t>
                  </w:r>
                  <w:r w:rsidRPr="00004C60">
                    <w:t>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учрежд</w:t>
                  </w:r>
                  <w:r w:rsidRPr="00004C60">
                    <w:t>е</w:t>
                  </w:r>
                  <w:r w:rsidRPr="00004C60">
                    <w:t>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512,8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образ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Социальное обеспечение и иные выплаты насел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</w:pPr>
                  <w:r w:rsidRPr="00004C60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004C6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color w:val="000000"/>
                    </w:rPr>
                  </w:pPr>
                  <w:r w:rsidRPr="00004C60">
                    <w:t>Непрограммные расходы муниципальных образ</w:t>
                  </w:r>
                  <w:r w:rsidRPr="00004C60">
                    <w:t>о</w:t>
                  </w:r>
                  <w:r w:rsidRPr="00004C60">
                    <w:t>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  <w:rPr>
                      <w:bCs/>
                    </w:rPr>
                  </w:pPr>
                  <w:r w:rsidRPr="00004C60">
                    <w:rPr>
                      <w:bCs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color w:val="000000"/>
                    </w:rPr>
                  </w:pPr>
                  <w:r w:rsidRPr="00004C60"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государстве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20,0</w:t>
                  </w:r>
                </w:p>
              </w:tc>
            </w:tr>
            <w:tr w:rsidR="009A0B8D" w:rsidRPr="00004C60" w:rsidTr="00F32A79">
              <w:trPr>
                <w:gridAfter w:val="2"/>
                <w:wAfter w:w="2133" w:type="dxa"/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37 914,93</w:t>
                  </w:r>
                </w:p>
              </w:tc>
            </w:tr>
          </w:tbl>
          <w:p w:rsidR="00772066" w:rsidRPr="00004C60" w:rsidRDefault="00772066" w:rsidP="00004C60">
            <w:pPr>
              <w:jc w:val="center"/>
              <w:rPr>
                <w:b/>
                <w:bCs/>
              </w:rPr>
            </w:pPr>
          </w:p>
        </w:tc>
      </w:tr>
      <w:tr w:rsidR="00B10584" w:rsidRPr="00004C60" w:rsidTr="004C2F8F">
        <w:trPr>
          <w:gridAfter w:val="3"/>
          <w:wAfter w:w="1211" w:type="dxa"/>
          <w:trHeight w:val="6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004C60" w:rsidRDefault="00B10584" w:rsidP="00004C60">
            <w:pPr>
              <w:jc w:val="right"/>
            </w:pPr>
          </w:p>
        </w:tc>
      </w:tr>
      <w:tr w:rsidR="00B10584" w:rsidRPr="00004C60" w:rsidTr="004C2F8F">
        <w:trPr>
          <w:gridAfter w:val="3"/>
          <w:wAfter w:w="1211" w:type="dxa"/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BA" w:rsidRPr="00004C60" w:rsidRDefault="008D5570" w:rsidP="00004C60">
            <w:pPr>
              <w:tabs>
                <w:tab w:val="left" w:pos="2096"/>
              </w:tabs>
              <w:ind w:firstLine="1440"/>
              <w:jc w:val="center"/>
            </w:pPr>
            <w:r w:rsidRPr="00004C60">
              <w:t xml:space="preserve">                                                                                                                                              </w:t>
            </w:r>
          </w:p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jc w:val="right"/>
            </w:pPr>
            <w:r w:rsidRPr="00004C60">
              <w:t xml:space="preserve"> таблица 2</w:t>
            </w:r>
          </w:p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jc w:val="center"/>
            </w:pPr>
          </w:p>
          <w:p w:rsidR="00BD0ED4" w:rsidRPr="00004C60" w:rsidRDefault="008801B4" w:rsidP="00004C60">
            <w:pPr>
              <w:ind w:firstLine="885"/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806C89" w:rsidRPr="00004C60">
              <w:rPr>
                <w:b/>
                <w:bCs/>
                <w:sz w:val="28"/>
                <w:szCs w:val="28"/>
              </w:rPr>
              <w:t>Решетовског</w:t>
            </w:r>
            <w:r w:rsidRPr="00004C60">
              <w:rPr>
                <w:b/>
                <w:bCs/>
                <w:sz w:val="28"/>
                <w:szCs w:val="28"/>
              </w:rPr>
              <w:t>о сельсов</w:t>
            </w:r>
            <w:r w:rsidRPr="00004C60">
              <w:rPr>
                <w:b/>
                <w:bCs/>
                <w:sz w:val="28"/>
                <w:szCs w:val="28"/>
              </w:rPr>
              <w:t>е</w:t>
            </w:r>
            <w:r w:rsidRPr="00004C60">
              <w:rPr>
                <w:b/>
                <w:bCs/>
                <w:sz w:val="28"/>
                <w:szCs w:val="28"/>
              </w:rPr>
              <w:t>та Кочковского ра</w:t>
            </w:r>
            <w:r w:rsidRPr="00004C60">
              <w:rPr>
                <w:b/>
                <w:bCs/>
                <w:sz w:val="28"/>
                <w:szCs w:val="28"/>
              </w:rPr>
              <w:t>й</w:t>
            </w:r>
            <w:r w:rsidRPr="00004C60">
              <w:rPr>
                <w:b/>
                <w:bCs/>
                <w:sz w:val="28"/>
                <w:szCs w:val="28"/>
              </w:rPr>
              <w:t xml:space="preserve">она Новосибирской области  </w:t>
            </w:r>
          </w:p>
          <w:p w:rsidR="008D5570" w:rsidRPr="00903645" w:rsidRDefault="008801B4" w:rsidP="00903645">
            <w:pPr>
              <w:ind w:firstLine="885"/>
              <w:jc w:val="center"/>
              <w:rPr>
                <w:b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на </w:t>
            </w:r>
            <w:r w:rsidR="008D5570" w:rsidRPr="00004C60">
              <w:rPr>
                <w:b/>
                <w:bCs/>
                <w:sz w:val="28"/>
                <w:szCs w:val="28"/>
              </w:rPr>
              <w:t>плановый период 20</w:t>
            </w:r>
            <w:r w:rsidR="00BD0ED4" w:rsidRPr="00004C60">
              <w:rPr>
                <w:b/>
                <w:bCs/>
                <w:sz w:val="28"/>
                <w:szCs w:val="28"/>
              </w:rPr>
              <w:t>2</w:t>
            </w:r>
            <w:r w:rsidR="00806C89" w:rsidRPr="00004C60">
              <w:rPr>
                <w:b/>
                <w:bCs/>
                <w:sz w:val="28"/>
                <w:szCs w:val="28"/>
              </w:rPr>
              <w:t>1</w:t>
            </w:r>
            <w:r w:rsidR="008D5570" w:rsidRPr="00004C60">
              <w:rPr>
                <w:b/>
                <w:bCs/>
                <w:sz w:val="28"/>
                <w:szCs w:val="28"/>
              </w:rPr>
              <w:t>-202</w:t>
            </w:r>
            <w:r w:rsidR="00806C89" w:rsidRPr="00004C60">
              <w:rPr>
                <w:b/>
                <w:bCs/>
                <w:sz w:val="28"/>
                <w:szCs w:val="28"/>
              </w:rPr>
              <w:t>2</w:t>
            </w:r>
            <w:r w:rsidR="008D5570" w:rsidRPr="00004C60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8D5570" w:rsidRPr="00004C60" w:rsidRDefault="008D5570" w:rsidP="00004C60">
            <w:pPr>
              <w:tabs>
                <w:tab w:val="left" w:pos="1155"/>
              </w:tabs>
              <w:jc w:val="right"/>
            </w:pPr>
            <w:r w:rsidRPr="00004C60">
              <w:t>тыс</w:t>
            </w:r>
            <w:proofErr w:type="gramStart"/>
            <w:r w:rsidRPr="00004C60">
              <w:t>.р</w:t>
            </w:r>
            <w:proofErr w:type="gramEnd"/>
            <w:r w:rsidRPr="00004C60">
              <w:t>ублей</w:t>
            </w:r>
          </w:p>
          <w:tbl>
            <w:tblPr>
              <w:tblW w:w="967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421"/>
              <w:gridCol w:w="519"/>
              <w:gridCol w:w="564"/>
              <w:gridCol w:w="1440"/>
              <w:gridCol w:w="497"/>
              <w:gridCol w:w="1143"/>
              <w:gridCol w:w="1089"/>
            </w:tblGrid>
            <w:tr w:rsidR="008D5570" w:rsidRPr="00004C60" w:rsidTr="00F32A79">
              <w:trPr>
                <w:trHeight w:val="247"/>
              </w:trPr>
              <w:tc>
                <w:tcPr>
                  <w:tcW w:w="4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004C60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Плановый период</w:t>
                  </w:r>
                </w:p>
              </w:tc>
            </w:tr>
            <w:tr w:rsidR="008D5570" w:rsidRPr="00004C60" w:rsidTr="00F32A79">
              <w:trPr>
                <w:trHeight w:val="247"/>
              </w:trPr>
              <w:tc>
                <w:tcPr>
                  <w:tcW w:w="442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8D5570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</w:t>
                  </w:r>
                  <w:r w:rsidR="00BD0ED4" w:rsidRPr="00004C60">
                    <w:rPr>
                      <w:b/>
                      <w:bCs/>
                      <w:color w:val="000000"/>
                    </w:rPr>
                    <w:t>2</w:t>
                  </w:r>
                  <w:r w:rsidR="00806C89" w:rsidRPr="00004C60">
                    <w:rPr>
                      <w:b/>
                      <w:bCs/>
                      <w:color w:val="000000"/>
                    </w:rPr>
                    <w:t>1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570" w:rsidRPr="00004C60" w:rsidRDefault="00BD0ED4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202</w:t>
                  </w:r>
                  <w:r w:rsidR="00806C89" w:rsidRPr="00004C60">
                    <w:rPr>
                      <w:b/>
                      <w:bCs/>
                      <w:color w:val="000000"/>
                    </w:rPr>
                    <w:t>2</w:t>
                  </w:r>
                  <w:r w:rsidRPr="00004C60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8D5570" w:rsidRPr="00004C60">
                    <w:rPr>
                      <w:b/>
                      <w:bCs/>
                      <w:color w:val="000000"/>
                    </w:rPr>
                    <w:t>год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F32A7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ОБЩЕГОСУДАРСТВЕННЫЕ В</w:t>
                  </w:r>
                  <w:r w:rsidRPr="00004C60">
                    <w:rPr>
                      <w:b/>
                      <w:bCs/>
                      <w:color w:val="000000"/>
                    </w:rPr>
                    <w:t>О</w:t>
                  </w:r>
                  <w:r w:rsidRPr="00004C60">
                    <w:rPr>
                      <w:b/>
                      <w:bCs/>
                      <w:color w:val="000000"/>
                    </w:rPr>
                    <w:t>ПРОСЫ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2963,91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2963,91</w:t>
                  </w:r>
                </w:p>
              </w:tc>
            </w:tr>
            <w:tr w:rsidR="009A0B8D" w:rsidRPr="00004C60" w:rsidTr="00F32A79">
              <w:trPr>
                <w:trHeight w:val="49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высшего должностн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лица субъекта Российской Федерации и муниципал</w:t>
                  </w:r>
                  <w:r w:rsidRPr="00004C60">
                    <w:rPr>
                      <w:color w:val="000000"/>
                    </w:rPr>
                    <w:t>ь</w:t>
                  </w:r>
                  <w:r w:rsidRPr="00004C60">
                    <w:rPr>
                      <w:color w:val="000000"/>
                    </w:rPr>
                    <w:t>ного образования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trHeight w:val="26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trHeight w:val="25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trHeight w:val="49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дарственными (муниципальными) орг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нами, казенными учреждениями, орган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trHeight w:val="49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718,29</w:t>
                  </w:r>
                </w:p>
              </w:tc>
            </w:tr>
            <w:tr w:rsidR="009A0B8D" w:rsidRPr="00004C60" w:rsidTr="00F32A79">
              <w:trPr>
                <w:trHeight w:val="836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Функционирование Правительства Ро</w:t>
                  </w:r>
                  <w:r w:rsidRPr="00004C60">
                    <w:rPr>
                      <w:color w:val="000000"/>
                    </w:rPr>
                    <w:t>с</w:t>
                  </w:r>
                  <w:r w:rsidRPr="00004C60">
                    <w:rPr>
                      <w:color w:val="000000"/>
                    </w:rPr>
                    <w:t>сийской Федерации, высших исполн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тельных органов государственной власти субъектов Российской Федерации, мес</w:t>
                  </w:r>
                  <w:r w:rsidRPr="00004C60">
                    <w:rPr>
                      <w:color w:val="000000"/>
                    </w:rPr>
                    <w:t>т</w:t>
                  </w:r>
                  <w:r w:rsidRPr="00004C60">
                    <w:rPr>
                      <w:color w:val="000000"/>
                    </w:rPr>
                    <w:t>ных админ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страций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2245,62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2245,62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местного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Обеспечение деятельности и содержание испо</w:t>
                  </w:r>
                  <w:r w:rsidRPr="00004C60">
                    <w:rPr>
                      <w:color w:val="000000"/>
                    </w:rPr>
                    <w:t>л</w:t>
                  </w:r>
                  <w:r w:rsidRPr="00004C60">
                    <w:rPr>
                      <w:color w:val="000000"/>
                    </w:rPr>
                    <w:t>нительной власти органов местного самоупра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ления, местных администраций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дарственными (муниципальными) орг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нами, казенными учреждениями, орган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2245,51</w:t>
                  </w:r>
                </w:p>
              </w:tc>
            </w:tr>
            <w:tr w:rsidR="009A0B8D" w:rsidRPr="00004C60" w:rsidTr="00F32A79">
              <w:trPr>
                <w:trHeight w:val="494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Расходы на осуществление отдельных государственных полномочий Новос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бирской области по решению вопросов в сфере административных правонаруш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ний за счет средств областного бюджета.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trHeight w:val="261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B8D" w:rsidRPr="00004C60" w:rsidRDefault="009A0B8D" w:rsidP="00004C60">
                  <w:r w:rsidRPr="00004C60">
                    <w:t>Закупка товаров, работ и услуг для гос</w:t>
                  </w:r>
                  <w:r w:rsidRPr="00004C60">
                    <w:t>у</w:t>
                  </w:r>
                  <w:r w:rsidRPr="00004C60">
                    <w:t>дарственных (муниципальных) нужд.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trHeight w:val="392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B8D" w:rsidRPr="00004C60" w:rsidRDefault="009A0B8D" w:rsidP="00004C60">
                  <w:r w:rsidRPr="00004C60">
                    <w:t>Иные закупки товаров, работ и услуг для обеспечения государственных (муниц</w:t>
                  </w:r>
                  <w:r w:rsidRPr="00004C60">
                    <w:t>и</w:t>
                  </w:r>
                  <w:r w:rsidRPr="00004C60">
                    <w:t>пал</w:t>
                  </w:r>
                  <w:r w:rsidRPr="00004C60">
                    <w:t>ь</w:t>
                  </w:r>
                  <w:r w:rsidRPr="00004C60">
                    <w:t>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0,11</w:t>
                  </w:r>
                </w:p>
              </w:tc>
            </w:tr>
            <w:tr w:rsidR="009A0B8D" w:rsidRPr="00004C60" w:rsidTr="00F32A79">
              <w:trPr>
                <w:trHeight w:val="245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Мобилизационная и вневойсковая по</w:t>
                  </w:r>
                  <w:r w:rsidRPr="00004C60">
                    <w:rPr>
                      <w:b/>
                      <w:color w:val="000000"/>
                    </w:rPr>
                    <w:t>д</w:t>
                  </w:r>
                  <w:r w:rsidRPr="00004C60">
                    <w:rPr>
                      <w:b/>
                      <w:color w:val="000000"/>
                    </w:rPr>
                    <w:t>гото</w:t>
                  </w:r>
                  <w:r w:rsidRPr="00004C60">
                    <w:rPr>
                      <w:b/>
                      <w:color w:val="000000"/>
                    </w:rPr>
                    <w:t>в</w:t>
                  </w:r>
                  <w:r w:rsidRPr="00004C60">
                    <w:rPr>
                      <w:b/>
                      <w:color w:val="000000"/>
                    </w:rPr>
                    <w:t>ка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99,96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103,3</w:t>
                  </w:r>
                </w:p>
              </w:tc>
            </w:tr>
            <w:tr w:rsidR="009A0B8D" w:rsidRPr="00004C60" w:rsidTr="00F32A79">
              <w:trPr>
                <w:trHeight w:val="235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направления областного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99,96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103,3</w:t>
                  </w:r>
                </w:p>
              </w:tc>
            </w:tr>
            <w:tr w:rsidR="009A0B8D" w:rsidRPr="00004C60" w:rsidTr="00F32A79">
              <w:trPr>
                <w:trHeight w:val="319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color w:val="000000"/>
                    </w:rPr>
                  </w:pPr>
                  <w:r w:rsidRPr="00004C60">
                    <w:rPr>
                      <w:iCs/>
                    </w:rPr>
                    <w:t>Расходы на осуществление первичного воинского учета на территориях, где о</w:t>
                  </w:r>
                  <w:r w:rsidRPr="00004C60">
                    <w:rPr>
                      <w:iCs/>
                    </w:rPr>
                    <w:t>т</w:t>
                  </w:r>
                  <w:r w:rsidRPr="00004C60">
                    <w:rPr>
                      <w:iCs/>
                    </w:rPr>
                    <w:t>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99,96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103,3</w:t>
                  </w:r>
                </w:p>
              </w:tc>
            </w:tr>
            <w:tr w:rsidR="009A0B8D" w:rsidRPr="00004C60" w:rsidTr="00F32A79">
              <w:trPr>
                <w:trHeight w:val="260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в целях обеспечения выполнения функций 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дарственными (муниципальными) орг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нами, казенными учреждениями, орган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ми управления государственными вн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бюджетными фондами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95,61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98,92</w:t>
                  </w:r>
                </w:p>
              </w:tc>
            </w:tr>
            <w:tr w:rsidR="009A0B8D" w:rsidRPr="00004C60" w:rsidTr="00F32A79">
              <w:trPr>
                <w:trHeight w:val="268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выплаты персоналу госуда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95,61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color w:val="000000"/>
                    </w:rPr>
                    <w:t>98,92</w:t>
                  </w:r>
                </w:p>
              </w:tc>
            </w:tr>
            <w:tr w:rsidR="009A0B8D" w:rsidRPr="00004C60" w:rsidTr="00F32A79">
              <w:trPr>
                <w:trHeight w:val="288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4,38</w:t>
                  </w:r>
                </w:p>
              </w:tc>
            </w:tr>
            <w:tr w:rsidR="009A0B8D" w:rsidRPr="00004C60" w:rsidTr="00F32A79">
              <w:trPr>
                <w:trHeight w:val="263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99.0.00.51180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4,38</w:t>
                  </w:r>
                </w:p>
              </w:tc>
            </w:tr>
            <w:tr w:rsidR="009A0B8D" w:rsidRPr="00004C60" w:rsidTr="00F32A79">
              <w:trPr>
                <w:trHeight w:val="20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28018,18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6594,58</w:t>
                  </w:r>
                </w:p>
              </w:tc>
            </w:tr>
            <w:tr w:rsidR="009A0B8D" w:rsidRPr="00004C60" w:rsidTr="00F32A79">
              <w:trPr>
                <w:trHeight w:val="212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28018,18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6594,58</w:t>
                  </w:r>
                </w:p>
              </w:tc>
            </w:tr>
            <w:tr w:rsidR="009A0B8D" w:rsidRPr="00004C60" w:rsidTr="00F32A79">
              <w:trPr>
                <w:trHeight w:val="509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133FB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Решетовск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 сельсовета Кочковского района Нов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сибирской области  "Развитие автом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бильных дорог местного значения  на территории  Решетовского  сельс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вета Кочковского района Новосибирской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ласти на 2019-2021 годы "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28018,18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6594,58</w:t>
                  </w:r>
                </w:p>
              </w:tc>
            </w:tr>
            <w:tr w:rsidR="009A0B8D" w:rsidRPr="00004C60" w:rsidTr="00F32A79">
              <w:trPr>
                <w:trHeight w:val="509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133FB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 "Обеспечение безопасности дорожного дв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жения на  территории Решетовского  сельс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вета " в рамках  муниципальной программы  "Развитие автом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бильных дорог местного значения и улично-дорожной сети на территории Решето</w:t>
                  </w:r>
                  <w:r w:rsidRPr="00004C60">
                    <w:rPr>
                      <w:color w:val="000000"/>
                    </w:rPr>
                    <w:t>в</w:t>
                  </w:r>
                  <w:r w:rsidRPr="00004C60">
                    <w:rPr>
                      <w:color w:val="000000"/>
                    </w:rPr>
                    <w:t>ского  сельсовета Кочковского района Новосибирской области на 2019-2021 г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ды " за счет средств местного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2126,07</w:t>
                  </w:r>
                </w:p>
              </w:tc>
            </w:tr>
            <w:tr w:rsidR="009A0B8D" w:rsidRPr="00004C60" w:rsidTr="00F32A79">
              <w:trPr>
                <w:trHeight w:val="509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Закупка товаров, работ и услуг для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2126,07</w:t>
                  </w:r>
                </w:p>
              </w:tc>
            </w:tr>
            <w:tr w:rsidR="009A0B8D" w:rsidRPr="00004C60" w:rsidTr="00F32A79">
              <w:trPr>
                <w:trHeight w:val="509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933,77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2129,07</w:t>
                  </w:r>
                </w:p>
              </w:tc>
            </w:tr>
            <w:tr w:rsidR="009A0B8D" w:rsidRPr="00004C60" w:rsidTr="00F32A79">
              <w:trPr>
                <w:trHeight w:val="19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муниципальной программы 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ласти  "Развитие автомобильных дорог местного значения  на территории  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товского  сельсовета Кочковского района Новосибирской области на 2019-2021 г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ды " за счет средств местного бюджета в части софина</w:t>
                  </w:r>
                  <w:r w:rsidRPr="00004C60">
                    <w:rPr>
                      <w:color w:val="000000"/>
                    </w:rPr>
                    <w:t>н</w:t>
                  </w:r>
                  <w:r w:rsidRPr="00004C60">
                    <w:rPr>
                      <w:color w:val="000000"/>
                    </w:rPr>
                    <w:t>сирования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9A0B8D" w:rsidRPr="00004C60" w:rsidTr="00F32A79">
              <w:trPr>
                <w:trHeight w:val="188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9A0B8D" w:rsidRPr="00004C60" w:rsidTr="00F32A79">
              <w:trPr>
                <w:trHeight w:val="290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1231,11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455,21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 муниципальной программы 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ласти  "Развитие автомобильных дорог местного значения  на территории  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товского  сельсовета Кочковского района Новосибирской области на 2019-2021 г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ды " за счет средств областного бюджета.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Закупка товаров, работ и услуг для гос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25853,3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4013,3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ЖИЛИЩНО-КОММУНАЛЬНОЕ Х</w:t>
                  </w:r>
                  <w:r w:rsidRPr="00004C60">
                    <w:rPr>
                      <w:b/>
                      <w:bCs/>
                      <w:color w:val="000000"/>
                    </w:rPr>
                    <w:t>О</w:t>
                  </w:r>
                  <w:r w:rsidRPr="00004C60">
                    <w:rPr>
                      <w:b/>
                      <w:bCs/>
                      <w:color w:val="000000"/>
                    </w:rPr>
                    <w:t>ЗЯЙСТВО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2107,05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2107,05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зований поселений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1181,9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выполнение расходных обяз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 xml:space="preserve">тельств  снабжение населения топливом </w:t>
                  </w:r>
                  <w:proofErr w:type="gramStart"/>
                  <w:r w:rsidRPr="00004C60">
                    <w:rPr>
                      <w:color w:val="000000"/>
                    </w:rPr>
                    <w:t>за</w:t>
                  </w:r>
                  <w:proofErr w:type="gramEnd"/>
                  <w:r w:rsidRPr="00004C60">
                    <w:rPr>
                      <w:color w:val="000000"/>
                    </w:rPr>
                    <w:t xml:space="preserve"> средств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ластного бюджета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Субсидии юридическим лицам (кроме 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коммерческих организаций), индивид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альным предпринимателям, физическим лицам - прои</w:t>
                  </w:r>
                  <w:r w:rsidRPr="00004C60">
                    <w:rPr>
                      <w:color w:val="000000"/>
                    </w:rPr>
                    <w:t>з</w:t>
                  </w:r>
                  <w:r w:rsidRPr="00004C60">
                    <w:rPr>
                      <w:color w:val="000000"/>
                    </w:rPr>
                    <w:t>водителям товаров, работ, услуг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70.0.00.70470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1170,2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Софинансирование расходов за счет средств местного бюджета.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Софинансирование расходов на реализ</w:t>
                  </w:r>
                  <w:r w:rsidRPr="00004C60">
                    <w:rPr>
                      <w:bCs/>
                      <w:color w:val="000000"/>
                    </w:rPr>
                    <w:t>а</w:t>
                  </w:r>
                  <w:r w:rsidRPr="00004C60">
                    <w:rPr>
                      <w:bCs/>
                      <w:color w:val="000000"/>
                    </w:rPr>
                    <w:t>цию мероприятий по снабжению насел</w:t>
                  </w:r>
                  <w:r w:rsidRPr="00004C60">
                    <w:rPr>
                      <w:bCs/>
                      <w:color w:val="000000"/>
                    </w:rPr>
                    <w:t>е</w:t>
                  </w:r>
                  <w:r w:rsidRPr="00004C60">
                    <w:rPr>
                      <w:bCs/>
                      <w:color w:val="000000"/>
                    </w:rPr>
                    <w:t>ния то</w:t>
                  </w:r>
                  <w:r w:rsidRPr="00004C60">
                    <w:rPr>
                      <w:bCs/>
                      <w:color w:val="000000"/>
                    </w:rPr>
                    <w:t>п</w:t>
                  </w:r>
                  <w:r w:rsidRPr="00004C60">
                    <w:rPr>
                      <w:bCs/>
                      <w:color w:val="000000"/>
                    </w:rPr>
                    <w:t>ливом за счет средств местного бюджета.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Субсидии юридическим лицам (кроме н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коммерческих организаций), индивид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альным предпринимателям, физическим лицам - прои</w:t>
                  </w:r>
                  <w:r w:rsidRPr="00004C60">
                    <w:rPr>
                      <w:color w:val="000000"/>
                    </w:rPr>
                    <w:t>з</w:t>
                  </w:r>
                  <w:r w:rsidRPr="00004C60">
                    <w:rPr>
                      <w:color w:val="000000"/>
                    </w:rPr>
                    <w:t>водителям товаров, работ, услуг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98.0.00.70470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11,7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зований поселений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925,15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Закупка товаров, работ и услуг для гос</w:t>
                  </w:r>
                  <w:r w:rsidRPr="00004C60">
                    <w:rPr>
                      <w:bCs/>
                      <w:color w:val="000000"/>
                    </w:rPr>
                    <w:t>у</w:t>
                  </w:r>
                  <w:r w:rsidRPr="00004C60">
                    <w:rPr>
                      <w:bCs/>
                      <w:color w:val="000000"/>
                    </w:rPr>
                    <w:t>дарственных (муниципальных нужд)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70.0.00.05130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707,15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Прочие мероприятия по благоустройству  терр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торий муни</w:t>
                  </w:r>
                  <w:r w:rsidR="00FE3FB9" w:rsidRPr="00004C60">
                    <w:rPr>
                      <w:color w:val="000000"/>
                    </w:rPr>
                    <w:t>ци</w:t>
                  </w:r>
                  <w:r w:rsidRPr="00004C60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Закупка товаров, работ и услуг для гос</w:t>
                  </w:r>
                  <w:r w:rsidRPr="00004C60">
                    <w:rPr>
                      <w:bCs/>
                      <w:color w:val="000000"/>
                    </w:rPr>
                    <w:t>у</w:t>
                  </w:r>
                  <w:r w:rsidRPr="00004C60">
                    <w:rPr>
                      <w:bCs/>
                      <w:color w:val="000000"/>
                    </w:rPr>
                    <w:t>дарственных (муниципальных нужд)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Иные закупки товаров, работ и услуг для обеспечения  государственных (муниц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218,0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 поселений Кочковского района Новосибирской о</w:t>
                  </w:r>
                  <w:r w:rsidRPr="00004C60">
                    <w:rPr>
                      <w:color w:val="000000"/>
                    </w:rPr>
                    <w:t>б</w:t>
                  </w:r>
                  <w:r w:rsidRPr="00004C60">
                    <w:rPr>
                      <w:color w:val="000000"/>
                    </w:rPr>
                    <w:t>ласти  " Культ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t>ра  на 2020-2022 годы"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Муниципальная программа Решетовского сельсовета Кочковского района Новос</w:t>
                  </w:r>
                  <w:r w:rsidRPr="00004C60">
                    <w:rPr>
                      <w:color w:val="000000"/>
                    </w:rPr>
                    <w:t>и</w:t>
                  </w:r>
                  <w:r w:rsidRPr="00004C60">
                    <w:rPr>
                      <w:color w:val="000000"/>
                    </w:rPr>
                    <w:t>бирской области  " Культура Решетовск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сельсовета  Кочковского района Нов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сиби</w:t>
                  </w:r>
                  <w:r w:rsidRPr="00004C60">
                    <w:rPr>
                      <w:color w:val="000000"/>
                    </w:rPr>
                    <w:t>р</w:t>
                  </w:r>
                  <w:r w:rsidRPr="00004C60">
                    <w:rPr>
                      <w:color w:val="000000"/>
                    </w:rPr>
                    <w:t>ской области  на 2020-2022 годы"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Расходы на реализацию мероприятий в рамках муниципальной программы 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</w:t>
                  </w:r>
                  <w:r w:rsidRPr="00004C60">
                    <w:rPr>
                      <w:color w:val="000000"/>
                    </w:rPr>
                    <w:t>о</w:t>
                  </w:r>
                  <w:r w:rsidRPr="00004C60">
                    <w:rPr>
                      <w:color w:val="000000"/>
                    </w:rPr>
                    <w:t>го сельсовета Кочковского района Новосибирской области  "Культура Реш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>товского сельсовета на 2020-2022 годы"  за счет средств местного бю</w:t>
                  </w:r>
                  <w:r w:rsidRPr="00004C60">
                    <w:rPr>
                      <w:color w:val="000000"/>
                    </w:rPr>
                    <w:t>д</w:t>
                  </w:r>
                  <w:r w:rsidRPr="00004C60">
                    <w:rPr>
                      <w:color w:val="000000"/>
                    </w:rPr>
                    <w:t>жета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в целях обеспечения выполнения функций гос</w:t>
                  </w:r>
                  <w:r w:rsidRPr="00004C60">
                    <w:t>у</w:t>
                  </w:r>
                  <w:r w:rsidRPr="00004C60">
                    <w:t>дарственными (муниципальными) орг</w:t>
                  </w:r>
                  <w:r w:rsidRPr="00004C60">
                    <w:t>а</w:t>
                  </w:r>
                  <w:r w:rsidRPr="00004C60">
                    <w:t>нами, казенными учреждениями, орган</w:t>
                  </w:r>
                  <w:r w:rsidRPr="00004C60">
                    <w:t>а</w:t>
                  </w:r>
                  <w:r w:rsidRPr="00004C60">
                    <w:t>ми управления государственными вн</w:t>
                  </w:r>
                  <w:r w:rsidRPr="00004C60">
                    <w:t>е</w:t>
                  </w:r>
                  <w:r w:rsidRPr="00004C60">
                    <w:t>бюджетными фондами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center"/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  <w:rPr>
                      <w:color w:val="000000"/>
                    </w:rPr>
                  </w:pPr>
                  <w:r w:rsidRPr="00004C60">
                    <w:t>Расходы на выплаты персоналу казенных учр</w:t>
                  </w:r>
                  <w:r w:rsidRPr="00004C60">
                    <w:t>е</w:t>
                  </w:r>
                  <w:r w:rsidRPr="00004C60">
                    <w:t>ждений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2351,15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2638,55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  <w:r w:rsidRPr="00004C60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Cs/>
                    </w:rPr>
                  </w:pPr>
                  <w:r w:rsidRPr="00004C6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/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/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Непрограммные расходы муниципальных обр</w:t>
                  </w:r>
                  <w:r w:rsidRPr="00004C60">
                    <w:rPr>
                      <w:color w:val="000000"/>
                    </w:rPr>
                    <w:t>а</w:t>
                  </w:r>
                  <w:r w:rsidRPr="00004C60">
                    <w:rPr>
                      <w:color w:val="000000"/>
                    </w:rPr>
                    <w:t>зований поселений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Доплаты к пенсиям муниципальных сл</w:t>
                  </w:r>
                  <w:r w:rsidRPr="00004C60">
                    <w:rPr>
                      <w:color w:val="000000"/>
                    </w:rPr>
                    <w:t>у</w:t>
                  </w:r>
                  <w:r w:rsidRPr="00004C60">
                    <w:rPr>
                      <w:color w:val="000000"/>
                    </w:rPr>
                    <w:lastRenderedPageBreak/>
                    <w:t>жащих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highlight w:val="yellow"/>
                    </w:rPr>
                  </w:pPr>
                  <w:r w:rsidRPr="00004C60">
                    <w:rPr>
                      <w:color w:val="000000"/>
                    </w:rPr>
                    <w:lastRenderedPageBreak/>
                    <w:t>Социальное обеспечение и иные выплаты нас</w:t>
                  </w:r>
                  <w:r w:rsidRPr="00004C60">
                    <w:rPr>
                      <w:color w:val="000000"/>
                    </w:rPr>
                    <w:t>е</w:t>
                  </w:r>
                  <w:r w:rsidRPr="00004C60">
                    <w:rPr>
                      <w:color w:val="000000"/>
                    </w:rPr>
                    <w:t xml:space="preserve">лению 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jc w:val="both"/>
                  </w:pPr>
                  <w:r w:rsidRPr="00004C60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004C60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r w:rsidRPr="00004C60">
                    <w:rPr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004C60">
                    <w:rPr>
                      <w:bCs/>
                      <w:color w:val="000000"/>
                    </w:rPr>
                    <w:t>420,0</w:t>
                  </w:r>
                </w:p>
              </w:tc>
            </w:tr>
            <w:tr w:rsidR="009A0B8D" w:rsidRPr="00004C60" w:rsidTr="00F32A79">
              <w:trPr>
                <w:trHeight w:val="247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rPr>
                      <w:b/>
                      <w:color w:val="000000"/>
                    </w:rPr>
                  </w:pPr>
                  <w:r w:rsidRPr="00004C60">
                    <w:rPr>
                      <w:b/>
                      <w:color w:val="000000"/>
                    </w:rPr>
                    <w:t>197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35 960,25</w:t>
                  </w:r>
                </w:p>
              </w:tc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0B8D" w:rsidRPr="00004C60" w:rsidRDefault="009A0B8D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04C60">
                    <w:rPr>
                      <w:b/>
                      <w:bCs/>
                      <w:color w:val="000000"/>
                    </w:rPr>
                    <w:t>14 827,39</w:t>
                  </w:r>
                </w:p>
              </w:tc>
            </w:tr>
          </w:tbl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8D5570" w:rsidRPr="00004C60" w:rsidRDefault="008D5570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Pr="00004C60" w:rsidRDefault="001C6DBA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Pr="00004C60" w:rsidRDefault="001C6DBA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Pr="00004C60" w:rsidRDefault="001C6DBA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Pr="00004C60" w:rsidRDefault="001C6DBA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Pr="00004C60" w:rsidRDefault="001C6DBA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F32A79" w:rsidRPr="00004C60" w:rsidRDefault="00F32A79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63617E" w:rsidRPr="00004C60" w:rsidRDefault="0063617E" w:rsidP="00004C60">
            <w:pPr>
              <w:tabs>
                <w:tab w:val="left" w:pos="2096"/>
              </w:tabs>
              <w:ind w:firstLine="1440"/>
              <w:rPr>
                <w:bCs/>
              </w:rPr>
            </w:pPr>
          </w:p>
          <w:p w:rsidR="001C6DBA" w:rsidRDefault="001C6DBA" w:rsidP="00004C60">
            <w:pPr>
              <w:jc w:val="right"/>
            </w:pPr>
          </w:p>
          <w:p w:rsidR="00133FB6" w:rsidRPr="00004C60" w:rsidRDefault="00133FB6" w:rsidP="00004C60">
            <w:pPr>
              <w:jc w:val="right"/>
            </w:pPr>
          </w:p>
          <w:p w:rsidR="00473EFC" w:rsidRPr="00004C60" w:rsidRDefault="00473EFC" w:rsidP="00004C60">
            <w:pPr>
              <w:jc w:val="right"/>
            </w:pPr>
            <w:r w:rsidRPr="00004C60">
              <w:lastRenderedPageBreak/>
              <w:t xml:space="preserve">Приложение </w:t>
            </w:r>
            <w:r w:rsidR="008765B0" w:rsidRPr="00004C60">
              <w:t>№</w:t>
            </w:r>
            <w:r w:rsidRPr="00004C60">
              <w:t xml:space="preserve"> </w:t>
            </w:r>
            <w:r w:rsidR="00700C5D" w:rsidRPr="00004C60">
              <w:t>6</w:t>
            </w:r>
          </w:p>
          <w:p w:rsidR="001C6DBA" w:rsidRPr="00004C60" w:rsidRDefault="00473EFC" w:rsidP="00004C60">
            <w:pPr>
              <w:jc w:val="right"/>
            </w:pPr>
            <w:r w:rsidRPr="00004C60">
              <w:t xml:space="preserve">                                                                                 </w:t>
            </w:r>
            <w:r w:rsidR="001C6DBA" w:rsidRPr="00004C60">
              <w:t xml:space="preserve">к решению сорок седьмой сессии </w:t>
            </w:r>
          </w:p>
          <w:p w:rsidR="001C6DBA" w:rsidRPr="00004C60" w:rsidRDefault="001C6DBA" w:rsidP="00004C60">
            <w:pPr>
              <w:jc w:val="right"/>
            </w:pPr>
            <w:r w:rsidRPr="00004C60">
              <w:t xml:space="preserve">Совета депутатов </w:t>
            </w:r>
            <w:proofErr w:type="spellStart"/>
            <w:r w:rsidRPr="00004C60">
              <w:t>Решетовского</w:t>
            </w:r>
            <w:proofErr w:type="spellEnd"/>
            <w:r w:rsidRPr="00004C60">
              <w:t xml:space="preserve"> сельсовета</w:t>
            </w:r>
          </w:p>
          <w:p w:rsidR="001C6DBA" w:rsidRPr="00004C60" w:rsidRDefault="001C6DBA" w:rsidP="00004C60">
            <w:pPr>
              <w:jc w:val="right"/>
            </w:pPr>
            <w:r w:rsidRPr="00004C60">
              <w:t>Кочковского района Новосибирской области</w:t>
            </w:r>
          </w:p>
          <w:p w:rsidR="001C6DBA" w:rsidRPr="00004C60" w:rsidRDefault="001C6DBA" w:rsidP="00004C60">
            <w:pPr>
              <w:jc w:val="right"/>
            </w:pPr>
            <w:r w:rsidRPr="00004C60">
              <w:t xml:space="preserve"> от 26.12.2019 № 1</w:t>
            </w:r>
          </w:p>
          <w:p w:rsidR="00473EFC" w:rsidRPr="00004C60" w:rsidRDefault="00473EFC" w:rsidP="00004C60">
            <w:pPr>
              <w:rPr>
                <w:highlight w:val="yellow"/>
              </w:rPr>
            </w:pPr>
          </w:p>
          <w:p w:rsidR="005B0AFE" w:rsidRPr="00004C60" w:rsidRDefault="005B0AFE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на исполнение  публичных но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мати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ных обязательств на   20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473EFC"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B0AFE" w:rsidRPr="00004C60" w:rsidRDefault="00473EFC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и плановый период 20</w:t>
            </w:r>
            <w:r w:rsidR="00C74A65" w:rsidRPr="00004C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B0AFE" w:rsidRPr="00004C60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B0AFE"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:rsidR="005B0AFE" w:rsidRPr="00004C60" w:rsidRDefault="005B0AFE" w:rsidP="00004C6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1D1563" w:rsidRPr="00004C60" w:rsidRDefault="001D1563" w:rsidP="00004C6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D1563" w:rsidRPr="00004C60" w:rsidRDefault="005B0AFE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 бюджетных ассигнований  на исполнение публичных </w:t>
            </w:r>
          </w:p>
          <w:p w:rsidR="005B0AFE" w:rsidRPr="00004C60" w:rsidRDefault="005B0AFE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нормативных обязательств на   20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5B0AFE" w:rsidRPr="00004C60" w:rsidRDefault="005B0AFE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0AFE" w:rsidRPr="00004C60" w:rsidRDefault="005B0AFE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1D1563" w:rsidRPr="00004C6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04C6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40"/>
              <w:gridCol w:w="948"/>
              <w:gridCol w:w="926"/>
              <w:gridCol w:w="1596"/>
              <w:gridCol w:w="917"/>
              <w:gridCol w:w="1280"/>
            </w:tblGrid>
            <w:tr w:rsidR="005B0AFE" w:rsidRPr="00004C60" w:rsidTr="00F32A79">
              <w:tc>
                <w:tcPr>
                  <w:tcW w:w="4140" w:type="dxa"/>
                  <w:vMerge w:val="restart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Наименование </w:t>
                  </w:r>
                </w:p>
              </w:tc>
              <w:tc>
                <w:tcPr>
                  <w:tcW w:w="4387" w:type="dxa"/>
                  <w:gridSpan w:val="4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80" w:type="dxa"/>
                  <w:vMerge w:val="restart"/>
                  <w:shd w:val="clear" w:color="auto" w:fill="auto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3617E" w:rsidRPr="00004C6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B0AFE" w:rsidRPr="00004C60" w:rsidTr="00F32A79">
              <w:tc>
                <w:tcPr>
                  <w:tcW w:w="4140" w:type="dxa"/>
                  <w:vMerge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926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РЗ, ПЗ</w:t>
                  </w:r>
                </w:p>
              </w:tc>
              <w:tc>
                <w:tcPr>
                  <w:tcW w:w="1596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7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280" w:type="dxa"/>
                  <w:vMerge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0AFE" w:rsidRPr="00004C60" w:rsidTr="00F32A79">
              <w:tc>
                <w:tcPr>
                  <w:tcW w:w="4140" w:type="dxa"/>
                </w:tcPr>
                <w:p w:rsidR="005B0AFE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Публичные нормативные социальные в</w:t>
                  </w: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платы гражданам</w:t>
                  </w:r>
                </w:p>
              </w:tc>
              <w:tc>
                <w:tcPr>
                  <w:tcW w:w="948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0AFE" w:rsidRPr="00004C60" w:rsidRDefault="001D1563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63617E" w:rsidRPr="00004C6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6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96" w:type="dxa"/>
                </w:tcPr>
                <w:p w:rsidR="001D1563" w:rsidRPr="00004C60" w:rsidRDefault="001D1563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0AFE" w:rsidRPr="00004C60" w:rsidRDefault="001D1563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70.0.00.10010</w:t>
                  </w:r>
                </w:p>
              </w:tc>
              <w:tc>
                <w:tcPr>
                  <w:tcW w:w="917" w:type="dxa"/>
                  <w:vAlign w:val="bottom"/>
                </w:tcPr>
                <w:p w:rsidR="005B0AFE" w:rsidRPr="00004C60" w:rsidRDefault="005B0AFE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0AFE" w:rsidRPr="00004C60" w:rsidRDefault="005B0AFE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80" w:type="dxa"/>
                  <w:vAlign w:val="bottom"/>
                </w:tcPr>
                <w:p w:rsidR="005B0AFE" w:rsidRPr="00004C60" w:rsidRDefault="0063617E" w:rsidP="00004C6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420,0</w:t>
                  </w:r>
                  <w:r w:rsidR="00062A0D" w:rsidRPr="00004C60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B0AFE" w:rsidRPr="00004C60" w:rsidTr="00F32A79">
              <w:tc>
                <w:tcPr>
                  <w:tcW w:w="4140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8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5B0AFE" w:rsidRPr="00004C60" w:rsidRDefault="005B0AFE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5B0AFE" w:rsidRPr="00004C60" w:rsidRDefault="0063617E" w:rsidP="00004C60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420,</w:t>
                  </w:r>
                  <w:r w:rsidR="00062A0D"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B0AFE" w:rsidRPr="00004C60" w:rsidRDefault="005B0AFE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1563" w:rsidRPr="00004C60" w:rsidRDefault="001D1563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74A65" w:rsidRPr="00004C60" w:rsidRDefault="00C74A65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D1563" w:rsidRPr="00004C60" w:rsidRDefault="001D1563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73556" w:rsidRPr="00004C60" w:rsidRDefault="005B0AFE" w:rsidP="00004C60">
            <w:pPr>
              <w:pStyle w:val="aa"/>
              <w:jc w:val="right"/>
              <w:rPr>
                <w:rFonts w:ascii="Times New Roman" w:hAnsi="Times New Roman"/>
                <w:bCs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74A65" w:rsidRPr="00004C60" w:rsidRDefault="00C74A65" w:rsidP="00004C6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  <w:p w:rsidR="00C74A65" w:rsidRPr="00004C60" w:rsidRDefault="00C74A65" w:rsidP="00004C60">
            <w:pPr>
              <w:pStyle w:val="aa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C74A65" w:rsidRPr="00004C60" w:rsidRDefault="00C74A65" w:rsidP="00004C60">
            <w:pPr>
              <w:pStyle w:val="aa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C74A65" w:rsidRPr="00004C60" w:rsidRDefault="00C74A65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 бюджетных ассигнований  на исполнение публичных </w:t>
            </w:r>
          </w:p>
          <w:p w:rsidR="00C74A65" w:rsidRPr="00004C60" w:rsidRDefault="00C74A65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нормативных обязательств на плановый период 202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63617E" w:rsidRPr="00004C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4C60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:rsidR="00C74A65" w:rsidRPr="00004C60" w:rsidRDefault="00C74A65" w:rsidP="00004C6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A65" w:rsidRPr="00004C60" w:rsidRDefault="00C74A65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тыс. рублей.</w:t>
            </w:r>
          </w:p>
          <w:tbl>
            <w:tblPr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5"/>
              <w:gridCol w:w="948"/>
              <w:gridCol w:w="926"/>
              <w:gridCol w:w="1596"/>
              <w:gridCol w:w="783"/>
              <w:gridCol w:w="1280"/>
              <w:gridCol w:w="1280"/>
            </w:tblGrid>
            <w:tr w:rsidR="00C74A65" w:rsidRPr="00004C60" w:rsidTr="00F32A79">
              <w:tc>
                <w:tcPr>
                  <w:tcW w:w="2865" w:type="dxa"/>
                  <w:vMerge w:val="restart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Наименование </w:t>
                  </w:r>
                </w:p>
              </w:tc>
              <w:tc>
                <w:tcPr>
                  <w:tcW w:w="4253" w:type="dxa"/>
                  <w:gridSpan w:val="4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560" w:type="dxa"/>
                  <w:gridSpan w:val="2"/>
                  <w:shd w:val="clear" w:color="auto" w:fill="auto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C74A65" w:rsidRPr="00004C60" w:rsidTr="00F32A79">
              <w:tc>
                <w:tcPr>
                  <w:tcW w:w="2865" w:type="dxa"/>
                  <w:vMerge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92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РЗ, ПЗ</w:t>
                  </w:r>
                </w:p>
              </w:tc>
              <w:tc>
                <w:tcPr>
                  <w:tcW w:w="159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83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C74A65" w:rsidRPr="00004C60" w:rsidRDefault="00C74A65" w:rsidP="00F32A7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3617E" w:rsidRPr="00004C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80" w:type="dxa"/>
                </w:tcPr>
                <w:p w:rsidR="00C74A65" w:rsidRPr="00004C60" w:rsidRDefault="00C74A65" w:rsidP="00F32A7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3617E" w:rsidRPr="00004C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74A65" w:rsidRPr="00004C60" w:rsidTr="00F32A79">
              <w:tc>
                <w:tcPr>
                  <w:tcW w:w="2865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8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63617E" w:rsidRPr="00004C6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9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70.0.00.10010</w:t>
                  </w:r>
                </w:p>
              </w:tc>
              <w:tc>
                <w:tcPr>
                  <w:tcW w:w="783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80" w:type="dxa"/>
                </w:tcPr>
                <w:p w:rsidR="00C74A65" w:rsidRPr="00004C60" w:rsidRDefault="00C74A65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63617E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  <w:r w:rsidR="00C74A65" w:rsidRPr="00004C60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</w:tcPr>
                <w:p w:rsidR="00C74A65" w:rsidRPr="00004C60" w:rsidRDefault="00C74A65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74A65" w:rsidRPr="00004C60" w:rsidRDefault="0063617E" w:rsidP="00004C60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  <w:r w:rsidR="00C74A65" w:rsidRPr="00004C60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74A65" w:rsidRPr="00004C60" w:rsidTr="00F32A79">
              <w:tc>
                <w:tcPr>
                  <w:tcW w:w="2865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8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3" w:type="dxa"/>
                </w:tcPr>
                <w:p w:rsidR="00C74A65" w:rsidRPr="00004C60" w:rsidRDefault="00C74A65" w:rsidP="00004C6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C74A65" w:rsidRPr="00004C60" w:rsidRDefault="0063617E" w:rsidP="00004C60">
                  <w:pPr>
                    <w:pStyle w:val="aa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</w:t>
                  </w:r>
                  <w:r w:rsidR="00C74A65"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</w:tcPr>
                <w:p w:rsidR="00C74A65" w:rsidRPr="00004C60" w:rsidRDefault="0063617E" w:rsidP="00004C60">
                  <w:pPr>
                    <w:pStyle w:val="aa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</w:t>
                  </w:r>
                  <w:r w:rsidR="00C74A65" w:rsidRPr="00004C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473556" w:rsidRPr="00004C60" w:rsidRDefault="00473556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473556" w:rsidRPr="00004C60" w:rsidRDefault="00473556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4D7602" w:rsidRPr="00004C60" w:rsidRDefault="004D7602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4D7602" w:rsidRPr="00004C60" w:rsidRDefault="004D7602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DC171B" w:rsidRDefault="00DC171B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133FB6" w:rsidRDefault="00133FB6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133FB6" w:rsidRDefault="00133FB6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133FB6" w:rsidRPr="00004C60" w:rsidRDefault="00133FB6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DC171B" w:rsidRPr="00004C60" w:rsidRDefault="00DC171B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C74A65" w:rsidRPr="00004C60" w:rsidRDefault="00C74A65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FE3FB9" w:rsidRPr="00004C60" w:rsidRDefault="00FE3FB9" w:rsidP="00004C60">
            <w:pPr>
              <w:tabs>
                <w:tab w:val="left" w:pos="2096"/>
              </w:tabs>
              <w:ind w:firstLine="1440"/>
              <w:jc w:val="center"/>
              <w:rPr>
                <w:bCs/>
              </w:rPr>
            </w:pPr>
          </w:p>
          <w:p w:rsidR="00B10584" w:rsidRPr="00004C60" w:rsidRDefault="00B10584" w:rsidP="00004C60">
            <w:pPr>
              <w:jc w:val="center"/>
              <w:rPr>
                <w:bCs/>
              </w:rPr>
            </w:pPr>
          </w:p>
        </w:tc>
      </w:tr>
    </w:tbl>
    <w:p w:rsidR="00211DBD" w:rsidRPr="00004C60" w:rsidRDefault="00F60628" w:rsidP="00004C60">
      <w:pPr>
        <w:jc w:val="right"/>
      </w:pPr>
      <w:r w:rsidRPr="00004C60">
        <w:lastRenderedPageBreak/>
        <w:t xml:space="preserve">Приложение № </w:t>
      </w:r>
      <w:r w:rsidR="00682093" w:rsidRPr="00004C60">
        <w:t>7</w:t>
      </w:r>
    </w:p>
    <w:p w:rsidR="001C6DBA" w:rsidRPr="00004C60" w:rsidRDefault="001C6DBA" w:rsidP="00004C60">
      <w:pPr>
        <w:jc w:val="right"/>
      </w:pPr>
      <w:r w:rsidRPr="00004C60">
        <w:t xml:space="preserve">к решению сорок седьмой сессии </w:t>
      </w:r>
    </w:p>
    <w:p w:rsidR="001C6DBA" w:rsidRPr="00004C60" w:rsidRDefault="001C6DB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1C6DBA" w:rsidRPr="00004C60" w:rsidRDefault="001C6DBA" w:rsidP="00004C60">
      <w:pPr>
        <w:jc w:val="right"/>
      </w:pPr>
      <w:r w:rsidRPr="00004C60">
        <w:t>Кочковского района Новосибирской области</w:t>
      </w:r>
    </w:p>
    <w:p w:rsidR="001C6DBA" w:rsidRPr="00004C60" w:rsidRDefault="001C6DBA" w:rsidP="00004C60">
      <w:pPr>
        <w:jc w:val="right"/>
      </w:pPr>
      <w:r w:rsidRPr="00004C60">
        <w:t xml:space="preserve"> от 26.12.2019 № 1</w:t>
      </w:r>
    </w:p>
    <w:p w:rsidR="00211DBD" w:rsidRPr="00004C60" w:rsidRDefault="00211DBD" w:rsidP="00004C60">
      <w:pPr>
        <w:jc w:val="right"/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Распределение субсидий юридическим лицам (кроме некоммерческих о</w:t>
      </w:r>
      <w:r w:rsidRPr="00004C60">
        <w:rPr>
          <w:rFonts w:ascii="Times New Roman" w:hAnsi="Times New Roman"/>
          <w:b/>
          <w:sz w:val="28"/>
          <w:szCs w:val="28"/>
        </w:rPr>
        <w:t>р</w:t>
      </w:r>
      <w:r w:rsidRPr="00004C60">
        <w:rPr>
          <w:rFonts w:ascii="Times New Roman" w:hAnsi="Times New Roman"/>
          <w:b/>
          <w:sz w:val="28"/>
          <w:szCs w:val="28"/>
        </w:rPr>
        <w:t>ганизаций), индивидуальным предпринимателям, физическим лицам – производ</w:t>
      </w:r>
      <w:r w:rsidRPr="00004C60">
        <w:rPr>
          <w:rFonts w:ascii="Times New Roman" w:hAnsi="Times New Roman"/>
          <w:b/>
          <w:sz w:val="28"/>
          <w:szCs w:val="28"/>
        </w:rPr>
        <w:t>и</w:t>
      </w:r>
      <w:r w:rsidRPr="00004C60">
        <w:rPr>
          <w:rFonts w:ascii="Times New Roman" w:hAnsi="Times New Roman"/>
          <w:b/>
          <w:sz w:val="28"/>
          <w:szCs w:val="28"/>
        </w:rPr>
        <w:t>телям товаров, работ услуг</w:t>
      </w:r>
      <w:r w:rsidRPr="00004C60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63617E" w:rsidRPr="00004C60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004C60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  <w:r w:rsidRPr="00004C60">
        <w:rPr>
          <w:rFonts w:ascii="Times New Roman" w:hAnsi="Times New Roman"/>
          <w:b/>
          <w:sz w:val="28"/>
          <w:szCs w:val="28"/>
        </w:rPr>
        <w:t>и плановый период 202</w:t>
      </w:r>
      <w:r w:rsidR="0063617E" w:rsidRPr="00004C60">
        <w:rPr>
          <w:rFonts w:ascii="Times New Roman" w:hAnsi="Times New Roman"/>
          <w:b/>
          <w:sz w:val="28"/>
          <w:szCs w:val="28"/>
        </w:rPr>
        <w:t>1</w:t>
      </w:r>
      <w:r w:rsidRPr="00004C60">
        <w:rPr>
          <w:rFonts w:ascii="Times New Roman" w:hAnsi="Times New Roman"/>
          <w:b/>
          <w:sz w:val="28"/>
          <w:szCs w:val="28"/>
        </w:rPr>
        <w:t>-202</w:t>
      </w:r>
      <w:r w:rsidR="0063617E" w:rsidRPr="00004C60">
        <w:rPr>
          <w:rFonts w:ascii="Times New Roman" w:hAnsi="Times New Roman"/>
          <w:b/>
          <w:sz w:val="28"/>
          <w:szCs w:val="28"/>
        </w:rPr>
        <w:t>2</w:t>
      </w:r>
      <w:r w:rsidRPr="00004C6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4A65" w:rsidRPr="00004C60" w:rsidRDefault="00C74A65" w:rsidP="00004C6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004C60">
        <w:rPr>
          <w:rFonts w:ascii="Times New Roman" w:hAnsi="Times New Roman"/>
          <w:sz w:val="28"/>
          <w:szCs w:val="28"/>
        </w:rPr>
        <w:t>таблица 1</w:t>
      </w:r>
    </w:p>
    <w:p w:rsidR="00C74A65" w:rsidRPr="00004C60" w:rsidRDefault="00C74A65" w:rsidP="00004C60">
      <w:pPr>
        <w:jc w:val="center"/>
        <w:rPr>
          <w:color w:val="000000"/>
          <w:sz w:val="28"/>
          <w:szCs w:val="28"/>
        </w:rPr>
      </w:pPr>
    </w:p>
    <w:p w:rsidR="00C74A65" w:rsidRPr="00004C60" w:rsidRDefault="00C74A65" w:rsidP="00004C60">
      <w:pPr>
        <w:jc w:val="center"/>
        <w:rPr>
          <w:b/>
          <w:color w:val="000000"/>
          <w:sz w:val="28"/>
          <w:szCs w:val="28"/>
        </w:rPr>
      </w:pPr>
      <w:r w:rsidRPr="00004C60">
        <w:rPr>
          <w:b/>
          <w:sz w:val="28"/>
          <w:szCs w:val="28"/>
        </w:rPr>
        <w:t>Распределение субсидий юридическим лицам (кроме некоммерческих о</w:t>
      </w:r>
      <w:r w:rsidRPr="00004C60">
        <w:rPr>
          <w:b/>
          <w:sz w:val="28"/>
          <w:szCs w:val="28"/>
        </w:rPr>
        <w:t>р</w:t>
      </w:r>
      <w:r w:rsidRPr="00004C60">
        <w:rPr>
          <w:b/>
          <w:sz w:val="28"/>
          <w:szCs w:val="28"/>
        </w:rPr>
        <w:t>ганизаций), индивидуальным предпринимателям, физическим лицам – производ</w:t>
      </w:r>
      <w:r w:rsidRPr="00004C60">
        <w:rPr>
          <w:b/>
          <w:sz w:val="28"/>
          <w:szCs w:val="28"/>
        </w:rPr>
        <w:t>и</w:t>
      </w:r>
      <w:r w:rsidRPr="00004C60">
        <w:rPr>
          <w:b/>
          <w:sz w:val="28"/>
          <w:szCs w:val="28"/>
        </w:rPr>
        <w:t>телям товаров, работ услуг</w:t>
      </w:r>
      <w:r w:rsidRPr="00004C60">
        <w:rPr>
          <w:b/>
          <w:color w:val="000000"/>
          <w:sz w:val="28"/>
          <w:szCs w:val="28"/>
        </w:rPr>
        <w:t xml:space="preserve"> на 20</w:t>
      </w:r>
      <w:r w:rsidR="0063617E" w:rsidRPr="00004C60">
        <w:rPr>
          <w:b/>
          <w:color w:val="000000"/>
          <w:sz w:val="28"/>
          <w:szCs w:val="28"/>
        </w:rPr>
        <w:t>20</w:t>
      </w:r>
      <w:r w:rsidRPr="00004C60">
        <w:rPr>
          <w:b/>
          <w:color w:val="000000"/>
          <w:sz w:val="28"/>
          <w:szCs w:val="28"/>
        </w:rPr>
        <w:t xml:space="preserve"> год </w:t>
      </w:r>
    </w:p>
    <w:p w:rsidR="00C74A65" w:rsidRPr="00004C60" w:rsidRDefault="00C74A65" w:rsidP="00004C60">
      <w:pPr>
        <w:jc w:val="center"/>
        <w:rPr>
          <w:b/>
          <w:color w:val="000000"/>
          <w:sz w:val="28"/>
          <w:szCs w:val="28"/>
        </w:rPr>
      </w:pPr>
    </w:p>
    <w:p w:rsidR="00C74A65" w:rsidRPr="00004C60" w:rsidRDefault="00C74A65" w:rsidP="00004C60">
      <w:pPr>
        <w:jc w:val="right"/>
        <w:rPr>
          <w:b/>
          <w:sz w:val="28"/>
          <w:szCs w:val="28"/>
        </w:rPr>
      </w:pPr>
      <w:r w:rsidRPr="00004C60">
        <w:rPr>
          <w:color w:val="000000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851"/>
        <w:gridCol w:w="1700"/>
        <w:gridCol w:w="709"/>
        <w:gridCol w:w="992"/>
      </w:tblGrid>
      <w:tr w:rsidR="00C74A65" w:rsidRPr="00004C60" w:rsidTr="00F32A79">
        <w:tc>
          <w:tcPr>
            <w:tcW w:w="2235" w:type="dxa"/>
            <w:shd w:val="clear" w:color="auto" w:fill="auto"/>
          </w:tcPr>
          <w:p w:rsidR="00C74A65" w:rsidRPr="00004C60" w:rsidRDefault="00C74A65" w:rsidP="00004C60">
            <w:pPr>
              <w:jc w:val="both"/>
              <w:rPr>
                <w:b/>
              </w:rPr>
            </w:pPr>
            <w:r w:rsidRPr="00004C60">
              <w:rPr>
                <w:b/>
              </w:rPr>
              <w:t>Наименование п</w:t>
            </w:r>
            <w:r w:rsidRPr="00004C60">
              <w:rPr>
                <w:b/>
              </w:rPr>
              <w:t>о</w:t>
            </w:r>
            <w:r w:rsidRPr="00004C60">
              <w:rPr>
                <w:b/>
              </w:rPr>
              <w:t>лучателя</w:t>
            </w:r>
          </w:p>
        </w:tc>
        <w:tc>
          <w:tcPr>
            <w:tcW w:w="3402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proofErr w:type="spellStart"/>
            <w:r w:rsidRPr="00004C60">
              <w:rPr>
                <w:b/>
              </w:rPr>
              <w:t>Рпр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Сумма</w:t>
            </w:r>
          </w:p>
          <w:p w:rsidR="00C74A65" w:rsidRPr="00004C60" w:rsidRDefault="00C74A65" w:rsidP="00004C60">
            <w:pPr>
              <w:rPr>
                <w:b/>
              </w:rPr>
            </w:pPr>
          </w:p>
        </w:tc>
      </w:tr>
      <w:tr w:rsidR="00C74A65" w:rsidRPr="00004C60" w:rsidTr="00F32A79">
        <w:trPr>
          <w:trHeight w:val="1115"/>
        </w:trPr>
        <w:tc>
          <w:tcPr>
            <w:tcW w:w="2235" w:type="dxa"/>
            <w:vMerge w:val="restart"/>
            <w:shd w:val="clear" w:color="auto" w:fill="auto"/>
          </w:tcPr>
          <w:p w:rsidR="00C74A65" w:rsidRPr="00004C60" w:rsidRDefault="00C74A65" w:rsidP="00004C60">
            <w:r w:rsidRPr="00004C60">
              <w:t>ООО "Кочковский склад"</w:t>
            </w:r>
          </w:p>
        </w:tc>
        <w:tc>
          <w:tcPr>
            <w:tcW w:w="3402" w:type="dxa"/>
            <w:shd w:val="clear" w:color="auto" w:fill="auto"/>
          </w:tcPr>
          <w:p w:rsidR="00C74A65" w:rsidRPr="00004C60" w:rsidRDefault="00C74A65" w:rsidP="00004C60">
            <w:pPr>
              <w:jc w:val="both"/>
            </w:pPr>
            <w:r w:rsidRPr="00004C60">
              <w:t>Расходы на выполнение ра</w:t>
            </w:r>
            <w:r w:rsidRPr="00004C60">
              <w:t>с</w:t>
            </w:r>
            <w:r w:rsidRPr="00004C60">
              <w:t>ходных обязательств  снабж</w:t>
            </w:r>
            <w:r w:rsidRPr="00004C60">
              <w:t>е</w:t>
            </w:r>
            <w:r w:rsidRPr="00004C60">
              <w:t xml:space="preserve">ние населения топливом </w:t>
            </w:r>
            <w:proofErr w:type="gramStart"/>
            <w:r w:rsidRPr="00004C60">
              <w:t>за</w:t>
            </w:r>
            <w:proofErr w:type="gramEnd"/>
            <w:r w:rsidRPr="00004C60">
              <w:t xml:space="preserve"> средств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70.0.00.70</w:t>
            </w:r>
            <w:r w:rsidR="0063617E" w:rsidRPr="00004C60">
              <w:t>47</w:t>
            </w:r>
            <w:r w:rsidRPr="00004C6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A65" w:rsidRPr="00004C60" w:rsidRDefault="0063617E" w:rsidP="00004C60">
            <w:pPr>
              <w:jc w:val="center"/>
            </w:pPr>
            <w:r w:rsidRPr="00004C60">
              <w:t>1170,2</w:t>
            </w:r>
          </w:p>
        </w:tc>
      </w:tr>
      <w:tr w:rsidR="00C74A65" w:rsidRPr="00004C60" w:rsidTr="00F32A79">
        <w:trPr>
          <w:trHeight w:val="1115"/>
        </w:trPr>
        <w:tc>
          <w:tcPr>
            <w:tcW w:w="2235" w:type="dxa"/>
            <w:vMerge/>
            <w:shd w:val="clear" w:color="auto" w:fill="auto"/>
          </w:tcPr>
          <w:p w:rsidR="00C74A65" w:rsidRPr="00004C60" w:rsidRDefault="00C74A65" w:rsidP="00004C60"/>
        </w:tc>
        <w:tc>
          <w:tcPr>
            <w:tcW w:w="3402" w:type="dxa"/>
            <w:shd w:val="clear" w:color="auto" w:fill="auto"/>
          </w:tcPr>
          <w:p w:rsidR="00C74A65" w:rsidRPr="00004C60" w:rsidRDefault="00C74A65" w:rsidP="00004C60">
            <w:pPr>
              <w:jc w:val="both"/>
            </w:pPr>
            <w:r w:rsidRPr="00004C60">
              <w:t>Софинансирование расходов на реализацию мероприятий по снабжению населения то</w:t>
            </w:r>
            <w:r w:rsidRPr="00004C60">
              <w:t>п</w:t>
            </w:r>
            <w:r w:rsidRPr="00004C60">
              <w:t>ливом за счет средств местн</w:t>
            </w:r>
            <w:r w:rsidRPr="00004C60">
              <w:t>о</w:t>
            </w:r>
            <w:r w:rsidRPr="00004C60">
              <w:t>го бюдж</w:t>
            </w:r>
            <w:r w:rsidRPr="00004C60">
              <w:t>е</w:t>
            </w:r>
            <w:r w:rsidRPr="00004C60">
              <w:t>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98.0.00.70</w:t>
            </w:r>
            <w:r w:rsidR="0063617E" w:rsidRPr="00004C60">
              <w:t>47</w:t>
            </w:r>
            <w:r w:rsidRPr="00004C60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A65" w:rsidRPr="00004C60" w:rsidRDefault="00C74A65" w:rsidP="00004C60">
            <w:pPr>
              <w:jc w:val="center"/>
            </w:pPr>
            <w:r w:rsidRPr="00004C60"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A65" w:rsidRPr="00004C60" w:rsidRDefault="0063617E" w:rsidP="00004C60">
            <w:pPr>
              <w:jc w:val="center"/>
            </w:pPr>
            <w:r w:rsidRPr="00004C60">
              <w:t>11,7</w:t>
            </w:r>
          </w:p>
        </w:tc>
      </w:tr>
      <w:tr w:rsidR="00C74A65" w:rsidRPr="00004C60" w:rsidTr="00F32A79">
        <w:tc>
          <w:tcPr>
            <w:tcW w:w="2235" w:type="dxa"/>
            <w:shd w:val="clear" w:color="auto" w:fill="auto"/>
          </w:tcPr>
          <w:p w:rsidR="00C74A65" w:rsidRPr="00004C60" w:rsidRDefault="00C74A65" w:rsidP="00004C60"/>
        </w:tc>
        <w:tc>
          <w:tcPr>
            <w:tcW w:w="3402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74A65" w:rsidRPr="00004C60" w:rsidRDefault="00C74A65" w:rsidP="00004C60"/>
        </w:tc>
        <w:tc>
          <w:tcPr>
            <w:tcW w:w="1700" w:type="dxa"/>
            <w:shd w:val="clear" w:color="auto" w:fill="auto"/>
          </w:tcPr>
          <w:p w:rsidR="00C74A65" w:rsidRPr="00004C60" w:rsidRDefault="00C74A65" w:rsidP="00004C60"/>
        </w:tc>
        <w:tc>
          <w:tcPr>
            <w:tcW w:w="709" w:type="dxa"/>
            <w:shd w:val="clear" w:color="auto" w:fill="auto"/>
          </w:tcPr>
          <w:p w:rsidR="00C74A65" w:rsidRPr="00004C60" w:rsidRDefault="00C74A65" w:rsidP="00004C60"/>
        </w:tc>
        <w:tc>
          <w:tcPr>
            <w:tcW w:w="992" w:type="dxa"/>
            <w:shd w:val="clear" w:color="auto" w:fill="auto"/>
          </w:tcPr>
          <w:p w:rsidR="00C74A65" w:rsidRPr="00004C60" w:rsidRDefault="0063617E" w:rsidP="00004C60">
            <w:pPr>
              <w:jc w:val="center"/>
              <w:rPr>
                <w:b/>
              </w:rPr>
            </w:pPr>
            <w:r w:rsidRPr="00004C60">
              <w:rPr>
                <w:b/>
              </w:rPr>
              <w:t>1181,9</w:t>
            </w:r>
          </w:p>
        </w:tc>
      </w:tr>
    </w:tbl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C74A65" w:rsidRPr="00004C60" w:rsidRDefault="00C74A65" w:rsidP="00004C60"/>
    <w:p w:rsidR="00FE3FB9" w:rsidRPr="00004C60" w:rsidRDefault="00FE3FB9" w:rsidP="00004C60"/>
    <w:p w:rsidR="00FE3FB9" w:rsidRPr="00004C60" w:rsidRDefault="00FE3FB9" w:rsidP="00004C60"/>
    <w:p w:rsidR="00C74A65" w:rsidRPr="00004C60" w:rsidRDefault="00C74A65" w:rsidP="00004C60"/>
    <w:p w:rsidR="001B1587" w:rsidRPr="00004C60" w:rsidRDefault="001B1587" w:rsidP="00004C60">
      <w:pPr>
        <w:jc w:val="right"/>
      </w:pPr>
    </w:p>
    <w:p w:rsidR="00C74A65" w:rsidRPr="00004C60" w:rsidRDefault="00C74A65" w:rsidP="00004C60">
      <w:pPr>
        <w:jc w:val="right"/>
      </w:pPr>
      <w:r w:rsidRPr="00004C60">
        <w:lastRenderedPageBreak/>
        <w:t>Таблица 2</w:t>
      </w:r>
    </w:p>
    <w:p w:rsidR="00C74A65" w:rsidRPr="00004C60" w:rsidRDefault="00C74A65" w:rsidP="00004C60"/>
    <w:p w:rsidR="00F32A79" w:rsidRDefault="00C74A65" w:rsidP="00004C60">
      <w:pPr>
        <w:jc w:val="center"/>
        <w:rPr>
          <w:b/>
          <w:sz w:val="28"/>
          <w:szCs w:val="28"/>
        </w:rPr>
      </w:pPr>
      <w:proofErr w:type="gramStart"/>
      <w:r w:rsidRPr="00004C60">
        <w:rPr>
          <w:b/>
          <w:sz w:val="28"/>
          <w:szCs w:val="28"/>
        </w:rPr>
        <w:t xml:space="preserve">Распределение субсидий юридическим лицам (кроме некоммерческих </w:t>
      </w:r>
      <w:proofErr w:type="gramEnd"/>
    </w:p>
    <w:p w:rsidR="00C74A65" w:rsidRPr="00004C60" w:rsidRDefault="00C74A65" w:rsidP="00004C60">
      <w:pPr>
        <w:jc w:val="center"/>
        <w:rPr>
          <w:b/>
          <w:color w:val="000000"/>
          <w:sz w:val="28"/>
          <w:szCs w:val="28"/>
        </w:rPr>
      </w:pPr>
      <w:r w:rsidRPr="00004C60">
        <w:rPr>
          <w:b/>
          <w:sz w:val="28"/>
          <w:szCs w:val="28"/>
        </w:rPr>
        <w:t>о</w:t>
      </w:r>
      <w:r w:rsidRPr="00004C60">
        <w:rPr>
          <w:b/>
          <w:sz w:val="28"/>
          <w:szCs w:val="28"/>
        </w:rPr>
        <w:t>р</w:t>
      </w:r>
      <w:r w:rsidRPr="00004C60">
        <w:rPr>
          <w:b/>
          <w:sz w:val="28"/>
          <w:szCs w:val="28"/>
        </w:rPr>
        <w:t>ганизаций), индивидуальным предпринимателям, физическим лицам – производ</w:t>
      </w:r>
      <w:r w:rsidRPr="00004C60">
        <w:rPr>
          <w:b/>
          <w:sz w:val="28"/>
          <w:szCs w:val="28"/>
        </w:rPr>
        <w:t>и</w:t>
      </w:r>
      <w:r w:rsidRPr="00004C60">
        <w:rPr>
          <w:b/>
          <w:sz w:val="28"/>
          <w:szCs w:val="28"/>
        </w:rPr>
        <w:t>телям товаров, работ услуг</w:t>
      </w:r>
      <w:r w:rsidRPr="00004C60">
        <w:rPr>
          <w:b/>
          <w:color w:val="000000"/>
          <w:sz w:val="28"/>
          <w:szCs w:val="28"/>
        </w:rPr>
        <w:t xml:space="preserve"> на плановый период </w:t>
      </w:r>
    </w:p>
    <w:p w:rsidR="00C74A65" w:rsidRPr="00004C60" w:rsidRDefault="00C74A65" w:rsidP="00004C60">
      <w:pPr>
        <w:jc w:val="center"/>
        <w:rPr>
          <w:b/>
          <w:color w:val="000000"/>
          <w:sz w:val="28"/>
          <w:szCs w:val="28"/>
        </w:rPr>
      </w:pPr>
      <w:r w:rsidRPr="00004C60">
        <w:rPr>
          <w:b/>
          <w:color w:val="000000"/>
          <w:sz w:val="28"/>
          <w:szCs w:val="28"/>
        </w:rPr>
        <w:t>202</w:t>
      </w:r>
      <w:r w:rsidR="0063617E" w:rsidRPr="00004C60">
        <w:rPr>
          <w:b/>
          <w:color w:val="000000"/>
          <w:sz w:val="28"/>
          <w:szCs w:val="28"/>
        </w:rPr>
        <w:t>1</w:t>
      </w:r>
      <w:r w:rsidRPr="00004C60">
        <w:rPr>
          <w:b/>
          <w:color w:val="000000"/>
          <w:sz w:val="28"/>
          <w:szCs w:val="28"/>
        </w:rPr>
        <w:t>-202</w:t>
      </w:r>
      <w:r w:rsidR="0063617E" w:rsidRPr="00004C60">
        <w:rPr>
          <w:b/>
          <w:color w:val="000000"/>
          <w:sz w:val="28"/>
          <w:szCs w:val="28"/>
        </w:rPr>
        <w:t>2</w:t>
      </w:r>
      <w:r w:rsidRPr="00004C60">
        <w:rPr>
          <w:b/>
          <w:color w:val="000000"/>
          <w:sz w:val="28"/>
          <w:szCs w:val="28"/>
        </w:rPr>
        <w:t xml:space="preserve"> годов</w:t>
      </w:r>
    </w:p>
    <w:p w:rsidR="00C74A65" w:rsidRPr="00004C60" w:rsidRDefault="00C74A65" w:rsidP="00004C60">
      <w:pPr>
        <w:jc w:val="center"/>
        <w:rPr>
          <w:b/>
          <w:color w:val="000000"/>
          <w:sz w:val="28"/>
          <w:szCs w:val="28"/>
        </w:rPr>
      </w:pPr>
    </w:p>
    <w:p w:rsidR="00C74A65" w:rsidRPr="00004C60" w:rsidRDefault="00C74A65" w:rsidP="00004C60">
      <w:pPr>
        <w:jc w:val="right"/>
        <w:rPr>
          <w:b/>
          <w:sz w:val="28"/>
          <w:szCs w:val="28"/>
        </w:rPr>
      </w:pPr>
      <w:r w:rsidRPr="00004C60">
        <w:rPr>
          <w:color w:val="000000"/>
        </w:rPr>
        <w:t>тыс. руб.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709"/>
        <w:gridCol w:w="1700"/>
        <w:gridCol w:w="709"/>
        <w:gridCol w:w="1135"/>
        <w:gridCol w:w="1134"/>
      </w:tblGrid>
      <w:tr w:rsidR="00C74A65" w:rsidRPr="00004C60" w:rsidTr="00F32A79">
        <w:trPr>
          <w:trHeight w:val="276"/>
        </w:trPr>
        <w:tc>
          <w:tcPr>
            <w:tcW w:w="1809" w:type="dxa"/>
            <w:vMerge w:val="restart"/>
            <w:shd w:val="clear" w:color="auto" w:fill="auto"/>
          </w:tcPr>
          <w:p w:rsidR="00C74A65" w:rsidRPr="00004C60" w:rsidRDefault="00C74A65" w:rsidP="00004C60">
            <w:pPr>
              <w:jc w:val="both"/>
              <w:rPr>
                <w:b/>
              </w:rPr>
            </w:pPr>
            <w:r w:rsidRPr="00004C60">
              <w:rPr>
                <w:b/>
              </w:rPr>
              <w:t>Наименов</w:t>
            </w:r>
            <w:r w:rsidRPr="00004C60">
              <w:rPr>
                <w:b/>
              </w:rPr>
              <w:t>а</w:t>
            </w:r>
            <w:r w:rsidRPr="00004C60">
              <w:rPr>
                <w:b/>
              </w:rPr>
              <w:t>ние получат</w:t>
            </w:r>
            <w:r w:rsidRPr="00004C60">
              <w:rPr>
                <w:b/>
              </w:rPr>
              <w:t>е</w:t>
            </w:r>
            <w:r w:rsidRPr="00004C60">
              <w:rPr>
                <w:b/>
              </w:rPr>
              <w:t>ля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proofErr w:type="spellStart"/>
            <w:r w:rsidRPr="00004C60">
              <w:rPr>
                <w:b/>
              </w:rPr>
              <w:t>Рпр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КВР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Плановый период</w:t>
            </w:r>
          </w:p>
        </w:tc>
      </w:tr>
      <w:tr w:rsidR="00C74A65" w:rsidRPr="00004C60" w:rsidTr="00F32A79">
        <w:trPr>
          <w:trHeight w:val="276"/>
        </w:trPr>
        <w:tc>
          <w:tcPr>
            <w:tcW w:w="1809" w:type="dxa"/>
            <w:vMerge/>
            <w:shd w:val="clear" w:color="auto" w:fill="auto"/>
          </w:tcPr>
          <w:p w:rsidR="00C74A65" w:rsidRPr="00004C60" w:rsidRDefault="00C74A65" w:rsidP="00004C60">
            <w:pPr>
              <w:jc w:val="both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202</w:t>
            </w:r>
            <w:r w:rsidR="0063617E" w:rsidRPr="00004C60">
              <w:rPr>
                <w:b/>
              </w:rPr>
              <w:t>1</w:t>
            </w:r>
            <w:r w:rsidRPr="00004C60">
              <w:rPr>
                <w:b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202</w:t>
            </w:r>
            <w:r w:rsidR="0063617E" w:rsidRPr="00004C60">
              <w:rPr>
                <w:b/>
              </w:rPr>
              <w:t>2</w:t>
            </w:r>
            <w:r w:rsidRPr="00004C60">
              <w:rPr>
                <w:b/>
              </w:rPr>
              <w:t xml:space="preserve"> г</w:t>
            </w:r>
          </w:p>
        </w:tc>
      </w:tr>
      <w:tr w:rsidR="0063617E" w:rsidRPr="00004C60" w:rsidTr="00F32A79">
        <w:trPr>
          <w:trHeight w:val="1115"/>
        </w:trPr>
        <w:tc>
          <w:tcPr>
            <w:tcW w:w="1809" w:type="dxa"/>
            <w:vMerge w:val="restart"/>
            <w:shd w:val="clear" w:color="auto" w:fill="auto"/>
          </w:tcPr>
          <w:p w:rsidR="0063617E" w:rsidRPr="00004C60" w:rsidRDefault="0063617E" w:rsidP="00004C60">
            <w:r w:rsidRPr="00004C60">
              <w:t>ООО "Кочко</w:t>
            </w:r>
            <w:r w:rsidRPr="00004C60">
              <w:t>в</w:t>
            </w:r>
            <w:r w:rsidRPr="00004C60">
              <w:t>ский склад"</w:t>
            </w:r>
          </w:p>
        </w:tc>
        <w:tc>
          <w:tcPr>
            <w:tcW w:w="2694" w:type="dxa"/>
            <w:shd w:val="clear" w:color="auto" w:fill="auto"/>
          </w:tcPr>
          <w:p w:rsidR="0063617E" w:rsidRPr="00004C60" w:rsidRDefault="0063617E" w:rsidP="00004C60">
            <w:pPr>
              <w:jc w:val="both"/>
            </w:pPr>
            <w:r w:rsidRPr="00004C60">
              <w:t>Расходы на выполнение расходных обяз</w:t>
            </w:r>
            <w:r w:rsidRPr="00004C60">
              <w:t>а</w:t>
            </w:r>
            <w:r w:rsidRPr="00004C60">
              <w:t xml:space="preserve">тельств  снабжение населения топливом </w:t>
            </w:r>
            <w:proofErr w:type="gramStart"/>
            <w:r w:rsidRPr="00004C60">
              <w:t>за</w:t>
            </w:r>
            <w:proofErr w:type="gramEnd"/>
            <w:r w:rsidRPr="00004C60">
              <w:t xml:space="preserve">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70.0.00.70470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810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1170,2</w:t>
            </w:r>
          </w:p>
        </w:tc>
        <w:tc>
          <w:tcPr>
            <w:tcW w:w="1134" w:type="dxa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1170,2</w:t>
            </w:r>
          </w:p>
        </w:tc>
      </w:tr>
      <w:tr w:rsidR="0063617E" w:rsidRPr="00004C60" w:rsidTr="00F32A79">
        <w:trPr>
          <w:trHeight w:val="1115"/>
        </w:trPr>
        <w:tc>
          <w:tcPr>
            <w:tcW w:w="1809" w:type="dxa"/>
            <w:vMerge/>
            <w:shd w:val="clear" w:color="auto" w:fill="auto"/>
          </w:tcPr>
          <w:p w:rsidR="0063617E" w:rsidRPr="00004C60" w:rsidRDefault="0063617E" w:rsidP="00004C60"/>
        </w:tc>
        <w:tc>
          <w:tcPr>
            <w:tcW w:w="2694" w:type="dxa"/>
            <w:shd w:val="clear" w:color="auto" w:fill="auto"/>
          </w:tcPr>
          <w:p w:rsidR="0063617E" w:rsidRPr="00004C60" w:rsidRDefault="0063617E" w:rsidP="00004C60">
            <w:pPr>
              <w:jc w:val="both"/>
            </w:pPr>
            <w:r w:rsidRPr="00004C60">
              <w:t>Софинансирование расходов на реализ</w:t>
            </w:r>
            <w:r w:rsidRPr="00004C60">
              <w:t>а</w:t>
            </w:r>
            <w:r w:rsidRPr="00004C60">
              <w:t>цию м</w:t>
            </w:r>
            <w:r w:rsidRPr="00004C60">
              <w:t>е</w:t>
            </w:r>
            <w:r w:rsidRPr="00004C60">
              <w:t>роприятий по снабж</w:t>
            </w:r>
            <w:r w:rsidRPr="00004C60">
              <w:t>е</w:t>
            </w:r>
            <w:r w:rsidRPr="00004C60">
              <w:t>нию населения топливом за счет средств местного бю</w:t>
            </w:r>
            <w:r w:rsidRPr="00004C60">
              <w:t>д</w:t>
            </w:r>
            <w:r w:rsidRPr="00004C60">
              <w:t>жета.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98.0.00.70470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810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11,7</w:t>
            </w:r>
          </w:p>
        </w:tc>
        <w:tc>
          <w:tcPr>
            <w:tcW w:w="1134" w:type="dxa"/>
            <w:vAlign w:val="center"/>
          </w:tcPr>
          <w:p w:rsidR="0063617E" w:rsidRPr="00004C60" w:rsidRDefault="0063617E" w:rsidP="00004C60">
            <w:pPr>
              <w:jc w:val="center"/>
            </w:pPr>
            <w:r w:rsidRPr="00004C60">
              <w:t>11,7</w:t>
            </w:r>
          </w:p>
        </w:tc>
      </w:tr>
      <w:tr w:rsidR="00C74A65" w:rsidRPr="00004C60" w:rsidTr="00F32A79">
        <w:tc>
          <w:tcPr>
            <w:tcW w:w="1809" w:type="dxa"/>
            <w:shd w:val="clear" w:color="auto" w:fill="auto"/>
          </w:tcPr>
          <w:p w:rsidR="00C74A65" w:rsidRPr="00004C60" w:rsidRDefault="00C74A65" w:rsidP="00004C60"/>
        </w:tc>
        <w:tc>
          <w:tcPr>
            <w:tcW w:w="2694" w:type="dxa"/>
            <w:shd w:val="clear" w:color="auto" w:fill="auto"/>
          </w:tcPr>
          <w:p w:rsidR="00C74A65" w:rsidRPr="00004C60" w:rsidRDefault="00C74A65" w:rsidP="00004C60">
            <w:pPr>
              <w:rPr>
                <w:b/>
              </w:rPr>
            </w:pPr>
            <w:r w:rsidRPr="00004C60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74A65" w:rsidRPr="00004C60" w:rsidRDefault="00C74A65" w:rsidP="00004C60"/>
        </w:tc>
        <w:tc>
          <w:tcPr>
            <w:tcW w:w="1700" w:type="dxa"/>
            <w:shd w:val="clear" w:color="auto" w:fill="auto"/>
          </w:tcPr>
          <w:p w:rsidR="00C74A65" w:rsidRPr="00004C60" w:rsidRDefault="00C74A65" w:rsidP="00004C60"/>
        </w:tc>
        <w:tc>
          <w:tcPr>
            <w:tcW w:w="709" w:type="dxa"/>
            <w:shd w:val="clear" w:color="auto" w:fill="auto"/>
          </w:tcPr>
          <w:p w:rsidR="00C74A65" w:rsidRPr="00004C60" w:rsidRDefault="00C74A65" w:rsidP="00004C60"/>
        </w:tc>
        <w:tc>
          <w:tcPr>
            <w:tcW w:w="1135" w:type="dxa"/>
            <w:shd w:val="clear" w:color="auto" w:fill="auto"/>
          </w:tcPr>
          <w:p w:rsidR="00C74A65" w:rsidRPr="00004C60" w:rsidRDefault="0063617E" w:rsidP="00004C60">
            <w:pPr>
              <w:jc w:val="center"/>
              <w:rPr>
                <w:b/>
              </w:rPr>
            </w:pPr>
            <w:r w:rsidRPr="00004C60">
              <w:rPr>
                <w:b/>
              </w:rPr>
              <w:t>1181,9</w:t>
            </w:r>
          </w:p>
        </w:tc>
        <w:tc>
          <w:tcPr>
            <w:tcW w:w="1134" w:type="dxa"/>
          </w:tcPr>
          <w:p w:rsidR="00C74A65" w:rsidRPr="00004C60" w:rsidRDefault="0063617E" w:rsidP="00004C60">
            <w:pPr>
              <w:jc w:val="center"/>
              <w:rPr>
                <w:b/>
              </w:rPr>
            </w:pPr>
            <w:r w:rsidRPr="00004C60">
              <w:rPr>
                <w:b/>
              </w:rPr>
              <w:t>1181,9</w:t>
            </w:r>
          </w:p>
        </w:tc>
      </w:tr>
    </w:tbl>
    <w:p w:rsidR="00C74A65" w:rsidRPr="00004C60" w:rsidRDefault="00C74A65" w:rsidP="00004C60"/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Pr="00004C60" w:rsidRDefault="00C74A65" w:rsidP="00004C60">
      <w:pPr>
        <w:jc w:val="right"/>
        <w:rPr>
          <w:highlight w:val="yellow"/>
        </w:rPr>
      </w:pPr>
    </w:p>
    <w:p w:rsidR="00C74A65" w:rsidRDefault="00C74A65" w:rsidP="00F32A79">
      <w:pPr>
        <w:rPr>
          <w:highlight w:val="yellow"/>
        </w:rPr>
      </w:pPr>
    </w:p>
    <w:p w:rsidR="00F32A79" w:rsidRDefault="00F32A79" w:rsidP="00F32A79">
      <w:pPr>
        <w:rPr>
          <w:highlight w:val="yellow"/>
        </w:rPr>
      </w:pPr>
    </w:p>
    <w:p w:rsidR="00F32A79" w:rsidRPr="00004C60" w:rsidRDefault="00F32A79" w:rsidP="00F32A79">
      <w:pPr>
        <w:rPr>
          <w:highlight w:val="yellow"/>
        </w:rPr>
      </w:pPr>
    </w:p>
    <w:p w:rsidR="00C74A65" w:rsidRPr="00004C60" w:rsidRDefault="00C74A65" w:rsidP="00004C60">
      <w:pPr>
        <w:jc w:val="right"/>
      </w:pPr>
      <w:r w:rsidRPr="00004C60">
        <w:lastRenderedPageBreak/>
        <w:t xml:space="preserve">Приложение № </w:t>
      </w:r>
      <w:r w:rsidR="00062A0D" w:rsidRPr="00004C60">
        <w:t>8</w:t>
      </w:r>
    </w:p>
    <w:p w:rsidR="001C6DBA" w:rsidRPr="00004C60" w:rsidRDefault="001C6DBA" w:rsidP="00004C60">
      <w:pPr>
        <w:jc w:val="right"/>
      </w:pPr>
      <w:r w:rsidRPr="00004C60">
        <w:t xml:space="preserve">к решению сорок седьмой сессии </w:t>
      </w:r>
    </w:p>
    <w:p w:rsidR="001C6DBA" w:rsidRPr="00004C60" w:rsidRDefault="001C6DB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1C6DBA" w:rsidRPr="00004C60" w:rsidRDefault="001C6DBA" w:rsidP="00004C60">
      <w:pPr>
        <w:jc w:val="right"/>
      </w:pPr>
      <w:r w:rsidRPr="00004C60">
        <w:t>Кочковского района Новосибирской области</w:t>
      </w:r>
    </w:p>
    <w:p w:rsidR="001C6DBA" w:rsidRPr="00004C60" w:rsidRDefault="001C6DBA" w:rsidP="00004C60">
      <w:pPr>
        <w:jc w:val="right"/>
      </w:pPr>
      <w:r w:rsidRPr="00004C60">
        <w:t xml:space="preserve"> от 26.12.2019 № 1</w:t>
      </w:r>
    </w:p>
    <w:p w:rsidR="00C74A65" w:rsidRPr="00004C60" w:rsidRDefault="00C74A65" w:rsidP="00004C60">
      <w:pPr>
        <w:jc w:val="right"/>
        <w:rPr>
          <w:highlight w:val="yellow"/>
        </w:rPr>
      </w:pPr>
    </w:p>
    <w:p w:rsidR="00872222" w:rsidRPr="00004C60" w:rsidRDefault="00211DBD" w:rsidP="00004C6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М</w:t>
      </w:r>
      <w:r w:rsidR="00872222" w:rsidRPr="00004C60">
        <w:rPr>
          <w:rFonts w:ascii="Times New Roman" w:hAnsi="Times New Roman"/>
          <w:b/>
          <w:sz w:val="28"/>
          <w:szCs w:val="28"/>
        </w:rPr>
        <w:t>ежбюджетные трансферты,  п</w:t>
      </w:r>
      <w:r w:rsidRPr="00004C60">
        <w:rPr>
          <w:rFonts w:ascii="Times New Roman" w:hAnsi="Times New Roman"/>
          <w:b/>
          <w:sz w:val="28"/>
          <w:szCs w:val="28"/>
        </w:rPr>
        <w:t>редоставляемые из бюджета поселения в бю</w:t>
      </w:r>
      <w:r w:rsidRPr="00004C60">
        <w:rPr>
          <w:rFonts w:ascii="Times New Roman" w:hAnsi="Times New Roman"/>
          <w:b/>
          <w:sz w:val="28"/>
          <w:szCs w:val="28"/>
        </w:rPr>
        <w:t>д</w:t>
      </w:r>
      <w:r w:rsidRPr="00004C60">
        <w:rPr>
          <w:rFonts w:ascii="Times New Roman" w:hAnsi="Times New Roman"/>
          <w:b/>
          <w:sz w:val="28"/>
          <w:szCs w:val="28"/>
        </w:rPr>
        <w:t>жет Кочковского района</w:t>
      </w:r>
      <w:r w:rsidR="00872222" w:rsidRPr="00004C60">
        <w:rPr>
          <w:rFonts w:ascii="Times New Roman" w:hAnsi="Times New Roman"/>
          <w:sz w:val="28"/>
          <w:szCs w:val="28"/>
        </w:rPr>
        <w:t xml:space="preserve"> </w:t>
      </w:r>
      <w:r w:rsidR="00644155" w:rsidRPr="00004C60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872222" w:rsidRPr="00004C60" w:rsidRDefault="00872222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таблица 1</w:t>
      </w:r>
    </w:p>
    <w:p w:rsidR="00872222" w:rsidRPr="00004C60" w:rsidRDefault="00872222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872222" w:rsidRPr="00004C60" w:rsidRDefault="00211DBD" w:rsidP="00004C6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М</w:t>
      </w:r>
      <w:r w:rsidR="00872222" w:rsidRPr="00004C60">
        <w:rPr>
          <w:rFonts w:ascii="Times New Roman" w:hAnsi="Times New Roman"/>
          <w:b/>
          <w:sz w:val="28"/>
          <w:szCs w:val="28"/>
        </w:rPr>
        <w:t xml:space="preserve">ежбюджетные трансферты на осуществление отдельных муниципальных полномочий </w:t>
      </w:r>
      <w:r w:rsidR="00C02E78" w:rsidRPr="00004C60">
        <w:rPr>
          <w:rFonts w:ascii="Times New Roman" w:hAnsi="Times New Roman"/>
          <w:b/>
          <w:sz w:val="28"/>
          <w:szCs w:val="28"/>
        </w:rPr>
        <w:t xml:space="preserve">районному бюджету </w:t>
      </w:r>
      <w:r w:rsidR="00872222" w:rsidRPr="00004C60">
        <w:rPr>
          <w:rFonts w:ascii="Times New Roman" w:hAnsi="Times New Roman"/>
          <w:b/>
          <w:sz w:val="28"/>
          <w:szCs w:val="28"/>
        </w:rPr>
        <w:t>Кочковского района Новосибирской о</w:t>
      </w:r>
      <w:r w:rsidR="00872222" w:rsidRPr="00004C60">
        <w:rPr>
          <w:rFonts w:ascii="Times New Roman" w:hAnsi="Times New Roman"/>
          <w:b/>
          <w:sz w:val="28"/>
          <w:szCs w:val="28"/>
        </w:rPr>
        <w:t>б</w:t>
      </w:r>
      <w:r w:rsidR="00872222" w:rsidRPr="00004C60">
        <w:rPr>
          <w:rFonts w:ascii="Times New Roman" w:hAnsi="Times New Roman"/>
          <w:b/>
          <w:sz w:val="28"/>
          <w:szCs w:val="28"/>
        </w:rPr>
        <w:t>ласти</w:t>
      </w:r>
      <w:r w:rsidR="00872222" w:rsidRPr="00004C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2222" w:rsidRPr="00004C60">
        <w:rPr>
          <w:rFonts w:ascii="Times New Roman" w:hAnsi="Times New Roman"/>
          <w:b/>
          <w:bCs/>
          <w:color w:val="000000"/>
          <w:sz w:val="28"/>
          <w:szCs w:val="28"/>
        </w:rPr>
        <w:t>на  20</w:t>
      </w:r>
      <w:r w:rsidR="0063617E" w:rsidRPr="00004C60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872222" w:rsidRPr="00004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872222" w:rsidRPr="00004C60" w:rsidRDefault="00872222" w:rsidP="00004C60">
      <w:pPr>
        <w:pStyle w:val="12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72222" w:rsidRPr="00004C60" w:rsidRDefault="00872222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4817"/>
        <w:gridCol w:w="3906"/>
      </w:tblGrid>
      <w:tr w:rsidR="00872222" w:rsidRPr="00004C60" w:rsidTr="00F32A79">
        <w:tc>
          <w:tcPr>
            <w:tcW w:w="883" w:type="dxa"/>
          </w:tcPr>
          <w:p w:rsidR="00872222" w:rsidRPr="00004C60" w:rsidRDefault="00872222" w:rsidP="00004C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04C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4C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7" w:type="dxa"/>
          </w:tcPr>
          <w:p w:rsidR="00872222" w:rsidRPr="00004C60" w:rsidRDefault="00872222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872222" w:rsidRPr="00004C60" w:rsidRDefault="00872222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</w:tcPr>
          <w:p w:rsidR="00872222" w:rsidRPr="00004C60" w:rsidRDefault="00211DBD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 w:rsidR="0063617E" w:rsidRPr="00004C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72222"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 год</w:t>
            </w:r>
          </w:p>
        </w:tc>
      </w:tr>
      <w:tr w:rsidR="0063617E" w:rsidRPr="00004C60" w:rsidTr="00F32A79">
        <w:tc>
          <w:tcPr>
            <w:tcW w:w="883" w:type="dxa"/>
          </w:tcPr>
          <w:p w:rsidR="0063617E" w:rsidRPr="00004C60" w:rsidRDefault="0063617E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</w:tcPr>
          <w:p w:rsidR="0063617E" w:rsidRPr="00004C60" w:rsidRDefault="0063617E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Полномочия по составлению проекта бюджета, исполнению бюджета</w:t>
            </w:r>
          </w:p>
        </w:tc>
        <w:tc>
          <w:tcPr>
            <w:tcW w:w="3906" w:type="dxa"/>
          </w:tcPr>
          <w:p w:rsidR="0063617E" w:rsidRPr="00004C60" w:rsidRDefault="0063617E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742,18</w:t>
            </w:r>
          </w:p>
        </w:tc>
      </w:tr>
      <w:tr w:rsidR="00872222" w:rsidRPr="00004C60" w:rsidTr="00F32A79">
        <w:tc>
          <w:tcPr>
            <w:tcW w:w="883" w:type="dxa"/>
          </w:tcPr>
          <w:p w:rsidR="00872222" w:rsidRPr="00004C60" w:rsidRDefault="00B94887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2</w:t>
            </w:r>
            <w:r w:rsidR="00872222" w:rsidRPr="00004C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:rsidR="00872222" w:rsidRPr="00004C60" w:rsidRDefault="00B94887" w:rsidP="00004C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П</w:t>
            </w:r>
            <w:r w:rsidR="00C02E78" w:rsidRPr="00004C60">
              <w:rPr>
                <w:rFonts w:ascii="Times New Roman" w:hAnsi="Times New Roman"/>
                <w:sz w:val="28"/>
                <w:szCs w:val="28"/>
              </w:rPr>
              <w:t>ередача внешнего муниципального финансового контроля</w:t>
            </w:r>
          </w:p>
        </w:tc>
        <w:tc>
          <w:tcPr>
            <w:tcW w:w="3906" w:type="dxa"/>
          </w:tcPr>
          <w:p w:rsidR="00872222" w:rsidRPr="00004C60" w:rsidRDefault="00872222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</w:t>
            </w:r>
            <w:r w:rsidR="00B94887" w:rsidRPr="00004C60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872222" w:rsidRPr="00004C60" w:rsidTr="00F32A79">
        <w:tc>
          <w:tcPr>
            <w:tcW w:w="883" w:type="dxa"/>
          </w:tcPr>
          <w:p w:rsidR="00872222" w:rsidRPr="00004C60" w:rsidRDefault="00872222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72222" w:rsidRPr="00004C60" w:rsidRDefault="00872222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06" w:type="dxa"/>
          </w:tcPr>
          <w:p w:rsidR="00872222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760,91</w:t>
            </w:r>
          </w:p>
        </w:tc>
      </w:tr>
    </w:tbl>
    <w:p w:rsidR="00872222" w:rsidRPr="00004C60" w:rsidRDefault="00872222" w:rsidP="00004C60">
      <w:pPr>
        <w:pStyle w:val="12"/>
        <w:rPr>
          <w:rFonts w:ascii="Times New Roman" w:hAnsi="Times New Roman"/>
          <w:b/>
          <w:sz w:val="24"/>
          <w:szCs w:val="24"/>
          <w:highlight w:val="yellow"/>
        </w:rPr>
      </w:pPr>
    </w:p>
    <w:p w:rsidR="00C02E78" w:rsidRPr="00004C60" w:rsidRDefault="00C02E78" w:rsidP="00F32A79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C02E78" w:rsidRPr="00004C60" w:rsidRDefault="00C02E78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Pr="00004C60" w:rsidRDefault="00C02E78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Pr="00004C60" w:rsidRDefault="00C02E78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 xml:space="preserve">таблица </w:t>
      </w:r>
      <w:r w:rsidR="00535E6E" w:rsidRPr="00004C60">
        <w:rPr>
          <w:rFonts w:ascii="Times New Roman" w:hAnsi="Times New Roman"/>
          <w:sz w:val="24"/>
          <w:szCs w:val="24"/>
        </w:rPr>
        <w:t>2</w:t>
      </w:r>
    </w:p>
    <w:p w:rsidR="00C02E78" w:rsidRPr="00004C60" w:rsidRDefault="00C02E78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C02E78" w:rsidRPr="00004C60" w:rsidRDefault="00C02E78" w:rsidP="00004C60">
      <w:pPr>
        <w:pStyle w:val="1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Межбюджетные трансферты на осуществление отдельных муниципальных полномочий районному бюджету Кочковского района Новосибирской о</w:t>
      </w:r>
      <w:r w:rsidRPr="00004C60">
        <w:rPr>
          <w:rFonts w:ascii="Times New Roman" w:hAnsi="Times New Roman"/>
          <w:b/>
          <w:sz w:val="28"/>
          <w:szCs w:val="28"/>
        </w:rPr>
        <w:t>б</w:t>
      </w:r>
      <w:r w:rsidRPr="00004C60">
        <w:rPr>
          <w:rFonts w:ascii="Times New Roman" w:hAnsi="Times New Roman"/>
          <w:b/>
          <w:sz w:val="28"/>
          <w:szCs w:val="28"/>
        </w:rPr>
        <w:t>ласти</w:t>
      </w:r>
      <w:r w:rsidRPr="00004C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04C60">
        <w:rPr>
          <w:rFonts w:ascii="Times New Roman" w:hAnsi="Times New Roman"/>
          <w:b/>
          <w:bCs/>
          <w:color w:val="000000"/>
          <w:sz w:val="28"/>
          <w:szCs w:val="28"/>
        </w:rPr>
        <w:t>на  20</w:t>
      </w:r>
      <w:r w:rsidR="00B94887" w:rsidRPr="00004C60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Pr="00004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- 202</w:t>
      </w:r>
      <w:r w:rsidR="00B94887" w:rsidRPr="00004C6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04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</w:p>
    <w:p w:rsidR="00C02E78" w:rsidRPr="00004C60" w:rsidRDefault="00C02E78" w:rsidP="00004C6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C02E78" w:rsidRPr="00004C60" w:rsidRDefault="00C02E78" w:rsidP="00004C60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4605"/>
        <w:gridCol w:w="2050"/>
        <w:gridCol w:w="2050"/>
      </w:tblGrid>
      <w:tr w:rsidR="00C02E78" w:rsidRPr="00004C60" w:rsidTr="00F32A79">
        <w:tc>
          <w:tcPr>
            <w:tcW w:w="890" w:type="dxa"/>
            <w:vMerge w:val="restart"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04C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4C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05" w:type="dxa"/>
            <w:vMerge w:val="restart"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C02E78" w:rsidRPr="00004C60" w:rsidRDefault="00C02E78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C02E78" w:rsidRPr="00004C60" w:rsidTr="00F32A79">
        <w:tc>
          <w:tcPr>
            <w:tcW w:w="890" w:type="dxa"/>
            <w:vMerge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vMerge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C02E78" w:rsidRPr="00004C60" w:rsidRDefault="00C02E78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74A65" w:rsidRPr="00004C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4887" w:rsidRPr="00004C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C02E78" w:rsidRPr="00004C60" w:rsidRDefault="00C02E78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94887" w:rsidRPr="00004C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94887" w:rsidRPr="00004C60" w:rsidTr="00F32A79">
        <w:tc>
          <w:tcPr>
            <w:tcW w:w="890" w:type="dxa"/>
          </w:tcPr>
          <w:p w:rsidR="00B94887" w:rsidRPr="00004C60" w:rsidRDefault="00B94887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5" w:type="dxa"/>
          </w:tcPr>
          <w:p w:rsidR="00B94887" w:rsidRPr="00004C60" w:rsidRDefault="00B94887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Полномочия по составлению прое</w:t>
            </w:r>
            <w:r w:rsidRPr="00004C60">
              <w:rPr>
                <w:rFonts w:ascii="Times New Roman" w:hAnsi="Times New Roman"/>
                <w:sz w:val="28"/>
                <w:szCs w:val="28"/>
              </w:rPr>
              <w:t>к</w:t>
            </w:r>
            <w:r w:rsidRPr="00004C60">
              <w:rPr>
                <w:rFonts w:ascii="Times New Roman" w:hAnsi="Times New Roman"/>
                <w:sz w:val="28"/>
                <w:szCs w:val="28"/>
              </w:rPr>
              <w:t>та бюджета, исполнению бюджета</w:t>
            </w:r>
          </w:p>
        </w:tc>
        <w:tc>
          <w:tcPr>
            <w:tcW w:w="2050" w:type="dxa"/>
          </w:tcPr>
          <w:p w:rsidR="00B94887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B94887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887" w:rsidRPr="00004C60" w:rsidTr="00F32A79">
        <w:tc>
          <w:tcPr>
            <w:tcW w:w="890" w:type="dxa"/>
          </w:tcPr>
          <w:p w:rsidR="00B94887" w:rsidRPr="00004C60" w:rsidRDefault="00B94887" w:rsidP="00004C6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5" w:type="dxa"/>
          </w:tcPr>
          <w:p w:rsidR="00B94887" w:rsidRPr="00004C60" w:rsidRDefault="00B94887" w:rsidP="00004C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8"/>
                <w:szCs w:val="28"/>
              </w:rPr>
              <w:t>Передача внешнего муниципальн</w:t>
            </w:r>
            <w:r w:rsidRPr="00004C60">
              <w:rPr>
                <w:rFonts w:ascii="Times New Roman" w:hAnsi="Times New Roman"/>
                <w:sz w:val="28"/>
                <w:szCs w:val="28"/>
              </w:rPr>
              <w:t>о</w:t>
            </w:r>
            <w:r w:rsidRPr="00004C60">
              <w:rPr>
                <w:rFonts w:ascii="Times New Roman" w:hAnsi="Times New Roman"/>
                <w:sz w:val="28"/>
                <w:szCs w:val="28"/>
              </w:rPr>
              <w:t>го финансового контроля</w:t>
            </w:r>
          </w:p>
        </w:tc>
        <w:tc>
          <w:tcPr>
            <w:tcW w:w="2050" w:type="dxa"/>
          </w:tcPr>
          <w:p w:rsidR="00B94887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B94887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2E78" w:rsidRPr="00004C60" w:rsidTr="00F32A79">
        <w:tc>
          <w:tcPr>
            <w:tcW w:w="890" w:type="dxa"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C02E78" w:rsidRPr="00004C60" w:rsidRDefault="00C02E78" w:rsidP="00004C60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50" w:type="dxa"/>
          </w:tcPr>
          <w:p w:rsidR="00C02E78" w:rsidRPr="00004C60" w:rsidRDefault="00B94887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50" w:type="dxa"/>
          </w:tcPr>
          <w:p w:rsidR="00C02E78" w:rsidRPr="00004C60" w:rsidRDefault="00C74A65" w:rsidP="00004C6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02E78" w:rsidRPr="00004C60" w:rsidRDefault="00C02E78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Pr="00004C60" w:rsidRDefault="00C02E78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Pr="00004C60" w:rsidRDefault="00C02E78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E3FB9" w:rsidRDefault="00FE3FB9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3FB6" w:rsidRDefault="00133FB6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32A79" w:rsidRDefault="00F32A79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32A79" w:rsidRDefault="00F32A79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32A79" w:rsidRPr="00004C60" w:rsidRDefault="00F32A79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94887" w:rsidRPr="00004C60" w:rsidRDefault="00B94887" w:rsidP="00004C60">
      <w:pPr>
        <w:jc w:val="right"/>
      </w:pPr>
    </w:p>
    <w:p w:rsidR="00535E6E" w:rsidRPr="00004C60" w:rsidRDefault="00535E6E" w:rsidP="00004C60">
      <w:pPr>
        <w:jc w:val="right"/>
      </w:pPr>
      <w:r w:rsidRPr="00004C60">
        <w:lastRenderedPageBreak/>
        <w:t xml:space="preserve">Приложение № </w:t>
      </w:r>
      <w:r w:rsidR="00C74A65" w:rsidRPr="00004C60">
        <w:t>9</w:t>
      </w:r>
    </w:p>
    <w:p w:rsidR="001C6DBA" w:rsidRPr="00004C60" w:rsidRDefault="00535E6E" w:rsidP="00004C60">
      <w:pPr>
        <w:jc w:val="right"/>
      </w:pPr>
      <w:r w:rsidRPr="00004C60">
        <w:t xml:space="preserve">                                                                                 </w:t>
      </w:r>
      <w:r w:rsidR="001C6DBA" w:rsidRPr="00004C60">
        <w:t xml:space="preserve">к решению сорок седьмой сессии </w:t>
      </w:r>
    </w:p>
    <w:p w:rsidR="001C6DBA" w:rsidRPr="00004C60" w:rsidRDefault="001C6DB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1C6DBA" w:rsidRPr="00004C60" w:rsidRDefault="001C6DBA" w:rsidP="00004C60">
      <w:pPr>
        <w:jc w:val="right"/>
      </w:pPr>
      <w:r w:rsidRPr="00004C60">
        <w:t>Кочковского района Новосибирской области</w:t>
      </w:r>
    </w:p>
    <w:p w:rsidR="001C6DBA" w:rsidRPr="00004C60" w:rsidRDefault="001C6DBA" w:rsidP="00004C60">
      <w:pPr>
        <w:jc w:val="right"/>
      </w:pPr>
      <w:r w:rsidRPr="00004C60">
        <w:t xml:space="preserve"> от 26.12.2019 № 1</w:t>
      </w:r>
    </w:p>
    <w:p w:rsidR="00535E6E" w:rsidRPr="00004C60" w:rsidRDefault="00535E6E" w:rsidP="00004C60">
      <w:pPr>
        <w:jc w:val="right"/>
        <w:rPr>
          <w:highlight w:val="yellow"/>
        </w:rPr>
      </w:pPr>
    </w:p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004C60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004C60" w:rsidRDefault="00535E6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="00B94887" w:rsidRPr="00004C60">
              <w:rPr>
                <w:b/>
                <w:bCs/>
                <w:sz w:val="28"/>
                <w:szCs w:val="28"/>
              </w:rPr>
              <w:t>Решетовского</w:t>
            </w:r>
            <w:r w:rsidR="00644155" w:rsidRPr="00004C60">
              <w:rPr>
                <w:b/>
                <w:bCs/>
                <w:sz w:val="28"/>
                <w:szCs w:val="28"/>
              </w:rPr>
              <w:t>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04C60">
              <w:rPr>
                <w:b/>
                <w:bCs/>
                <w:sz w:val="28"/>
                <w:szCs w:val="28"/>
              </w:rPr>
              <w:t>Кочко</w:t>
            </w:r>
            <w:r w:rsidRPr="00004C60">
              <w:rPr>
                <w:b/>
                <w:bCs/>
                <w:sz w:val="28"/>
                <w:szCs w:val="28"/>
              </w:rPr>
              <w:t>в</w:t>
            </w:r>
            <w:r w:rsidRPr="00004C60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004C60">
              <w:rPr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</w:t>
            </w:r>
            <w:r w:rsidRPr="00004C60">
              <w:rPr>
                <w:b/>
                <w:bCs/>
                <w:sz w:val="28"/>
                <w:szCs w:val="28"/>
              </w:rPr>
              <w:t>а</w:t>
            </w:r>
            <w:r w:rsidRPr="00004C60">
              <w:rPr>
                <w:b/>
                <w:bCs/>
                <w:sz w:val="28"/>
                <w:szCs w:val="28"/>
              </w:rPr>
              <w:t>нию из бюджета в 20</w:t>
            </w:r>
            <w:r w:rsidR="00B94887" w:rsidRPr="00004C60">
              <w:rPr>
                <w:b/>
                <w:bCs/>
                <w:sz w:val="28"/>
                <w:szCs w:val="28"/>
              </w:rPr>
              <w:t>20</w:t>
            </w:r>
            <w:r w:rsidRPr="00004C60">
              <w:rPr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004C60" w:rsidRDefault="00535E6E" w:rsidP="00004C60">
            <w:pPr>
              <w:jc w:val="center"/>
              <w:rPr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>20</w:t>
            </w:r>
            <w:r w:rsidR="0076003E" w:rsidRPr="00004C60">
              <w:rPr>
                <w:b/>
                <w:bCs/>
                <w:sz w:val="28"/>
                <w:szCs w:val="28"/>
              </w:rPr>
              <w:t>2</w:t>
            </w:r>
            <w:r w:rsidR="00B94887" w:rsidRPr="00004C60">
              <w:rPr>
                <w:b/>
                <w:bCs/>
                <w:sz w:val="28"/>
                <w:szCs w:val="28"/>
              </w:rPr>
              <w:t>1</w:t>
            </w:r>
            <w:r w:rsidRPr="00004C60">
              <w:rPr>
                <w:b/>
                <w:bCs/>
                <w:sz w:val="28"/>
                <w:szCs w:val="28"/>
              </w:rPr>
              <w:t>-202</w:t>
            </w:r>
            <w:r w:rsidR="00B94887" w:rsidRPr="00004C60">
              <w:rPr>
                <w:b/>
                <w:bCs/>
                <w:sz w:val="28"/>
                <w:szCs w:val="28"/>
              </w:rPr>
              <w:t>2</w:t>
            </w:r>
            <w:r w:rsidRPr="00004C6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004C60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004C60" w:rsidRDefault="00535E6E" w:rsidP="00004C6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004C60" w:rsidRDefault="00535E6E" w:rsidP="00004C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004C60" w:rsidRDefault="00535E6E" w:rsidP="00004C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133FB6" w:rsidRDefault="00AB3E42" w:rsidP="005A0E4D">
            <w:pPr>
              <w:jc w:val="right"/>
              <w:rPr>
                <w:bCs/>
                <w:color w:val="000000"/>
              </w:rPr>
            </w:pPr>
            <w:r w:rsidRPr="00133FB6">
              <w:rPr>
                <w:bCs/>
                <w:color w:val="000000"/>
              </w:rPr>
              <w:t>т</w:t>
            </w:r>
            <w:r w:rsidR="00535E6E" w:rsidRPr="00133FB6">
              <w:rPr>
                <w:bCs/>
                <w:color w:val="000000"/>
              </w:rPr>
              <w:t>аблица 1</w:t>
            </w:r>
          </w:p>
        </w:tc>
      </w:tr>
      <w:tr w:rsidR="00535E6E" w:rsidRPr="00004C60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004C60" w:rsidRDefault="00535E6E" w:rsidP="00004C60">
            <w:pPr>
              <w:jc w:val="center"/>
              <w:rPr>
                <w:b/>
                <w:bCs/>
                <w:sz w:val="28"/>
                <w:szCs w:val="28"/>
              </w:rPr>
            </w:pPr>
            <w:r w:rsidRPr="00004C60">
              <w:rPr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B94887" w:rsidRPr="00004C60">
              <w:rPr>
                <w:b/>
                <w:bCs/>
                <w:sz w:val="28"/>
                <w:szCs w:val="28"/>
              </w:rPr>
              <w:t>Решетовского</w:t>
            </w:r>
            <w:r w:rsidRPr="00004C60">
              <w:rPr>
                <w:b/>
                <w:bCs/>
                <w:sz w:val="28"/>
                <w:szCs w:val="28"/>
              </w:rPr>
              <w:t xml:space="preserve"> сельсовета Кочковск</w:t>
            </w:r>
            <w:r w:rsidRPr="00004C60">
              <w:rPr>
                <w:b/>
                <w:bCs/>
                <w:sz w:val="28"/>
                <w:szCs w:val="28"/>
              </w:rPr>
              <w:t>о</w:t>
            </w:r>
            <w:r w:rsidRPr="00004C60">
              <w:rPr>
                <w:b/>
                <w:bCs/>
                <w:sz w:val="28"/>
                <w:szCs w:val="28"/>
              </w:rPr>
              <w:t>го района  Новосибирской области, предусмотренных к финансированию из бюджета  в 20</w:t>
            </w:r>
            <w:r w:rsidR="00B94887" w:rsidRPr="00004C60">
              <w:rPr>
                <w:b/>
                <w:bCs/>
                <w:sz w:val="28"/>
                <w:szCs w:val="28"/>
              </w:rPr>
              <w:t>20</w:t>
            </w:r>
            <w:r w:rsidRPr="00004C60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004C60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004C60" w:rsidRDefault="00535E6E" w:rsidP="00004C6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004C60" w:rsidRDefault="00535E6E" w:rsidP="00004C6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004C60" w:rsidRDefault="00535E6E" w:rsidP="00004C60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004C60" w:rsidRDefault="00535E6E" w:rsidP="00004C60">
            <w:pPr>
              <w:rPr>
                <w:sz w:val="28"/>
                <w:szCs w:val="28"/>
              </w:rPr>
            </w:pPr>
            <w:r w:rsidRPr="00004C60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29"/>
        <w:gridCol w:w="1432"/>
      </w:tblGrid>
      <w:tr w:rsidR="00B26D32" w:rsidRPr="00004C60" w:rsidTr="00F32A7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004C60" w:rsidRDefault="00B26D32" w:rsidP="00004C60">
            <w:r w:rsidRPr="00004C60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004C60" w:rsidRDefault="00B26D32" w:rsidP="00004C60">
            <w:r w:rsidRPr="00004C60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004C60" w:rsidRDefault="00B26D32" w:rsidP="00004C60">
            <w:r w:rsidRPr="00004C60">
              <w:t>Сумма</w:t>
            </w:r>
          </w:p>
          <w:p w:rsidR="00B26D32" w:rsidRPr="00004C60" w:rsidRDefault="00B26D32" w:rsidP="00004C60"/>
        </w:tc>
      </w:tr>
      <w:tr w:rsidR="00772066" w:rsidRPr="00004C60" w:rsidTr="00F32A7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014237" w:rsidP="00004C60">
            <w:pPr>
              <w:jc w:val="both"/>
            </w:pPr>
            <w:r w:rsidRPr="00004C60">
              <w:t>Муниципальная программа  Решетовского сельсовета Кочковского района Новосибирской области " Защ</w:t>
            </w:r>
            <w:r w:rsidRPr="00004C60">
              <w:t>и</w:t>
            </w:r>
            <w:r w:rsidRPr="00004C60">
              <w:t>та населения на терр</w:t>
            </w:r>
            <w:r w:rsidRPr="00004C60">
              <w:t>и</w:t>
            </w:r>
            <w:r w:rsidRPr="00004C60">
              <w:t>тории  Решетовского сельсовета на 2019-202</w:t>
            </w:r>
            <w:r w:rsidR="00A53226" w:rsidRPr="00004C60">
              <w:t>1</w:t>
            </w:r>
            <w:r w:rsidRPr="00004C60"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772066" w:rsidP="00004C60">
            <w:pPr>
              <w:jc w:val="center"/>
            </w:pPr>
            <w:r w:rsidRPr="00004C60">
              <w:rPr>
                <w:bCs/>
              </w:rPr>
              <w:t>73.0.</w:t>
            </w:r>
            <w:r w:rsidR="00014237" w:rsidRPr="00004C60">
              <w:rPr>
                <w:bCs/>
              </w:rPr>
              <w:t>08</w:t>
            </w:r>
            <w:r w:rsidRPr="00004C60">
              <w:rPr>
                <w:bCs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1C6DBA" w:rsidP="00004C60">
            <w:pPr>
              <w:jc w:val="center"/>
            </w:pPr>
            <w:r w:rsidRPr="00004C60">
              <w:t>6</w:t>
            </w:r>
            <w:r w:rsidR="00772066" w:rsidRPr="00004C60">
              <w:t>,0</w:t>
            </w:r>
          </w:p>
        </w:tc>
      </w:tr>
      <w:tr w:rsidR="00772066" w:rsidRPr="00004C60" w:rsidTr="00F32A7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014237" w:rsidP="00004C60">
            <w:pPr>
              <w:shd w:val="clear" w:color="auto" w:fill="FFFFFF"/>
              <w:jc w:val="both"/>
              <w:rPr>
                <w:color w:val="000000"/>
              </w:rPr>
            </w:pPr>
            <w:r w:rsidRPr="00004C60">
              <w:t>Муниципальная программа  Решетовского  сельсов</w:t>
            </w:r>
            <w:r w:rsidRPr="00004C60">
              <w:t>е</w:t>
            </w:r>
            <w:r w:rsidRPr="00004C60">
              <w:t>та Кочковского района Новосибирской области  " Развитие автомобильных дорог местного значения  на территории  Решетовского  сельсовета Кочковского района Новос</w:t>
            </w:r>
            <w:r w:rsidRPr="00004C60">
              <w:t>и</w:t>
            </w:r>
            <w:r w:rsidRPr="00004C60">
              <w:t>бирской области на 201</w:t>
            </w:r>
            <w:r w:rsidR="000626E7" w:rsidRPr="00004C60">
              <w:t>9</w:t>
            </w:r>
            <w:r w:rsidRPr="00004C60">
              <w:t>-20</w:t>
            </w:r>
            <w:r w:rsidR="000626E7" w:rsidRPr="00004C60">
              <w:t>2</w:t>
            </w:r>
            <w:r w:rsidR="00A53226" w:rsidRPr="00004C60">
              <w:t>1</w:t>
            </w:r>
            <w:r w:rsidRPr="00004C60">
              <w:t xml:space="preserve"> г</w:t>
            </w:r>
            <w:r w:rsidRPr="00004C60">
              <w:t>о</w:t>
            </w:r>
            <w:r w:rsidRPr="00004C60">
              <w:t>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772066" w:rsidP="00004C60">
            <w:pPr>
              <w:jc w:val="center"/>
            </w:pPr>
            <w:r w:rsidRPr="00004C60">
              <w:t>74.0.0</w:t>
            </w:r>
            <w:r w:rsidR="00014237" w:rsidRPr="00004C60">
              <w:t>8</w:t>
            </w:r>
            <w:r w:rsidRPr="00004C60"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1C6DBA" w:rsidP="00004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4C60">
              <w:rPr>
                <w:color w:val="000000"/>
              </w:rPr>
              <w:t>54 008,16</w:t>
            </w:r>
          </w:p>
        </w:tc>
      </w:tr>
      <w:tr w:rsidR="00772066" w:rsidRPr="00004C60" w:rsidTr="00F32A79">
        <w:trPr>
          <w:trHeight w:val="2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0626E7" w:rsidP="00004C60">
            <w:pPr>
              <w:jc w:val="both"/>
            </w:pPr>
            <w:r w:rsidRPr="00004C60">
              <w:t>Муниципальная программа Решетовского сельсовета Кочковского района Новосибирской области  " Кул</w:t>
            </w:r>
            <w:r w:rsidRPr="00004C60">
              <w:t>ь</w:t>
            </w:r>
            <w:r w:rsidRPr="00004C60">
              <w:t>тура Решетовского сельсовета  Кочковского района Новос</w:t>
            </w:r>
            <w:r w:rsidRPr="00004C60">
              <w:t>и</w:t>
            </w:r>
            <w:r w:rsidRPr="00004C60">
              <w:t xml:space="preserve">бирской области  на </w:t>
            </w:r>
            <w:r w:rsidR="00452D81" w:rsidRPr="00004C60">
              <w:rPr>
                <w:color w:val="000000"/>
              </w:rPr>
              <w:t xml:space="preserve">2020-2022 </w:t>
            </w:r>
            <w:r w:rsidRPr="00004C60"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772066" w:rsidP="00004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4C60">
              <w:rPr>
                <w:color w:val="000000"/>
              </w:rPr>
              <w:t>78.0.0</w:t>
            </w:r>
            <w:r w:rsidR="000626E7" w:rsidRPr="00004C60">
              <w:rPr>
                <w:color w:val="000000"/>
              </w:rPr>
              <w:t>8</w:t>
            </w:r>
            <w:r w:rsidRPr="00004C60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04C60" w:rsidRDefault="000626E7" w:rsidP="00004C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4C60">
              <w:rPr>
                <w:color w:val="000000"/>
              </w:rPr>
              <w:t>3</w:t>
            </w:r>
            <w:r w:rsidR="006F1A45" w:rsidRPr="00004C60">
              <w:rPr>
                <w:color w:val="000000"/>
              </w:rPr>
              <w:t xml:space="preserve"> </w:t>
            </w:r>
            <w:r w:rsidRPr="00004C60">
              <w:rPr>
                <w:color w:val="000000"/>
              </w:rPr>
              <w:t>470,35</w:t>
            </w:r>
          </w:p>
        </w:tc>
      </w:tr>
      <w:tr w:rsidR="00970586" w:rsidRPr="00004C60" w:rsidTr="00F32A79">
        <w:trPr>
          <w:trHeight w:val="2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04C60" w:rsidRDefault="00970586" w:rsidP="00004C60">
            <w:pPr>
              <w:rPr>
                <w:b/>
              </w:rPr>
            </w:pPr>
            <w:r w:rsidRPr="00004C6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004C60" w:rsidRDefault="00970586" w:rsidP="00004C60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04C60" w:rsidRDefault="001C6DBA" w:rsidP="00004C60">
            <w:pPr>
              <w:jc w:val="center"/>
              <w:rPr>
                <w:b/>
              </w:rPr>
            </w:pPr>
            <w:r w:rsidRPr="00004C60">
              <w:rPr>
                <w:b/>
              </w:rPr>
              <w:t>57 484,51</w:t>
            </w:r>
          </w:p>
        </w:tc>
      </w:tr>
    </w:tbl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Pr="00004C60" w:rsidRDefault="00B26D3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66"/>
        <w:gridCol w:w="1793"/>
        <w:gridCol w:w="720"/>
        <w:gridCol w:w="1883"/>
      </w:tblGrid>
      <w:tr w:rsidR="007E11EF" w:rsidRPr="00004C60" w:rsidTr="009C7E6B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C92500" w:rsidRPr="00004C60" w:rsidRDefault="00C92500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tbl>
            <w:tblPr>
              <w:tblW w:w="10046" w:type="dxa"/>
              <w:tblLook w:val="04A0" w:firstRow="1" w:lastRow="0" w:firstColumn="1" w:lastColumn="0" w:noHBand="0" w:noVBand="1"/>
            </w:tblPr>
            <w:tblGrid>
              <w:gridCol w:w="108"/>
              <w:gridCol w:w="5573"/>
              <w:gridCol w:w="445"/>
              <w:gridCol w:w="1291"/>
              <w:gridCol w:w="108"/>
              <w:gridCol w:w="589"/>
              <w:gridCol w:w="108"/>
              <w:gridCol w:w="1716"/>
              <w:gridCol w:w="108"/>
            </w:tblGrid>
            <w:tr w:rsidR="007E11EF" w:rsidRPr="00004C60" w:rsidTr="006936AD">
              <w:trPr>
                <w:gridBefore w:val="1"/>
                <w:wBefore w:w="108" w:type="dxa"/>
                <w:trHeight w:val="480"/>
              </w:trPr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3E42" w:rsidRPr="00004C60" w:rsidRDefault="00AB3E42" w:rsidP="00004C60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11EF" w:rsidRPr="00004C60" w:rsidRDefault="007E11EF" w:rsidP="00004C6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772066" w:rsidRPr="00004C60" w:rsidRDefault="00772066" w:rsidP="00004C6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11EF" w:rsidRPr="00004C60" w:rsidRDefault="007E11EF" w:rsidP="00004C6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6DBA" w:rsidRPr="00004C60" w:rsidRDefault="001C6DBA" w:rsidP="00004C6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7E11EF" w:rsidRPr="005A0E4D" w:rsidRDefault="00AB3E42" w:rsidP="00004C60">
                  <w:pPr>
                    <w:jc w:val="center"/>
                    <w:rPr>
                      <w:bCs/>
                      <w:color w:val="000000"/>
                    </w:rPr>
                  </w:pPr>
                  <w:r w:rsidRPr="005A0E4D">
                    <w:rPr>
                      <w:bCs/>
                      <w:color w:val="000000"/>
                    </w:rPr>
                    <w:lastRenderedPageBreak/>
                    <w:t>т</w:t>
                  </w:r>
                  <w:r w:rsidR="007E11EF" w:rsidRPr="005A0E4D">
                    <w:rPr>
                      <w:bCs/>
                      <w:color w:val="000000"/>
                    </w:rPr>
                    <w:t>аблица 2</w:t>
                  </w:r>
                </w:p>
                <w:p w:rsidR="0076003E" w:rsidRPr="00004C60" w:rsidRDefault="0076003E" w:rsidP="00004C6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11EF" w:rsidRPr="00004C60" w:rsidTr="006936AD">
              <w:trPr>
                <w:gridBefore w:val="1"/>
                <w:wBefore w:w="108" w:type="dxa"/>
                <w:trHeight w:val="930"/>
              </w:trPr>
              <w:tc>
                <w:tcPr>
                  <w:tcW w:w="99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11EF" w:rsidRPr="00004C60" w:rsidRDefault="007E11EF" w:rsidP="00004C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04C6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Перечень муниципальных программ </w:t>
                  </w:r>
                  <w:r w:rsidR="006F1A45" w:rsidRPr="00004C60">
                    <w:rPr>
                      <w:b/>
                      <w:bCs/>
                      <w:sz w:val="28"/>
                      <w:szCs w:val="28"/>
                    </w:rPr>
                    <w:t>Решетовског</w:t>
                  </w:r>
                  <w:r w:rsidR="006936AD" w:rsidRPr="00004C60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>сельсовета Кочковск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 xml:space="preserve">го района  Новосибирской области, предусмотренных к финансированию из бюджета  в </w:t>
                  </w:r>
                  <w:r w:rsidR="006936AD" w:rsidRPr="00004C60">
                    <w:rPr>
                      <w:b/>
                      <w:bCs/>
                      <w:sz w:val="28"/>
                      <w:szCs w:val="28"/>
                    </w:rPr>
                    <w:t xml:space="preserve">плановом периоде 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76003E" w:rsidRPr="00004C60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6F1A45" w:rsidRPr="00004C60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>-202</w:t>
                  </w:r>
                  <w:r w:rsidR="006F1A45" w:rsidRPr="00004C60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004C60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  <w:r w:rsidR="006936AD" w:rsidRPr="00004C60">
                    <w:rPr>
                      <w:b/>
                      <w:bCs/>
                      <w:sz w:val="28"/>
                      <w:szCs w:val="28"/>
                    </w:rPr>
                    <w:t>ов</w:t>
                  </w:r>
                </w:p>
              </w:tc>
            </w:tr>
            <w:tr w:rsidR="006936AD" w:rsidRPr="00004C60" w:rsidTr="006936AD">
              <w:trPr>
                <w:gridAfter w:val="1"/>
                <w:wAfter w:w="108" w:type="dxa"/>
                <w:trHeight w:val="600"/>
              </w:trPr>
              <w:tc>
                <w:tcPr>
                  <w:tcW w:w="5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6AD" w:rsidRPr="00004C60" w:rsidRDefault="006936AD" w:rsidP="00004C60">
                  <w:pPr>
                    <w:rPr>
                      <w:sz w:val="28"/>
                      <w:szCs w:val="28"/>
                      <w:highlight w:val="green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6AD" w:rsidRPr="00004C60" w:rsidRDefault="006936AD" w:rsidP="00004C60">
                  <w:pPr>
                    <w:rPr>
                      <w:sz w:val="28"/>
                      <w:szCs w:val="28"/>
                      <w:highlight w:val="green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6AD" w:rsidRPr="00004C60" w:rsidRDefault="006936AD" w:rsidP="00004C60">
                  <w:pPr>
                    <w:rPr>
                      <w:sz w:val="28"/>
                      <w:szCs w:val="28"/>
                      <w:highlight w:val="green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36AD" w:rsidRPr="00004C60" w:rsidRDefault="006936AD" w:rsidP="00004C60">
                  <w:pPr>
                    <w:rPr>
                      <w:sz w:val="28"/>
                      <w:szCs w:val="28"/>
                    </w:rPr>
                  </w:pPr>
                  <w:r w:rsidRPr="00004C60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6936AD" w:rsidRPr="00004C60" w:rsidRDefault="006936AD" w:rsidP="00004C6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tbl>
            <w:tblPr>
              <w:tblW w:w="9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0"/>
              <w:gridCol w:w="1918"/>
              <w:gridCol w:w="1414"/>
              <w:gridCol w:w="1392"/>
            </w:tblGrid>
            <w:tr w:rsidR="006936AD" w:rsidRPr="00004C60" w:rsidTr="00F32A79">
              <w:tc>
                <w:tcPr>
                  <w:tcW w:w="4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936AD" w:rsidRPr="00004C60" w:rsidRDefault="006936AD" w:rsidP="00004C60">
                  <w:r w:rsidRPr="00004C60">
                    <w:t>Наименование программы</w:t>
                  </w:r>
                </w:p>
              </w:tc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936AD" w:rsidRPr="00004C60" w:rsidRDefault="006936AD" w:rsidP="00004C60">
                  <w:r w:rsidRPr="00004C60">
                    <w:t>КЦСР</w:t>
                  </w:r>
                </w:p>
              </w:tc>
              <w:tc>
                <w:tcPr>
                  <w:tcW w:w="2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6AD" w:rsidRPr="00004C60" w:rsidRDefault="006936AD" w:rsidP="00004C60">
                  <w:pPr>
                    <w:jc w:val="center"/>
                  </w:pPr>
                  <w:r w:rsidRPr="00004C60">
                    <w:t>Плановый период</w:t>
                  </w:r>
                </w:p>
              </w:tc>
            </w:tr>
            <w:tr w:rsidR="006936AD" w:rsidRPr="00004C60" w:rsidTr="00F32A79">
              <w:tc>
                <w:tcPr>
                  <w:tcW w:w="45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6AD" w:rsidRPr="00004C60" w:rsidRDefault="006936AD" w:rsidP="00004C60"/>
              </w:tc>
              <w:tc>
                <w:tcPr>
                  <w:tcW w:w="19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6AD" w:rsidRPr="00004C60" w:rsidRDefault="006936AD" w:rsidP="00004C60"/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6AD" w:rsidRPr="00004C60" w:rsidRDefault="006936AD" w:rsidP="00004C60">
                  <w:r w:rsidRPr="00004C60">
                    <w:t>20</w:t>
                  </w:r>
                  <w:r w:rsidR="0076003E" w:rsidRPr="00004C60">
                    <w:t>2</w:t>
                  </w:r>
                  <w:r w:rsidR="006F1A45" w:rsidRPr="00004C60">
                    <w:t>1</w:t>
                  </w:r>
                  <w:r w:rsidRPr="00004C60">
                    <w:t xml:space="preserve"> год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6AD" w:rsidRPr="00004C60" w:rsidRDefault="006936AD" w:rsidP="00004C60">
                  <w:r w:rsidRPr="00004C60">
                    <w:t>202</w:t>
                  </w:r>
                  <w:r w:rsidR="006F1A45" w:rsidRPr="00004C60">
                    <w:t>2</w:t>
                  </w:r>
                  <w:r w:rsidRPr="00004C60">
                    <w:t xml:space="preserve"> год</w:t>
                  </w:r>
                </w:p>
              </w:tc>
            </w:tr>
            <w:tr w:rsidR="006F1A45" w:rsidRPr="00004C60" w:rsidTr="00F32A79"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jc w:val="both"/>
                  </w:pPr>
                  <w:r w:rsidRPr="00004C60">
                    <w:t>Муниципальная программа  Решетовск</w:t>
                  </w:r>
                  <w:r w:rsidRPr="00004C60">
                    <w:t>о</w:t>
                  </w:r>
                  <w:r w:rsidRPr="00004C60">
                    <w:t>го сельсовета Кочковского района Нов</w:t>
                  </w:r>
                  <w:r w:rsidRPr="00004C60">
                    <w:t>о</w:t>
                  </w:r>
                  <w:r w:rsidRPr="00004C60">
                    <w:t>сиби</w:t>
                  </w:r>
                  <w:r w:rsidRPr="00004C60">
                    <w:t>р</w:t>
                  </w:r>
                  <w:r w:rsidRPr="00004C60">
                    <w:t>ской области " Защита населения на территории  Реш</w:t>
                  </w:r>
                  <w:r w:rsidRPr="00004C60">
                    <w:t>е</w:t>
                  </w:r>
                  <w:r w:rsidRPr="00004C60">
                    <w:t>товского сельсовета на 2019-202</w:t>
                  </w:r>
                  <w:r w:rsidR="00A53226" w:rsidRPr="00004C60">
                    <w:t>1</w:t>
                  </w:r>
                  <w:r w:rsidRPr="00004C60">
                    <w:t xml:space="preserve"> годы"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jc w:val="center"/>
                  </w:pPr>
                  <w:r w:rsidRPr="00004C60">
                    <w:rPr>
                      <w:bCs/>
                    </w:rPr>
                    <w:t>73.0.08.00000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jc w:val="center"/>
                  </w:pPr>
                  <w:r w:rsidRPr="00004C60">
                    <w:t>0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0</w:t>
                  </w:r>
                </w:p>
              </w:tc>
            </w:tr>
            <w:tr w:rsidR="006F1A45" w:rsidRPr="00004C60" w:rsidTr="00F32A79"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004C60">
                    <w:t>Муниципальная программа  Решетовск</w:t>
                  </w:r>
                  <w:r w:rsidRPr="00004C60">
                    <w:t>о</w:t>
                  </w:r>
                  <w:r w:rsidRPr="00004C60">
                    <w:t>го  сельсовета Кочковского района Нов</w:t>
                  </w:r>
                  <w:r w:rsidRPr="00004C60">
                    <w:t>о</w:t>
                  </w:r>
                  <w:r w:rsidRPr="00004C60">
                    <w:t>сибирской области  " Развитие автом</w:t>
                  </w:r>
                  <w:r w:rsidRPr="00004C60">
                    <w:t>о</w:t>
                  </w:r>
                  <w:r w:rsidRPr="00004C60">
                    <w:t>бильных дорог местного значения  на территории  Решетовского  сельс</w:t>
                  </w:r>
                  <w:r w:rsidRPr="00004C60">
                    <w:t>о</w:t>
                  </w:r>
                  <w:r w:rsidRPr="00004C60">
                    <w:t>вета Кочковского района Новосибирской о</w:t>
                  </w:r>
                  <w:r w:rsidRPr="00004C60">
                    <w:t>б</w:t>
                  </w:r>
                  <w:r w:rsidRPr="00004C60">
                    <w:t>ласти на 2019-202</w:t>
                  </w:r>
                  <w:r w:rsidR="00A53226" w:rsidRPr="00004C60">
                    <w:t>1</w:t>
                  </w:r>
                  <w:r w:rsidRPr="00004C60">
                    <w:t xml:space="preserve"> годы "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jc w:val="center"/>
                  </w:pPr>
                  <w:r w:rsidRPr="00004C60">
                    <w:t>74.0.08.00000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28 018,18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 xml:space="preserve">6 </w:t>
                  </w:r>
                  <w:r w:rsidR="001C6DBA" w:rsidRPr="00004C60">
                    <w:rPr>
                      <w:color w:val="000000"/>
                    </w:rPr>
                    <w:t>594,58</w:t>
                  </w:r>
                </w:p>
              </w:tc>
            </w:tr>
            <w:tr w:rsidR="006F1A45" w:rsidRPr="00004C60" w:rsidTr="00F32A79">
              <w:trPr>
                <w:trHeight w:val="285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jc w:val="both"/>
                  </w:pPr>
                  <w:r w:rsidRPr="00004C60">
                    <w:t>Муниципальная программа Решетовского сельсовета Кочковского района Новос</w:t>
                  </w:r>
                  <w:r w:rsidRPr="00004C60">
                    <w:t>и</w:t>
                  </w:r>
                  <w:r w:rsidRPr="00004C60">
                    <w:t>бирской области  "Культура Решетовск</w:t>
                  </w:r>
                  <w:r w:rsidRPr="00004C60">
                    <w:t>о</w:t>
                  </w:r>
                  <w:r w:rsidRPr="00004C60">
                    <w:t>го сельсовета  Кочковского района Нов</w:t>
                  </w:r>
                  <w:r w:rsidRPr="00004C60">
                    <w:t>о</w:t>
                  </w:r>
                  <w:r w:rsidRPr="00004C60">
                    <w:t xml:space="preserve">сибирской области  на </w:t>
                  </w:r>
                  <w:r w:rsidR="00452D81" w:rsidRPr="00004C60">
                    <w:rPr>
                      <w:color w:val="000000"/>
                    </w:rPr>
                    <w:t xml:space="preserve">2020-2022 </w:t>
                  </w:r>
                  <w:r w:rsidRPr="00004C60">
                    <w:t>годы"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2 351,15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A45" w:rsidRPr="00004C60" w:rsidRDefault="006F1A45" w:rsidP="00004C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4C60">
                    <w:rPr>
                      <w:color w:val="000000"/>
                    </w:rPr>
                    <w:t>2 638,55</w:t>
                  </w:r>
                </w:p>
              </w:tc>
            </w:tr>
            <w:tr w:rsidR="00682093" w:rsidRPr="00004C60" w:rsidTr="00F32A79">
              <w:trPr>
                <w:trHeight w:val="295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093" w:rsidRPr="00004C60" w:rsidRDefault="00682093" w:rsidP="00004C60">
                  <w:pPr>
                    <w:rPr>
                      <w:b/>
                    </w:rPr>
                  </w:pPr>
                  <w:r w:rsidRPr="00004C60">
                    <w:rPr>
                      <w:b/>
                    </w:rPr>
                    <w:t>ИТОГО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093" w:rsidRPr="00004C60" w:rsidRDefault="00682093" w:rsidP="00004C60">
                  <w:pPr>
                    <w:rPr>
                      <w:b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093" w:rsidRPr="00004C60" w:rsidRDefault="006F1A45" w:rsidP="00004C60">
                  <w:pPr>
                    <w:jc w:val="center"/>
                    <w:rPr>
                      <w:b/>
                    </w:rPr>
                  </w:pPr>
                  <w:r w:rsidRPr="00004C60">
                    <w:rPr>
                      <w:b/>
                    </w:rPr>
                    <w:t>30 369,33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093" w:rsidRPr="00004C60" w:rsidRDefault="001C6DBA" w:rsidP="00004C60">
                  <w:pPr>
                    <w:jc w:val="center"/>
                    <w:rPr>
                      <w:b/>
                    </w:rPr>
                  </w:pPr>
                  <w:r w:rsidRPr="00004C60">
                    <w:rPr>
                      <w:b/>
                    </w:rPr>
                    <w:t>9 233,13</w:t>
                  </w:r>
                </w:p>
              </w:tc>
            </w:tr>
          </w:tbl>
          <w:p w:rsidR="007E11EF" w:rsidRPr="00004C60" w:rsidRDefault="007E11EF" w:rsidP="00004C60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004C60" w:rsidTr="009C7E6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004C60" w:rsidRDefault="007E11EF" w:rsidP="00004C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004C60" w:rsidRDefault="007E11EF" w:rsidP="00004C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004C60" w:rsidRDefault="007E11EF" w:rsidP="00004C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004C60" w:rsidRDefault="007E11EF" w:rsidP="00004C60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26D32" w:rsidRPr="00004C60" w:rsidRDefault="00B26D3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E11EF" w:rsidRPr="00004C60" w:rsidRDefault="007E11E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35E6E" w:rsidRPr="00004C60" w:rsidRDefault="00535E6E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Pr="00004C60" w:rsidRDefault="00B26D3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936AD" w:rsidRPr="00004C60" w:rsidRDefault="006936AD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936AD" w:rsidRPr="00004C60" w:rsidRDefault="006936AD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936AD" w:rsidRPr="00004C60" w:rsidRDefault="006936AD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F1A45" w:rsidRDefault="006F1A45" w:rsidP="00F32A79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F32A79" w:rsidRPr="00004C60" w:rsidRDefault="00F32A79" w:rsidP="00F32A79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1C6DBA" w:rsidRPr="00004C60" w:rsidRDefault="00FA01D2" w:rsidP="00004C60">
      <w:pPr>
        <w:jc w:val="right"/>
      </w:pPr>
      <w:r w:rsidRPr="00004C60">
        <w:t xml:space="preserve">                                                                                 </w:t>
      </w:r>
      <w:r w:rsidR="001C6DBA" w:rsidRPr="00004C60">
        <w:t xml:space="preserve">к решению сорок седьмой сессии </w:t>
      </w:r>
    </w:p>
    <w:p w:rsidR="001C6DBA" w:rsidRPr="00004C60" w:rsidRDefault="001C6DB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1C6DBA" w:rsidRPr="00004C60" w:rsidRDefault="001C6DBA" w:rsidP="00004C60">
      <w:pPr>
        <w:jc w:val="right"/>
      </w:pPr>
      <w:r w:rsidRPr="00004C60">
        <w:t>Кочковского района Новосибирской области</w:t>
      </w:r>
    </w:p>
    <w:p w:rsidR="001C6DBA" w:rsidRPr="00004C60" w:rsidRDefault="001C6DBA" w:rsidP="00004C60">
      <w:pPr>
        <w:jc w:val="right"/>
      </w:pPr>
      <w:r w:rsidRPr="00004C60">
        <w:t xml:space="preserve"> от 26.12.2019 № 1</w:t>
      </w:r>
    </w:p>
    <w:p w:rsidR="00FA01D2" w:rsidRPr="00004C60" w:rsidRDefault="00FA01D2" w:rsidP="00004C60">
      <w:pPr>
        <w:jc w:val="right"/>
        <w:rPr>
          <w:highlight w:val="yellow"/>
        </w:rPr>
      </w:pP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Распределение муниципального дорожного фонда Решетовского сельсов</w:t>
      </w:r>
      <w:r w:rsidRPr="00004C60">
        <w:rPr>
          <w:rFonts w:ascii="Times New Roman" w:hAnsi="Times New Roman"/>
          <w:b/>
          <w:sz w:val="28"/>
          <w:szCs w:val="28"/>
        </w:rPr>
        <w:t>е</w:t>
      </w:r>
      <w:r w:rsidRPr="00004C60">
        <w:rPr>
          <w:rFonts w:ascii="Times New Roman" w:hAnsi="Times New Roman"/>
          <w:b/>
          <w:sz w:val="28"/>
          <w:szCs w:val="28"/>
        </w:rPr>
        <w:t xml:space="preserve">та Кочковского района  Новосибирской области на 2020 год </w:t>
      </w: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 xml:space="preserve"> и плановый период  2021 – 2022 годов</w:t>
      </w: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Таблица 1</w:t>
      </w: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Распределение муниципального дорожного фонда Решетовского сельсов</w:t>
      </w:r>
      <w:r w:rsidRPr="00004C60">
        <w:rPr>
          <w:rFonts w:ascii="Times New Roman" w:hAnsi="Times New Roman"/>
          <w:b/>
          <w:sz w:val="28"/>
          <w:szCs w:val="28"/>
        </w:rPr>
        <w:t>е</w:t>
      </w:r>
      <w:r w:rsidRPr="00004C60">
        <w:rPr>
          <w:rFonts w:ascii="Times New Roman" w:hAnsi="Times New Roman"/>
          <w:b/>
          <w:sz w:val="28"/>
          <w:szCs w:val="28"/>
        </w:rPr>
        <w:t xml:space="preserve">та Кочковского района  Новосибирской области на 2020 год </w:t>
      </w:r>
    </w:p>
    <w:p w:rsidR="00FA01D2" w:rsidRPr="00004C60" w:rsidRDefault="00FA01D2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тыс</w:t>
      </w:r>
      <w:proofErr w:type="gramStart"/>
      <w:r w:rsidRPr="00004C60">
        <w:rPr>
          <w:rFonts w:ascii="Times New Roman" w:hAnsi="Times New Roman"/>
          <w:sz w:val="24"/>
          <w:szCs w:val="24"/>
        </w:rPr>
        <w:t>.р</w:t>
      </w:r>
      <w:proofErr w:type="gramEnd"/>
      <w:r w:rsidRPr="00004C60">
        <w:rPr>
          <w:rFonts w:ascii="Times New Roman" w:hAnsi="Times New Roman"/>
          <w:sz w:val="24"/>
          <w:szCs w:val="24"/>
        </w:rPr>
        <w:t>уб.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76"/>
        <w:gridCol w:w="1984"/>
        <w:gridCol w:w="1388"/>
      </w:tblGrid>
      <w:tr w:rsidR="00FA01D2" w:rsidRPr="00004C60" w:rsidTr="00F32A79">
        <w:tc>
          <w:tcPr>
            <w:tcW w:w="4928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004C60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00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FA01D2" w:rsidRPr="00004C60" w:rsidTr="00F32A79">
        <w:tc>
          <w:tcPr>
            <w:tcW w:w="4928" w:type="dxa"/>
          </w:tcPr>
          <w:p w:rsidR="00FA01D2" w:rsidRPr="00004C60" w:rsidRDefault="00A5322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 "Обе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печение безопасности дорожного движения на  территории Решетовского  сельсовета " в рамках  муниципальной программы  "Разв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тие автомобильных дорог местного значения и улично-дорожной сети на территории 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шетовского  сельсовета Кочковского района Новосибирской обл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сти на 2019-2021 годы " за счет средств местного бюджета</w:t>
            </w:r>
          </w:p>
        </w:tc>
        <w:tc>
          <w:tcPr>
            <w:tcW w:w="1276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FA01D2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777,05</w:t>
            </w:r>
          </w:p>
        </w:tc>
      </w:tr>
      <w:tr w:rsidR="00FA01D2" w:rsidRPr="00004C60" w:rsidTr="00F32A79">
        <w:tc>
          <w:tcPr>
            <w:tcW w:w="4928" w:type="dxa"/>
          </w:tcPr>
          <w:p w:rsidR="00FA01D2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в ра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ках  муниципальной программы  обл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сти  "Развитие автомобильных дорог мес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 на территории  Решетовского  сельсовета Кочковского района Новосиби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на 2019-2021 годы " за счет средств местного бюджета в части софина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FA01D2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1231,11</w:t>
            </w:r>
          </w:p>
        </w:tc>
      </w:tr>
      <w:tr w:rsidR="00FA01D2" w:rsidRPr="00004C60" w:rsidTr="00F32A79">
        <w:tc>
          <w:tcPr>
            <w:tcW w:w="4928" w:type="dxa"/>
          </w:tcPr>
          <w:p w:rsidR="00FA01D2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в ра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ках  муниципальной программы  обл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сти  "Развитие автомобильных дорог мес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 на территории  Решетовского  сельсовета Кочковского района Новосиби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на 2019-2021 годы " за счет средств областного бюджета.</w:t>
            </w:r>
          </w:p>
        </w:tc>
        <w:tc>
          <w:tcPr>
            <w:tcW w:w="1276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</w:t>
            </w:r>
            <w:r w:rsidR="00EB313F" w:rsidRPr="00004C60">
              <w:rPr>
                <w:rFonts w:ascii="Times New Roman" w:hAnsi="Times New Roman"/>
                <w:sz w:val="24"/>
                <w:szCs w:val="24"/>
              </w:rPr>
              <w:t>8</w:t>
            </w:r>
            <w:r w:rsidRPr="00004C60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FA01D2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52000,0</w:t>
            </w:r>
          </w:p>
        </w:tc>
      </w:tr>
      <w:tr w:rsidR="00FA01D2" w:rsidRPr="00004C60" w:rsidTr="00F32A79">
        <w:tc>
          <w:tcPr>
            <w:tcW w:w="4928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A01D2" w:rsidRPr="00004C60" w:rsidRDefault="00FA01D2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A01D2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54 008,16</w:t>
            </w:r>
          </w:p>
        </w:tc>
      </w:tr>
    </w:tbl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C6DBA" w:rsidRPr="00004C60" w:rsidRDefault="001C6DBA" w:rsidP="00F32A79">
      <w:pPr>
        <w:pStyle w:val="aa"/>
        <w:rPr>
          <w:rFonts w:ascii="Times New Roman" w:hAnsi="Times New Roman"/>
          <w:sz w:val="24"/>
          <w:szCs w:val="24"/>
        </w:rPr>
      </w:pPr>
    </w:p>
    <w:p w:rsidR="00EB313F" w:rsidRPr="00004C60" w:rsidRDefault="00EB313F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EB313F" w:rsidRPr="00004C60" w:rsidRDefault="00EB313F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313F" w:rsidRPr="00004C60" w:rsidRDefault="00EB313F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Распределение муниципального дорожного фонда Решетовского сельсов</w:t>
      </w:r>
      <w:r w:rsidRPr="00004C60">
        <w:rPr>
          <w:rFonts w:ascii="Times New Roman" w:hAnsi="Times New Roman"/>
          <w:b/>
          <w:sz w:val="28"/>
          <w:szCs w:val="28"/>
        </w:rPr>
        <w:t>е</w:t>
      </w:r>
      <w:r w:rsidRPr="00004C60">
        <w:rPr>
          <w:rFonts w:ascii="Times New Roman" w:hAnsi="Times New Roman"/>
          <w:b/>
          <w:sz w:val="28"/>
          <w:szCs w:val="28"/>
        </w:rPr>
        <w:t>та Кочковского района  Новосибирской области</w:t>
      </w:r>
    </w:p>
    <w:p w:rsidR="00EB313F" w:rsidRPr="00004C60" w:rsidRDefault="00EB313F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 xml:space="preserve"> на 2021-2022  годов </w:t>
      </w:r>
    </w:p>
    <w:p w:rsidR="00EB313F" w:rsidRPr="00004C60" w:rsidRDefault="00EB313F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B313F" w:rsidRPr="00004C60" w:rsidRDefault="00EB313F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тыс</w:t>
      </w:r>
      <w:proofErr w:type="gramStart"/>
      <w:r w:rsidRPr="00004C60">
        <w:rPr>
          <w:rFonts w:ascii="Times New Roman" w:hAnsi="Times New Roman"/>
          <w:sz w:val="24"/>
          <w:szCs w:val="24"/>
        </w:rPr>
        <w:t>.р</w:t>
      </w:r>
      <w:proofErr w:type="gramEnd"/>
      <w:r w:rsidRPr="00004C60">
        <w:rPr>
          <w:rFonts w:ascii="Times New Roman" w:hAnsi="Times New Roman"/>
          <w:sz w:val="24"/>
          <w:szCs w:val="24"/>
        </w:rPr>
        <w:t>уб.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76"/>
        <w:gridCol w:w="1917"/>
        <w:gridCol w:w="1341"/>
        <w:gridCol w:w="1187"/>
      </w:tblGrid>
      <w:tr w:rsidR="00EB313F" w:rsidRPr="00004C60" w:rsidTr="00F32A79">
        <w:tc>
          <w:tcPr>
            <w:tcW w:w="3936" w:type="dxa"/>
            <w:vMerge w:val="restart"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" w:type="dxa"/>
            <w:vMerge w:val="restart"/>
          </w:tcPr>
          <w:p w:rsidR="00EB313F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004C60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004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vMerge w:val="restart"/>
          </w:tcPr>
          <w:p w:rsidR="00EB313F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28" w:type="dxa"/>
            <w:gridSpan w:val="2"/>
          </w:tcPr>
          <w:p w:rsidR="00EB313F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EB313F" w:rsidRPr="00004C60" w:rsidTr="00F32A79">
        <w:tc>
          <w:tcPr>
            <w:tcW w:w="3936" w:type="dxa"/>
            <w:vMerge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B313F" w:rsidRPr="00004C60" w:rsidRDefault="00EB313F" w:rsidP="00F32A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87" w:type="dxa"/>
          </w:tcPr>
          <w:p w:rsidR="00EB313F" w:rsidRPr="00004C60" w:rsidRDefault="00EB313F" w:rsidP="00F32A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A72F46" w:rsidRPr="00004C60" w:rsidTr="00F32A79">
        <w:tc>
          <w:tcPr>
            <w:tcW w:w="393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тий  "Обеспечение безопасности дорожного движения на  террит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рии Решетовского  сельсовета " в рамках  муниципальной пр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граммы  "Развитие автомобильных дорог местного значения и улично-дорожной сети на территории 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шетовского  сельсовета Кочковск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Новосибирской обл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сти на 2019-2021 годы " за счет средств местного бюдж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17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17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41" w:type="dxa"/>
          </w:tcPr>
          <w:p w:rsidR="00A72F46" w:rsidRPr="00004C60" w:rsidRDefault="00A72F46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933,77</w:t>
            </w:r>
          </w:p>
        </w:tc>
        <w:tc>
          <w:tcPr>
            <w:tcW w:w="1187" w:type="dxa"/>
          </w:tcPr>
          <w:p w:rsidR="00A72F46" w:rsidRPr="00004C60" w:rsidRDefault="00A72F46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2126,07</w:t>
            </w:r>
          </w:p>
        </w:tc>
      </w:tr>
      <w:tr w:rsidR="00A72F46" w:rsidRPr="00004C60" w:rsidTr="00F32A79">
        <w:tc>
          <w:tcPr>
            <w:tcW w:w="393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тий в рамках  муниципальной пр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граммы  области  "Развитие авт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местного знач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ния  на территории  Решетовского  сельсовета Кочковского района Н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восибирской области на 2019-2021 годы " за счет средств местного бюджета в части софинансиров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7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17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41" w:type="dxa"/>
          </w:tcPr>
          <w:p w:rsidR="00A72F46" w:rsidRPr="00004C60" w:rsidRDefault="00A72F46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1231,11</w:t>
            </w:r>
          </w:p>
        </w:tc>
        <w:tc>
          <w:tcPr>
            <w:tcW w:w="1187" w:type="dxa"/>
          </w:tcPr>
          <w:p w:rsidR="00A72F46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455,21</w:t>
            </w:r>
          </w:p>
        </w:tc>
      </w:tr>
      <w:tr w:rsidR="00A72F46" w:rsidRPr="00004C60" w:rsidTr="00F32A79">
        <w:tc>
          <w:tcPr>
            <w:tcW w:w="393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тий в рамках  муниципальной пр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граммы  области  "Развитие авт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 местного знач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ния  на территории  Решетовского  сельсовета Кочковского района Н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восибирской области на 2019-2021 годы " за счет средств о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04C60">
              <w:rPr>
                <w:rFonts w:ascii="Times New Roman" w:hAnsi="Times New Roman"/>
                <w:color w:val="000000"/>
                <w:sz w:val="24"/>
                <w:szCs w:val="24"/>
              </w:rPr>
              <w:t>ластного бюджета.</w:t>
            </w:r>
          </w:p>
        </w:tc>
        <w:tc>
          <w:tcPr>
            <w:tcW w:w="1176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17" w:type="dxa"/>
          </w:tcPr>
          <w:p w:rsidR="00A72F46" w:rsidRPr="00004C60" w:rsidRDefault="00A72F46" w:rsidP="00004C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74.0.08.70760</w:t>
            </w:r>
          </w:p>
        </w:tc>
        <w:tc>
          <w:tcPr>
            <w:tcW w:w="1341" w:type="dxa"/>
          </w:tcPr>
          <w:p w:rsidR="00A72F46" w:rsidRPr="00004C60" w:rsidRDefault="00A72F46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25853,3</w:t>
            </w:r>
          </w:p>
        </w:tc>
        <w:tc>
          <w:tcPr>
            <w:tcW w:w="1187" w:type="dxa"/>
          </w:tcPr>
          <w:p w:rsidR="00A72F46" w:rsidRPr="00004C60" w:rsidRDefault="00A72F46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4013,3</w:t>
            </w:r>
          </w:p>
        </w:tc>
      </w:tr>
      <w:tr w:rsidR="00EB313F" w:rsidRPr="00004C60" w:rsidTr="00F32A79">
        <w:tc>
          <w:tcPr>
            <w:tcW w:w="3936" w:type="dxa"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6" w:type="dxa"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EB313F" w:rsidRPr="00004C60" w:rsidRDefault="00EB313F" w:rsidP="00004C6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EB313F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1C6DBA"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018,18</w:t>
            </w:r>
          </w:p>
        </w:tc>
        <w:tc>
          <w:tcPr>
            <w:tcW w:w="1187" w:type="dxa"/>
          </w:tcPr>
          <w:p w:rsidR="00EB313F" w:rsidRPr="00004C60" w:rsidRDefault="00EB313F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C6DBA"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594,58</w:t>
            </w:r>
          </w:p>
        </w:tc>
      </w:tr>
    </w:tbl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B313F" w:rsidRPr="00004C60" w:rsidRDefault="00EB313F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Pr="00004C60" w:rsidRDefault="00FA01D2" w:rsidP="00004C60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014742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014742" w:rsidRPr="00004C60" w:rsidRDefault="00014742" w:rsidP="00014742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FA4CA2" w:rsidRPr="00004C60" w:rsidRDefault="00FA4CA2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B3E42" w:rsidRPr="00004C60">
        <w:rPr>
          <w:rFonts w:ascii="Times New Roman" w:hAnsi="Times New Roman"/>
          <w:sz w:val="24"/>
          <w:szCs w:val="24"/>
        </w:rPr>
        <w:t xml:space="preserve"> №</w:t>
      </w:r>
      <w:r w:rsidRPr="00004C60">
        <w:rPr>
          <w:rFonts w:ascii="Times New Roman" w:hAnsi="Times New Roman"/>
          <w:sz w:val="24"/>
          <w:szCs w:val="24"/>
        </w:rPr>
        <w:t xml:space="preserve"> </w:t>
      </w:r>
      <w:r w:rsidR="0076003E" w:rsidRPr="00004C60">
        <w:rPr>
          <w:rFonts w:ascii="Times New Roman" w:hAnsi="Times New Roman"/>
          <w:sz w:val="24"/>
          <w:szCs w:val="24"/>
        </w:rPr>
        <w:t>1</w:t>
      </w:r>
      <w:r w:rsidR="00EB313F" w:rsidRPr="00004C60">
        <w:rPr>
          <w:rFonts w:ascii="Times New Roman" w:hAnsi="Times New Roman"/>
          <w:sz w:val="24"/>
          <w:szCs w:val="24"/>
        </w:rPr>
        <w:t>1</w:t>
      </w:r>
    </w:p>
    <w:p w:rsidR="001C6DBA" w:rsidRPr="00004C60" w:rsidRDefault="00FA4CA2" w:rsidP="00004C60">
      <w:pPr>
        <w:jc w:val="right"/>
      </w:pPr>
      <w:r w:rsidRPr="00004C60">
        <w:t xml:space="preserve">                                                            </w:t>
      </w:r>
      <w:r w:rsidR="00075687" w:rsidRPr="00004C60">
        <w:t xml:space="preserve">               </w:t>
      </w:r>
      <w:r w:rsidR="006936AD" w:rsidRPr="00004C60">
        <w:t xml:space="preserve">     </w:t>
      </w:r>
      <w:r w:rsidR="00075687" w:rsidRPr="00004C60">
        <w:t xml:space="preserve"> </w:t>
      </w:r>
      <w:r w:rsidR="001C6DBA" w:rsidRPr="00004C60">
        <w:t xml:space="preserve">к решению сорок седьмой сессии </w:t>
      </w:r>
    </w:p>
    <w:p w:rsidR="001C6DBA" w:rsidRPr="00004C60" w:rsidRDefault="001C6DBA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1C6DBA" w:rsidRPr="00004C60" w:rsidRDefault="001C6DBA" w:rsidP="00004C60">
      <w:pPr>
        <w:jc w:val="right"/>
      </w:pPr>
      <w:r w:rsidRPr="00004C60">
        <w:t>Кочковского района Новосибирской области</w:t>
      </w:r>
    </w:p>
    <w:p w:rsidR="001C6DBA" w:rsidRPr="00004C60" w:rsidRDefault="001C6DBA" w:rsidP="00004C60">
      <w:pPr>
        <w:jc w:val="right"/>
      </w:pPr>
      <w:r w:rsidRPr="00004C60">
        <w:t xml:space="preserve"> от 26.12.2019 № 1</w:t>
      </w:r>
    </w:p>
    <w:p w:rsidR="00FA4CA2" w:rsidRPr="00004C60" w:rsidRDefault="00FA4CA2" w:rsidP="00004C60">
      <w:pPr>
        <w:jc w:val="right"/>
      </w:pPr>
    </w:p>
    <w:p w:rsidR="00FA4CA2" w:rsidRPr="00004C60" w:rsidRDefault="00FA4CA2" w:rsidP="00004C60">
      <w:pPr>
        <w:pStyle w:val="aa"/>
        <w:jc w:val="right"/>
        <w:rPr>
          <w:rFonts w:ascii="Times New Roman" w:hAnsi="Times New Roman"/>
        </w:rPr>
      </w:pPr>
      <w:r w:rsidRPr="00004C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>Ист</w:t>
      </w:r>
      <w:r w:rsidR="00075687" w:rsidRPr="00004C60">
        <w:rPr>
          <w:rFonts w:ascii="Times New Roman" w:hAnsi="Times New Roman"/>
          <w:b/>
          <w:sz w:val="28"/>
          <w:szCs w:val="28"/>
        </w:rPr>
        <w:t xml:space="preserve">очники финансирования дефицита </w:t>
      </w:r>
      <w:r w:rsidRPr="00004C60">
        <w:rPr>
          <w:rFonts w:ascii="Times New Roman" w:hAnsi="Times New Roman"/>
          <w:b/>
          <w:sz w:val="28"/>
          <w:szCs w:val="28"/>
        </w:rPr>
        <w:t xml:space="preserve">бюджета </w:t>
      </w:r>
      <w:r w:rsidR="006F1A45" w:rsidRPr="00004C60">
        <w:rPr>
          <w:rFonts w:ascii="Times New Roman" w:hAnsi="Times New Roman"/>
          <w:b/>
          <w:sz w:val="28"/>
          <w:szCs w:val="28"/>
        </w:rPr>
        <w:t>Решетовского</w:t>
      </w:r>
      <w:r w:rsidR="00075687" w:rsidRPr="00004C6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004C60">
        <w:rPr>
          <w:rFonts w:ascii="Times New Roman" w:hAnsi="Times New Roman"/>
          <w:b/>
          <w:sz w:val="28"/>
          <w:szCs w:val="28"/>
        </w:rPr>
        <w:t>Ко</w:t>
      </w:r>
      <w:r w:rsidRPr="00004C60">
        <w:rPr>
          <w:rFonts w:ascii="Times New Roman" w:hAnsi="Times New Roman"/>
          <w:b/>
          <w:sz w:val="28"/>
          <w:szCs w:val="28"/>
        </w:rPr>
        <w:t>ч</w:t>
      </w:r>
      <w:r w:rsidRPr="00004C60">
        <w:rPr>
          <w:rFonts w:ascii="Times New Roman" w:hAnsi="Times New Roman"/>
          <w:b/>
          <w:sz w:val="28"/>
          <w:szCs w:val="28"/>
        </w:rPr>
        <w:t>ковского района  Новосибирской области на 20</w:t>
      </w:r>
      <w:r w:rsidR="006F1A45" w:rsidRPr="00004C60">
        <w:rPr>
          <w:rFonts w:ascii="Times New Roman" w:hAnsi="Times New Roman"/>
          <w:b/>
          <w:sz w:val="28"/>
          <w:szCs w:val="28"/>
        </w:rPr>
        <w:t>20</w:t>
      </w:r>
      <w:r w:rsidRPr="00004C6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 xml:space="preserve"> и плановый период  20</w:t>
      </w:r>
      <w:r w:rsidR="0076003E" w:rsidRPr="00004C60">
        <w:rPr>
          <w:rFonts w:ascii="Times New Roman" w:hAnsi="Times New Roman"/>
          <w:b/>
          <w:sz w:val="28"/>
          <w:szCs w:val="28"/>
        </w:rPr>
        <w:t>2</w:t>
      </w:r>
      <w:r w:rsidR="006F1A45" w:rsidRPr="00004C60">
        <w:rPr>
          <w:rFonts w:ascii="Times New Roman" w:hAnsi="Times New Roman"/>
          <w:b/>
          <w:sz w:val="28"/>
          <w:szCs w:val="28"/>
        </w:rPr>
        <w:t>1</w:t>
      </w:r>
      <w:r w:rsidRPr="00004C60">
        <w:rPr>
          <w:rFonts w:ascii="Times New Roman" w:hAnsi="Times New Roman"/>
          <w:b/>
          <w:sz w:val="28"/>
          <w:szCs w:val="28"/>
        </w:rPr>
        <w:t xml:space="preserve"> – 20</w:t>
      </w:r>
      <w:r w:rsidR="00075687" w:rsidRPr="00004C60">
        <w:rPr>
          <w:rFonts w:ascii="Times New Roman" w:hAnsi="Times New Roman"/>
          <w:b/>
          <w:sz w:val="28"/>
          <w:szCs w:val="28"/>
        </w:rPr>
        <w:t>2</w:t>
      </w:r>
      <w:r w:rsidR="006F1A45" w:rsidRPr="00004C60">
        <w:rPr>
          <w:rFonts w:ascii="Times New Roman" w:hAnsi="Times New Roman"/>
          <w:b/>
          <w:sz w:val="28"/>
          <w:szCs w:val="28"/>
        </w:rPr>
        <w:t>2</w:t>
      </w:r>
      <w:r w:rsidRPr="00004C6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77193" w:rsidRPr="00004C60" w:rsidRDefault="00977193" w:rsidP="00004C60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Pr="00004C60" w:rsidRDefault="00977193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>таблица 1</w:t>
      </w:r>
    </w:p>
    <w:p w:rsidR="00977193" w:rsidRPr="00004C60" w:rsidRDefault="00977193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r w:rsidR="006F1A45" w:rsidRPr="00004C60">
        <w:rPr>
          <w:rFonts w:ascii="Times New Roman" w:hAnsi="Times New Roman"/>
          <w:b/>
          <w:sz w:val="28"/>
          <w:szCs w:val="28"/>
        </w:rPr>
        <w:t xml:space="preserve">Решетовского </w:t>
      </w:r>
      <w:r w:rsidR="006936AD" w:rsidRPr="00004C60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004C60">
        <w:rPr>
          <w:rFonts w:ascii="Times New Roman" w:hAnsi="Times New Roman"/>
          <w:b/>
          <w:sz w:val="28"/>
          <w:szCs w:val="28"/>
        </w:rPr>
        <w:t>на 20</w:t>
      </w:r>
      <w:r w:rsidR="006F1A45" w:rsidRPr="00004C60">
        <w:rPr>
          <w:rFonts w:ascii="Times New Roman" w:hAnsi="Times New Roman"/>
          <w:b/>
          <w:sz w:val="28"/>
          <w:szCs w:val="28"/>
        </w:rPr>
        <w:t>20</w:t>
      </w:r>
      <w:r w:rsidRPr="00004C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77193" w:rsidRPr="00004C60" w:rsidRDefault="00977193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004C60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353"/>
        <w:gridCol w:w="1543"/>
      </w:tblGrid>
      <w:tr w:rsidR="00EC250B" w:rsidRPr="00004C60" w:rsidTr="00014742">
        <w:trPr>
          <w:trHeight w:val="1026"/>
        </w:trPr>
        <w:tc>
          <w:tcPr>
            <w:tcW w:w="2835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353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тьи, вида источника финансирования дефиц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та бю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1543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1A45" w:rsidRPr="00004C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6003E"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004C60" w:rsidTr="00014742">
        <w:tc>
          <w:tcPr>
            <w:tcW w:w="2835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53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фицита бюджета, в том числе:</w:t>
            </w:r>
          </w:p>
        </w:tc>
        <w:tc>
          <w:tcPr>
            <w:tcW w:w="1543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250B" w:rsidRPr="00004C60" w:rsidTr="00014742">
        <w:tc>
          <w:tcPr>
            <w:tcW w:w="2835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53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ту  средств бюджета</w:t>
            </w:r>
          </w:p>
        </w:tc>
        <w:tc>
          <w:tcPr>
            <w:tcW w:w="1543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250B" w:rsidRPr="00004C60" w:rsidTr="00014742">
        <w:tc>
          <w:tcPr>
            <w:tcW w:w="2835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353" w:type="dxa"/>
          </w:tcPr>
          <w:p w:rsidR="00977193" w:rsidRPr="00004C60" w:rsidRDefault="00977193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004C60" w:rsidRDefault="0097719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</w:t>
            </w:r>
            <w:r w:rsidR="001C6DBA" w:rsidRPr="00004C60">
              <w:rPr>
                <w:rFonts w:ascii="Times New Roman" w:hAnsi="Times New Roman"/>
                <w:sz w:val="24"/>
                <w:szCs w:val="24"/>
              </w:rPr>
              <w:t>64</w:t>
            </w:r>
            <w:r w:rsidR="006F1A45" w:rsidRPr="00004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DBA" w:rsidRPr="00004C60">
              <w:rPr>
                <w:rFonts w:ascii="Times New Roman" w:hAnsi="Times New Roman"/>
                <w:sz w:val="24"/>
                <w:szCs w:val="24"/>
              </w:rPr>
              <w:t>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-64 061,63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-64 061,63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-64 061,63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64 061,63</w:t>
            </w:r>
          </w:p>
        </w:tc>
      </w:tr>
      <w:tr w:rsidR="001C6DBA" w:rsidRPr="00004C60" w:rsidTr="00014742">
        <w:tc>
          <w:tcPr>
            <w:tcW w:w="2835" w:type="dxa"/>
          </w:tcPr>
          <w:p w:rsidR="001C6DBA" w:rsidRPr="00004C60" w:rsidRDefault="001C6DBA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53" w:type="dxa"/>
          </w:tcPr>
          <w:p w:rsidR="001C6DBA" w:rsidRPr="00004C60" w:rsidRDefault="001C6DBA" w:rsidP="00004C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1C6DBA" w:rsidRPr="00004C60" w:rsidRDefault="001C6DBA" w:rsidP="00004C60">
            <w:pPr>
              <w:jc w:val="center"/>
            </w:pPr>
            <w:r w:rsidRPr="00004C60">
              <w:t>64 061,63</w:t>
            </w:r>
          </w:p>
        </w:tc>
      </w:tr>
    </w:tbl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004C60" w:rsidRDefault="00977193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92500" w:rsidRPr="00004C60" w:rsidRDefault="00C92500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72FA9" w:rsidRPr="00004C60" w:rsidRDefault="00872FA9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6003E" w:rsidRDefault="0076003E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E291E" w:rsidRPr="00004C60" w:rsidRDefault="009E291E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C6DBA" w:rsidRPr="00004C60" w:rsidRDefault="001C6DBA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C250B" w:rsidRPr="00004C60" w:rsidRDefault="00EC250B" w:rsidP="00004C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4C60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r w:rsidR="006F1A45" w:rsidRPr="00004C60">
        <w:rPr>
          <w:rFonts w:ascii="Times New Roman" w:hAnsi="Times New Roman"/>
          <w:b/>
          <w:sz w:val="28"/>
          <w:szCs w:val="28"/>
        </w:rPr>
        <w:t>Решетовского</w:t>
      </w:r>
      <w:r w:rsidR="00682093" w:rsidRPr="00004C60">
        <w:rPr>
          <w:rFonts w:ascii="Times New Roman" w:hAnsi="Times New Roman"/>
          <w:b/>
          <w:sz w:val="28"/>
          <w:szCs w:val="28"/>
        </w:rPr>
        <w:t xml:space="preserve"> </w:t>
      </w:r>
      <w:r w:rsidR="00CD7054" w:rsidRPr="00004C60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004C60">
        <w:rPr>
          <w:rFonts w:ascii="Times New Roman" w:hAnsi="Times New Roman"/>
          <w:b/>
          <w:sz w:val="28"/>
          <w:szCs w:val="28"/>
        </w:rPr>
        <w:t>на плановый период 20</w:t>
      </w:r>
      <w:r w:rsidR="0076003E" w:rsidRPr="00004C60">
        <w:rPr>
          <w:rFonts w:ascii="Times New Roman" w:hAnsi="Times New Roman"/>
          <w:b/>
          <w:sz w:val="28"/>
          <w:szCs w:val="28"/>
        </w:rPr>
        <w:t>2</w:t>
      </w:r>
      <w:r w:rsidR="006F1A45" w:rsidRPr="00004C60">
        <w:rPr>
          <w:rFonts w:ascii="Times New Roman" w:hAnsi="Times New Roman"/>
          <w:b/>
          <w:sz w:val="28"/>
          <w:szCs w:val="28"/>
        </w:rPr>
        <w:t>1</w:t>
      </w:r>
      <w:r w:rsidRPr="00004C60">
        <w:rPr>
          <w:rFonts w:ascii="Times New Roman" w:hAnsi="Times New Roman"/>
          <w:b/>
          <w:sz w:val="28"/>
          <w:szCs w:val="28"/>
        </w:rPr>
        <w:t xml:space="preserve"> -202</w:t>
      </w:r>
      <w:r w:rsidR="006F1A45" w:rsidRPr="00004C60">
        <w:rPr>
          <w:rFonts w:ascii="Times New Roman" w:hAnsi="Times New Roman"/>
          <w:b/>
          <w:sz w:val="28"/>
          <w:szCs w:val="28"/>
        </w:rPr>
        <w:t>2</w:t>
      </w:r>
      <w:r w:rsidRPr="00004C60">
        <w:rPr>
          <w:rFonts w:ascii="Times New Roman" w:hAnsi="Times New Roman"/>
          <w:b/>
          <w:sz w:val="28"/>
          <w:szCs w:val="28"/>
        </w:rPr>
        <w:t xml:space="preserve"> год</w:t>
      </w:r>
      <w:r w:rsidR="00AF62A3" w:rsidRPr="00004C60">
        <w:rPr>
          <w:rFonts w:ascii="Times New Roman" w:hAnsi="Times New Roman"/>
          <w:b/>
          <w:sz w:val="28"/>
          <w:szCs w:val="28"/>
        </w:rPr>
        <w:t>ов</w:t>
      </w:r>
    </w:p>
    <w:p w:rsidR="00EC250B" w:rsidRPr="00004C60" w:rsidRDefault="00EC250B" w:rsidP="00004C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4C60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004C60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4425"/>
        <w:gridCol w:w="1352"/>
        <w:gridCol w:w="1273"/>
      </w:tblGrid>
      <w:tr w:rsidR="00EC250B" w:rsidRPr="00004C60" w:rsidTr="00014742">
        <w:trPr>
          <w:trHeight w:val="516"/>
        </w:trPr>
        <w:tc>
          <w:tcPr>
            <w:tcW w:w="2629" w:type="dxa"/>
            <w:vMerge w:val="restart"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5" w:type="dxa"/>
            <w:vMerge w:val="restart"/>
          </w:tcPr>
          <w:p w:rsidR="00EC250B" w:rsidRPr="00004C60" w:rsidRDefault="00EC250B" w:rsidP="009E291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пы, статьи, вида источника финанс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рования д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фицита бюджета</w:t>
            </w:r>
          </w:p>
        </w:tc>
        <w:tc>
          <w:tcPr>
            <w:tcW w:w="2625" w:type="dxa"/>
            <w:gridSpan w:val="2"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EC250B" w:rsidRPr="00004C60" w:rsidTr="00014742">
        <w:trPr>
          <w:trHeight w:val="516"/>
        </w:trPr>
        <w:tc>
          <w:tcPr>
            <w:tcW w:w="2629" w:type="dxa"/>
            <w:vMerge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:rsidR="00EC250B" w:rsidRPr="00004C60" w:rsidRDefault="00EC250B" w:rsidP="009E291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6003E" w:rsidRPr="00004C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1A45" w:rsidRPr="00004C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A45" w:rsidRPr="00004C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C250B" w:rsidRPr="00004C60" w:rsidTr="00014742">
        <w:tc>
          <w:tcPr>
            <w:tcW w:w="2629" w:type="dxa"/>
          </w:tcPr>
          <w:p w:rsidR="00EC250B" w:rsidRPr="00004C60" w:rsidRDefault="00EC250B" w:rsidP="00004C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25" w:type="dxa"/>
          </w:tcPr>
          <w:p w:rsidR="00EC250B" w:rsidRPr="00004C60" w:rsidRDefault="00EC250B" w:rsidP="009E291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вания дефицита бюджета, в том чи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ле:</w:t>
            </w:r>
          </w:p>
        </w:tc>
        <w:tc>
          <w:tcPr>
            <w:tcW w:w="1352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250B" w:rsidRPr="00004C60" w:rsidTr="00014742">
        <w:tc>
          <w:tcPr>
            <w:tcW w:w="2629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425" w:type="dxa"/>
          </w:tcPr>
          <w:p w:rsidR="00EC250B" w:rsidRPr="00004C60" w:rsidRDefault="00EC250B" w:rsidP="009E291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2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C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250B" w:rsidRPr="00004C60" w:rsidTr="00014742">
        <w:tc>
          <w:tcPr>
            <w:tcW w:w="2629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425" w:type="dxa"/>
          </w:tcPr>
          <w:p w:rsidR="00EC250B" w:rsidRPr="00004C60" w:rsidRDefault="00EC250B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352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</w:t>
            </w:r>
            <w:r w:rsidR="006F1A45" w:rsidRPr="00004C60">
              <w:rPr>
                <w:rFonts w:ascii="Times New Roman" w:hAnsi="Times New Roman"/>
                <w:sz w:val="24"/>
                <w:szCs w:val="24"/>
              </w:rPr>
              <w:t>35 960,25</w:t>
            </w:r>
          </w:p>
        </w:tc>
        <w:tc>
          <w:tcPr>
            <w:tcW w:w="1273" w:type="dxa"/>
          </w:tcPr>
          <w:p w:rsidR="00EC250B" w:rsidRPr="00004C60" w:rsidRDefault="00EC250B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</w:t>
            </w:r>
            <w:r w:rsidR="006F1A45" w:rsidRPr="00004C6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394233" w:rsidRPr="00004C60">
              <w:rPr>
                <w:rFonts w:ascii="Times New Roman" w:hAnsi="Times New Roman"/>
                <w:sz w:val="24"/>
                <w:szCs w:val="24"/>
              </w:rPr>
              <w:t>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-14 827,39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</w:t>
            </w:r>
            <w:r w:rsidRPr="00004C60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C6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14 827,39</w:t>
            </w:r>
          </w:p>
        </w:tc>
      </w:tr>
      <w:tr w:rsidR="00394233" w:rsidRPr="00004C60" w:rsidTr="00014742">
        <w:tc>
          <w:tcPr>
            <w:tcW w:w="2629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425" w:type="dxa"/>
          </w:tcPr>
          <w:p w:rsidR="00394233" w:rsidRPr="00004C60" w:rsidRDefault="00394233" w:rsidP="009E29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52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35 960,25</w:t>
            </w:r>
          </w:p>
        </w:tc>
        <w:tc>
          <w:tcPr>
            <w:tcW w:w="1273" w:type="dxa"/>
          </w:tcPr>
          <w:p w:rsidR="00394233" w:rsidRPr="00004C60" w:rsidRDefault="00394233" w:rsidP="00004C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C60">
              <w:rPr>
                <w:rFonts w:ascii="Times New Roman" w:hAnsi="Times New Roman"/>
                <w:sz w:val="24"/>
                <w:szCs w:val="24"/>
              </w:rPr>
              <w:t>14 827,39</w:t>
            </w:r>
          </w:p>
        </w:tc>
      </w:tr>
    </w:tbl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EC250B" w:rsidRPr="00004C60" w:rsidRDefault="00EC250B" w:rsidP="00004C6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3B1837" w:rsidRPr="00004C60" w:rsidRDefault="003B1837" w:rsidP="00004C60"/>
    <w:p w:rsidR="003B1837" w:rsidRPr="00004C60" w:rsidRDefault="003B1837" w:rsidP="00004C60"/>
    <w:p w:rsidR="003B1837" w:rsidRPr="00004C60" w:rsidRDefault="003B1837" w:rsidP="00004C60"/>
    <w:p w:rsidR="003B1837" w:rsidRPr="00004C60" w:rsidRDefault="003B1837" w:rsidP="00004C60"/>
    <w:p w:rsidR="00EC250B" w:rsidRPr="00004C60" w:rsidRDefault="00EC250B" w:rsidP="00004C60"/>
    <w:p w:rsidR="00EC250B" w:rsidRPr="00004C60" w:rsidRDefault="00EC250B" w:rsidP="00004C60"/>
    <w:p w:rsidR="00EC250B" w:rsidRPr="00004C60" w:rsidRDefault="00EC250B" w:rsidP="00004C60"/>
    <w:p w:rsidR="00EC250B" w:rsidRPr="00004C60" w:rsidRDefault="00EC250B" w:rsidP="00004C60"/>
    <w:p w:rsidR="00EC250B" w:rsidRPr="00004C60" w:rsidRDefault="00EC250B" w:rsidP="00004C60"/>
    <w:p w:rsidR="00AF62A3" w:rsidRPr="00004C60" w:rsidRDefault="00AF62A3" w:rsidP="00004C60"/>
    <w:p w:rsidR="00AF62A3" w:rsidRPr="00004C60" w:rsidRDefault="00AF62A3" w:rsidP="00004C60"/>
    <w:p w:rsidR="00AF62A3" w:rsidRPr="00004C60" w:rsidRDefault="00AF62A3" w:rsidP="00004C60"/>
    <w:p w:rsidR="00AF62A3" w:rsidRPr="00004C60" w:rsidRDefault="00AF62A3" w:rsidP="00004C60"/>
    <w:p w:rsidR="003B1837" w:rsidRPr="00004C60" w:rsidRDefault="003B1837" w:rsidP="00004C60"/>
    <w:p w:rsidR="00F60628" w:rsidRPr="00004C60" w:rsidRDefault="00F60628" w:rsidP="00004C60"/>
    <w:p w:rsidR="00F60628" w:rsidRPr="00004C60" w:rsidRDefault="00F60628" w:rsidP="00004C60"/>
    <w:p w:rsidR="00014742" w:rsidRDefault="00014742" w:rsidP="00014742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7058F1" w:rsidRPr="00004C60" w:rsidRDefault="00E04C05" w:rsidP="00014742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004C60">
        <w:rPr>
          <w:rFonts w:ascii="Times New Roman" w:hAnsi="Times New Roman"/>
          <w:b w:val="0"/>
          <w:i w:val="0"/>
          <w:sz w:val="24"/>
        </w:rPr>
        <w:t xml:space="preserve">                                            </w:t>
      </w:r>
      <w:r w:rsidR="00EC250B" w:rsidRPr="00004C60">
        <w:rPr>
          <w:rFonts w:ascii="Times New Roman" w:hAnsi="Times New Roman"/>
          <w:b w:val="0"/>
          <w:i w:val="0"/>
          <w:sz w:val="24"/>
        </w:rPr>
        <w:t xml:space="preserve">                    </w:t>
      </w:r>
    </w:p>
    <w:p w:rsidR="007058F1" w:rsidRPr="00004C60" w:rsidRDefault="00EC250B" w:rsidP="00004C60">
      <w:pPr>
        <w:jc w:val="right"/>
      </w:pPr>
      <w:r w:rsidRPr="00004C60">
        <w:t xml:space="preserve">                                                                            </w:t>
      </w:r>
    </w:p>
    <w:p w:rsidR="007058F1" w:rsidRPr="00004C60" w:rsidRDefault="007058F1" w:rsidP="00004C60">
      <w:pPr>
        <w:jc w:val="right"/>
      </w:pPr>
      <w:r w:rsidRPr="00004C60">
        <w:lastRenderedPageBreak/>
        <w:t>Приложение № 1</w:t>
      </w:r>
      <w:r w:rsidR="00F2693F" w:rsidRPr="00004C60">
        <w:t>2</w:t>
      </w:r>
    </w:p>
    <w:p w:rsidR="00394233" w:rsidRPr="00004C60" w:rsidRDefault="00EC250B" w:rsidP="00004C60">
      <w:pPr>
        <w:jc w:val="right"/>
      </w:pPr>
      <w:r w:rsidRPr="00004C60">
        <w:t xml:space="preserve"> </w:t>
      </w:r>
      <w:r w:rsidR="00394233" w:rsidRPr="00004C60">
        <w:t xml:space="preserve">к решению сорок седьмой сессии </w:t>
      </w:r>
    </w:p>
    <w:p w:rsidR="00394233" w:rsidRPr="00004C60" w:rsidRDefault="00394233" w:rsidP="00004C60">
      <w:pPr>
        <w:jc w:val="right"/>
      </w:pPr>
      <w:r w:rsidRPr="00004C60">
        <w:t xml:space="preserve">Совета депутатов </w:t>
      </w:r>
      <w:proofErr w:type="spellStart"/>
      <w:r w:rsidRPr="00004C60">
        <w:t>Решетовского</w:t>
      </w:r>
      <w:proofErr w:type="spellEnd"/>
      <w:r w:rsidRPr="00004C60">
        <w:t xml:space="preserve"> сельсовета</w:t>
      </w:r>
    </w:p>
    <w:p w:rsidR="00394233" w:rsidRPr="00004C60" w:rsidRDefault="00394233" w:rsidP="00004C60">
      <w:pPr>
        <w:jc w:val="right"/>
      </w:pPr>
      <w:r w:rsidRPr="00004C60">
        <w:t>Кочковского района Новосибирской области</w:t>
      </w:r>
    </w:p>
    <w:p w:rsidR="00C60ED2" w:rsidRDefault="00394233" w:rsidP="00C60ED2">
      <w:pPr>
        <w:jc w:val="right"/>
      </w:pPr>
      <w:r w:rsidRPr="00004C60">
        <w:t xml:space="preserve"> от 26.12.2019 № 1</w:t>
      </w:r>
    </w:p>
    <w:p w:rsidR="00C60ED2" w:rsidRDefault="00C60ED2" w:rsidP="00C60ED2">
      <w:pPr>
        <w:jc w:val="right"/>
      </w:pPr>
      <w:bookmarkStart w:id="0" w:name="_GoBack"/>
      <w:bookmarkEnd w:id="0"/>
    </w:p>
    <w:p w:rsidR="00E04C05" w:rsidRPr="00C60ED2" w:rsidRDefault="00C60ED2" w:rsidP="00C60ED2">
      <w:pPr>
        <w:jc w:val="right"/>
        <w:rPr>
          <w:b/>
          <w:i/>
        </w:rPr>
      </w:pPr>
      <w:r w:rsidRPr="00C60ED2">
        <w:rPr>
          <w:b/>
          <w:i/>
        </w:rPr>
        <w:t>Пр</w:t>
      </w:r>
      <w:r w:rsidR="00E04C05" w:rsidRPr="00C60ED2">
        <w:rPr>
          <w:b/>
          <w:i/>
        </w:rPr>
        <w:t xml:space="preserve">ограмма муниципальных внутренних </w:t>
      </w:r>
      <w:proofErr w:type="spellStart"/>
      <w:r w:rsidR="00E04C05" w:rsidRPr="00C60ED2">
        <w:rPr>
          <w:b/>
          <w:i/>
        </w:rPr>
        <w:t>заимствований</w:t>
      </w:r>
      <w:r w:rsidR="006F1A45" w:rsidRPr="00C60ED2">
        <w:rPr>
          <w:b/>
          <w:i/>
        </w:rPr>
        <w:t>Решетовског</w:t>
      </w:r>
      <w:r w:rsidR="00D61045" w:rsidRPr="00C60ED2">
        <w:rPr>
          <w:b/>
          <w:i/>
        </w:rPr>
        <w:t>о</w:t>
      </w:r>
      <w:proofErr w:type="spellEnd"/>
      <w:r w:rsidR="00EC250B" w:rsidRPr="00C60ED2">
        <w:rPr>
          <w:b/>
          <w:i/>
        </w:rPr>
        <w:t xml:space="preserve"> сельсовета </w:t>
      </w:r>
      <w:proofErr w:type="spellStart"/>
      <w:r w:rsidR="00E04C05" w:rsidRPr="00C60ED2">
        <w:rPr>
          <w:b/>
          <w:i/>
        </w:rPr>
        <w:t>Ко</w:t>
      </w:r>
      <w:r w:rsidR="00E04C05" w:rsidRPr="00C60ED2">
        <w:rPr>
          <w:b/>
          <w:i/>
        </w:rPr>
        <w:t>ч</w:t>
      </w:r>
      <w:r w:rsidR="00E04C05" w:rsidRPr="00C60ED2">
        <w:rPr>
          <w:b/>
          <w:i/>
        </w:rPr>
        <w:t>ковск</w:t>
      </w:r>
      <w:r w:rsidR="00E04C05" w:rsidRPr="00C60ED2">
        <w:rPr>
          <w:b/>
          <w:i/>
        </w:rPr>
        <w:t>о</w:t>
      </w:r>
      <w:r w:rsidR="00E04C05" w:rsidRPr="00C60ED2">
        <w:rPr>
          <w:b/>
          <w:i/>
        </w:rPr>
        <w:t>го</w:t>
      </w:r>
      <w:proofErr w:type="spellEnd"/>
      <w:r w:rsidR="00E04C05" w:rsidRPr="00C60ED2">
        <w:rPr>
          <w:b/>
          <w:i/>
        </w:rPr>
        <w:t xml:space="preserve"> района Новосибирской области на 20</w:t>
      </w:r>
      <w:r w:rsidR="006F1A45" w:rsidRPr="00C60ED2">
        <w:rPr>
          <w:b/>
          <w:i/>
        </w:rPr>
        <w:t>20</w:t>
      </w:r>
      <w:r w:rsidR="00E04C05" w:rsidRPr="00C60ED2">
        <w:rPr>
          <w:b/>
          <w:i/>
        </w:rPr>
        <w:t xml:space="preserve"> год и плановый период 20</w:t>
      </w:r>
      <w:r w:rsidR="0076003E" w:rsidRPr="00C60ED2">
        <w:rPr>
          <w:b/>
          <w:i/>
        </w:rPr>
        <w:t>2</w:t>
      </w:r>
      <w:r w:rsidR="006F1A45" w:rsidRPr="00C60ED2">
        <w:rPr>
          <w:b/>
          <w:i/>
        </w:rPr>
        <w:t>1</w:t>
      </w:r>
      <w:r w:rsidR="00E04C05" w:rsidRPr="00C60ED2">
        <w:rPr>
          <w:b/>
          <w:i/>
        </w:rPr>
        <w:t>-20</w:t>
      </w:r>
      <w:r w:rsidR="00EC250B" w:rsidRPr="00C60ED2">
        <w:rPr>
          <w:b/>
          <w:i/>
        </w:rPr>
        <w:t>2</w:t>
      </w:r>
      <w:r w:rsidR="006F1A45" w:rsidRPr="00C60ED2">
        <w:rPr>
          <w:b/>
          <w:i/>
        </w:rPr>
        <w:t>2</w:t>
      </w:r>
      <w:r w:rsidR="00E04C05" w:rsidRPr="00C60ED2">
        <w:rPr>
          <w:b/>
          <w:i/>
        </w:rPr>
        <w:t xml:space="preserve"> годов</w:t>
      </w:r>
    </w:p>
    <w:p w:rsidR="00E04C05" w:rsidRPr="00004C60" w:rsidRDefault="00E04C05" w:rsidP="00004C60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004C60">
        <w:rPr>
          <w:rFonts w:ascii="Times New Roman" w:hAnsi="Times New Roman"/>
          <w:b w:val="0"/>
          <w:i w:val="0"/>
          <w:sz w:val="24"/>
        </w:rPr>
        <w:t>таблица 1</w:t>
      </w:r>
    </w:p>
    <w:p w:rsidR="00E04C05" w:rsidRPr="00004C60" w:rsidRDefault="00E04C05" w:rsidP="00004C6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04C60">
        <w:rPr>
          <w:rFonts w:ascii="Times New Roman" w:hAnsi="Times New Roman"/>
          <w:i w:val="0"/>
        </w:rPr>
        <w:t>Программа муниципальных внутренних заимствований</w:t>
      </w:r>
    </w:p>
    <w:p w:rsidR="0023448D" w:rsidRPr="00004C60" w:rsidRDefault="006F1A45" w:rsidP="00004C6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04C60">
        <w:rPr>
          <w:rFonts w:ascii="Times New Roman" w:hAnsi="Times New Roman"/>
          <w:i w:val="0"/>
        </w:rPr>
        <w:t>Решетовского</w:t>
      </w:r>
      <w:r w:rsidR="00EC250B" w:rsidRPr="00004C60">
        <w:rPr>
          <w:rFonts w:ascii="Times New Roman" w:hAnsi="Times New Roman"/>
          <w:i w:val="0"/>
        </w:rPr>
        <w:t xml:space="preserve"> сельсовета </w:t>
      </w:r>
      <w:r w:rsidR="00E04C05" w:rsidRPr="00004C60">
        <w:rPr>
          <w:rFonts w:ascii="Times New Roman" w:hAnsi="Times New Roman"/>
          <w:i w:val="0"/>
        </w:rPr>
        <w:t xml:space="preserve">Кочковского района Новосибирской области </w:t>
      </w:r>
    </w:p>
    <w:p w:rsidR="00E04C05" w:rsidRPr="00004C60" w:rsidRDefault="00E04C05" w:rsidP="00004C6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04C60">
        <w:rPr>
          <w:rFonts w:ascii="Times New Roman" w:hAnsi="Times New Roman"/>
          <w:i w:val="0"/>
        </w:rPr>
        <w:t>на 20</w:t>
      </w:r>
      <w:r w:rsidR="006F1A45" w:rsidRPr="00004C60">
        <w:rPr>
          <w:rFonts w:ascii="Times New Roman" w:hAnsi="Times New Roman"/>
          <w:i w:val="0"/>
        </w:rPr>
        <w:t>20</w:t>
      </w:r>
      <w:r w:rsidRPr="00004C60">
        <w:rPr>
          <w:rFonts w:ascii="Times New Roman" w:hAnsi="Times New Roman"/>
          <w:i w:val="0"/>
        </w:rPr>
        <w:t xml:space="preserve"> год</w:t>
      </w:r>
    </w:p>
    <w:p w:rsidR="00E04C05" w:rsidRPr="00004C60" w:rsidRDefault="00E04C05" w:rsidP="00004C60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</w:p>
    <w:p w:rsidR="00E04C05" w:rsidRPr="00004C60" w:rsidRDefault="00E04C05" w:rsidP="00004C60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004C6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  </w:t>
      </w:r>
      <w:r w:rsidR="00EC250B" w:rsidRPr="00004C60">
        <w:rPr>
          <w:rFonts w:ascii="Times New Roman" w:hAnsi="Times New Roman"/>
          <w:b w:val="0"/>
          <w:i w:val="0"/>
          <w:sz w:val="24"/>
        </w:rPr>
        <w:t xml:space="preserve">                                </w:t>
      </w:r>
      <w:r w:rsidRPr="00004C60">
        <w:rPr>
          <w:rFonts w:ascii="Times New Roman" w:hAnsi="Times New Roman"/>
          <w:b w:val="0"/>
          <w:i w:val="0"/>
          <w:sz w:val="24"/>
        </w:rPr>
        <w:t xml:space="preserve">  тыс. руб.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093"/>
        <w:gridCol w:w="2004"/>
        <w:gridCol w:w="1838"/>
      </w:tblGrid>
      <w:tr w:rsidR="00E04C05" w:rsidRPr="00004C60" w:rsidTr="00512B03">
        <w:tc>
          <w:tcPr>
            <w:tcW w:w="287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 xml:space="preserve">№ </w:t>
            </w:r>
            <w:proofErr w:type="gramStart"/>
            <w:r w:rsidRPr="00004C60">
              <w:rPr>
                <w:rFonts w:ascii="Times New Roman" w:hAnsi="Times New Roman"/>
                <w:i w:val="0"/>
                <w:sz w:val="24"/>
              </w:rPr>
              <w:t>п</w:t>
            </w:r>
            <w:proofErr w:type="gramEnd"/>
            <w:r w:rsidRPr="00004C60">
              <w:rPr>
                <w:rFonts w:ascii="Times New Roman" w:hAnsi="Times New Roman"/>
                <w:i w:val="0"/>
                <w:sz w:val="24"/>
              </w:rPr>
              <w:t>/п</w:t>
            </w:r>
          </w:p>
        </w:tc>
        <w:tc>
          <w:tcPr>
            <w:tcW w:w="2700" w:type="pct"/>
          </w:tcPr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Наименование муниципальных внутренних заимствований</w:t>
            </w:r>
          </w:p>
        </w:tc>
        <w:tc>
          <w:tcPr>
            <w:tcW w:w="1073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привл</w:t>
            </w:r>
            <w:r w:rsidRPr="00004C60">
              <w:rPr>
                <w:rFonts w:ascii="Times New Roman" w:hAnsi="Times New Roman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i w:val="0"/>
                <w:sz w:val="24"/>
              </w:rPr>
              <w:t>чения</w:t>
            </w:r>
          </w:p>
        </w:tc>
        <w:tc>
          <w:tcPr>
            <w:tcW w:w="941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</w:tr>
      <w:tr w:rsidR="00E04C05" w:rsidRPr="00004C60" w:rsidTr="00512B03">
        <w:trPr>
          <w:cantSplit/>
          <w:trHeight w:val="1122"/>
        </w:trPr>
        <w:tc>
          <w:tcPr>
            <w:tcW w:w="287" w:type="pct"/>
            <w:tcBorders>
              <w:bottom w:val="single" w:sz="4" w:space="0" w:color="auto"/>
            </w:tcBorders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004C60">
              <w:rPr>
                <w:rFonts w:ascii="Times New Roman" w:hAnsi="Times New Roman"/>
                <w:b w:val="0"/>
                <w:i w:val="0"/>
              </w:rPr>
              <w:t>1.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004C60">
              <w:rPr>
                <w:rFonts w:ascii="Times New Roman" w:hAnsi="Times New Roman"/>
                <w:b w:val="0"/>
                <w:i w:val="0"/>
              </w:rPr>
              <w:t>2.</w:t>
            </w:r>
          </w:p>
        </w:tc>
        <w:tc>
          <w:tcPr>
            <w:tcW w:w="2700" w:type="pct"/>
            <w:tcBorders>
              <w:bottom w:val="single" w:sz="4" w:space="0" w:color="auto"/>
            </w:tcBorders>
          </w:tcPr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Муниципальные внутренние заимствования:</w:t>
            </w:r>
          </w:p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кредитных орган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и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заций</w:t>
            </w:r>
          </w:p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</w:tr>
    </w:tbl>
    <w:p w:rsidR="00E04C05" w:rsidRPr="00004C60" w:rsidRDefault="00E04C05" w:rsidP="00004C60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</w:p>
    <w:p w:rsidR="00E04C05" w:rsidRPr="00004C60" w:rsidRDefault="00E04C05" w:rsidP="00004C60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</w:p>
    <w:p w:rsidR="0023448D" w:rsidRPr="00004C60" w:rsidRDefault="0023448D" w:rsidP="00004C6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04C60">
        <w:rPr>
          <w:rFonts w:ascii="Times New Roman" w:hAnsi="Times New Roman"/>
          <w:i w:val="0"/>
        </w:rPr>
        <w:t>Программа муниципальных внутренних заимствований</w:t>
      </w:r>
    </w:p>
    <w:p w:rsidR="0023448D" w:rsidRPr="00004C60" w:rsidRDefault="006F1A45" w:rsidP="00004C6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04C60">
        <w:rPr>
          <w:rFonts w:ascii="Times New Roman" w:hAnsi="Times New Roman"/>
          <w:i w:val="0"/>
        </w:rPr>
        <w:t>Решетовского</w:t>
      </w:r>
      <w:r w:rsidR="0023448D" w:rsidRPr="00004C60">
        <w:rPr>
          <w:rFonts w:ascii="Times New Roman" w:hAnsi="Times New Roman"/>
          <w:i w:val="0"/>
        </w:rPr>
        <w:t xml:space="preserve"> сельсовета Кочковского района Новосибирской области </w:t>
      </w:r>
    </w:p>
    <w:p w:rsidR="00E04C05" w:rsidRPr="00004C60" w:rsidRDefault="0023448D" w:rsidP="00004C60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004C60">
        <w:rPr>
          <w:rFonts w:ascii="Times New Roman" w:hAnsi="Times New Roman"/>
          <w:i w:val="0"/>
        </w:rPr>
        <w:t>на 20</w:t>
      </w:r>
      <w:r w:rsidR="0076003E" w:rsidRPr="00004C60">
        <w:rPr>
          <w:rFonts w:ascii="Times New Roman" w:hAnsi="Times New Roman"/>
          <w:i w:val="0"/>
        </w:rPr>
        <w:t>2</w:t>
      </w:r>
      <w:r w:rsidR="006F1A45" w:rsidRPr="00004C60">
        <w:rPr>
          <w:rFonts w:ascii="Times New Roman" w:hAnsi="Times New Roman"/>
          <w:i w:val="0"/>
        </w:rPr>
        <w:t>1</w:t>
      </w:r>
      <w:r w:rsidRPr="00004C60">
        <w:rPr>
          <w:rFonts w:ascii="Times New Roman" w:hAnsi="Times New Roman"/>
          <w:i w:val="0"/>
        </w:rPr>
        <w:t>-202</w:t>
      </w:r>
      <w:r w:rsidR="006F1A45" w:rsidRPr="00004C60">
        <w:rPr>
          <w:rFonts w:ascii="Times New Roman" w:hAnsi="Times New Roman"/>
          <w:i w:val="0"/>
        </w:rPr>
        <w:t>2</w:t>
      </w:r>
      <w:r w:rsidRPr="00004C60">
        <w:rPr>
          <w:rFonts w:ascii="Times New Roman" w:hAnsi="Times New Roman"/>
          <w:i w:val="0"/>
        </w:rPr>
        <w:t xml:space="preserve"> годов</w:t>
      </w:r>
    </w:p>
    <w:p w:rsidR="00E04C05" w:rsidRPr="00004C60" w:rsidRDefault="00E04C05" w:rsidP="00004C60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004C60">
        <w:rPr>
          <w:rFonts w:ascii="Times New Roman" w:hAnsi="Times New Roman"/>
          <w:b w:val="0"/>
          <w:i w:val="0"/>
          <w:sz w:val="24"/>
        </w:rPr>
        <w:t>таблица 2</w:t>
      </w:r>
    </w:p>
    <w:p w:rsidR="00E04C05" w:rsidRPr="00004C60" w:rsidRDefault="00E04C05" w:rsidP="00004C60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</w:p>
    <w:p w:rsidR="00E04C05" w:rsidRPr="00004C60" w:rsidRDefault="00E04C05" w:rsidP="00004C60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004C6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тыс. руб.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537"/>
        <w:gridCol w:w="1570"/>
        <w:gridCol w:w="1789"/>
        <w:gridCol w:w="1519"/>
        <w:gridCol w:w="1496"/>
      </w:tblGrid>
      <w:tr w:rsidR="00E04C05" w:rsidRPr="00004C60" w:rsidTr="00512B03">
        <w:trPr>
          <w:cantSplit/>
        </w:trPr>
        <w:tc>
          <w:tcPr>
            <w:tcW w:w="289" w:type="pct"/>
            <w:vMerge w:val="restar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 xml:space="preserve">№ </w:t>
            </w:r>
            <w:proofErr w:type="gramStart"/>
            <w:r w:rsidRPr="00004C60">
              <w:rPr>
                <w:rFonts w:ascii="Times New Roman" w:hAnsi="Times New Roman"/>
                <w:i w:val="0"/>
                <w:sz w:val="24"/>
              </w:rPr>
              <w:t>п</w:t>
            </w:r>
            <w:proofErr w:type="gramEnd"/>
            <w:r w:rsidRPr="00004C60">
              <w:rPr>
                <w:rFonts w:ascii="Times New Roman" w:hAnsi="Times New Roman"/>
                <w:i w:val="0"/>
                <w:sz w:val="24"/>
              </w:rPr>
              <w:t>/п</w:t>
            </w:r>
          </w:p>
        </w:tc>
        <w:tc>
          <w:tcPr>
            <w:tcW w:w="1341" w:type="pct"/>
            <w:vMerge w:val="restart"/>
          </w:tcPr>
          <w:p w:rsidR="00E04C05" w:rsidRPr="00004C60" w:rsidRDefault="00E04C05" w:rsidP="009E291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Наименование м</w:t>
            </w:r>
            <w:r w:rsidRPr="00004C60">
              <w:rPr>
                <w:rFonts w:ascii="Times New Roman" w:hAnsi="Times New Roman"/>
                <w:i w:val="0"/>
                <w:sz w:val="24"/>
              </w:rPr>
              <w:t>у</w:t>
            </w:r>
            <w:r w:rsidRPr="00004C60">
              <w:rPr>
                <w:rFonts w:ascii="Times New Roman" w:hAnsi="Times New Roman"/>
                <w:i w:val="0"/>
                <w:sz w:val="24"/>
              </w:rPr>
              <w:t>ниципальных вну</w:t>
            </w:r>
            <w:r w:rsidRPr="00004C60">
              <w:rPr>
                <w:rFonts w:ascii="Times New Roman" w:hAnsi="Times New Roman"/>
                <w:i w:val="0"/>
                <w:sz w:val="24"/>
              </w:rPr>
              <w:t>т</w:t>
            </w:r>
            <w:r w:rsidRPr="00004C60">
              <w:rPr>
                <w:rFonts w:ascii="Times New Roman" w:hAnsi="Times New Roman"/>
                <w:i w:val="0"/>
                <w:sz w:val="24"/>
              </w:rPr>
              <w:t>ренних заимствов</w:t>
            </w:r>
            <w:r w:rsidRPr="00004C60">
              <w:rPr>
                <w:rFonts w:ascii="Times New Roman" w:hAnsi="Times New Roman"/>
                <w:i w:val="0"/>
                <w:sz w:val="24"/>
              </w:rPr>
              <w:t>а</w:t>
            </w:r>
            <w:r w:rsidRPr="00004C60">
              <w:rPr>
                <w:rFonts w:ascii="Times New Roman" w:hAnsi="Times New Roman"/>
                <w:i w:val="0"/>
                <w:sz w:val="24"/>
              </w:rPr>
              <w:t>ний</w:t>
            </w:r>
          </w:p>
        </w:tc>
        <w:tc>
          <w:tcPr>
            <w:tcW w:w="1775" w:type="pct"/>
            <w:gridSpan w:val="2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20</w:t>
            </w:r>
            <w:r w:rsidR="00763B83" w:rsidRPr="00004C60">
              <w:rPr>
                <w:rFonts w:ascii="Times New Roman" w:hAnsi="Times New Roman"/>
                <w:i w:val="0"/>
                <w:sz w:val="24"/>
              </w:rPr>
              <w:t>2</w:t>
            </w:r>
            <w:r w:rsidR="006F1A45" w:rsidRPr="00004C60">
              <w:rPr>
                <w:rFonts w:ascii="Times New Roman" w:hAnsi="Times New Roman"/>
                <w:i w:val="0"/>
                <w:sz w:val="24"/>
              </w:rPr>
              <w:t>1</w:t>
            </w:r>
            <w:r w:rsidRPr="00004C6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  <w:tc>
          <w:tcPr>
            <w:tcW w:w="1595" w:type="pct"/>
            <w:gridSpan w:val="2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20</w:t>
            </w:r>
            <w:r w:rsidR="00EC250B" w:rsidRPr="00004C60">
              <w:rPr>
                <w:rFonts w:ascii="Times New Roman" w:hAnsi="Times New Roman"/>
                <w:i w:val="0"/>
                <w:sz w:val="24"/>
              </w:rPr>
              <w:t>2</w:t>
            </w:r>
            <w:r w:rsidR="006F1A45" w:rsidRPr="00004C60">
              <w:rPr>
                <w:rFonts w:ascii="Times New Roman" w:hAnsi="Times New Roman"/>
                <w:i w:val="0"/>
                <w:sz w:val="24"/>
              </w:rPr>
              <w:t>2</w:t>
            </w:r>
            <w:r w:rsidRPr="00004C6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</w:tr>
      <w:tr w:rsidR="00E04C05" w:rsidRPr="00004C60" w:rsidTr="00512B03">
        <w:trPr>
          <w:cantSplit/>
        </w:trPr>
        <w:tc>
          <w:tcPr>
            <w:tcW w:w="289" w:type="pct"/>
            <w:vMerge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341" w:type="pct"/>
            <w:vMerge/>
          </w:tcPr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830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пр</w:t>
            </w:r>
            <w:r w:rsidRPr="00004C60">
              <w:rPr>
                <w:rFonts w:ascii="Times New Roman" w:hAnsi="Times New Roman"/>
                <w:i w:val="0"/>
                <w:sz w:val="24"/>
              </w:rPr>
              <w:t>и</w:t>
            </w:r>
            <w:r w:rsidRPr="00004C60">
              <w:rPr>
                <w:rFonts w:ascii="Times New Roman" w:hAnsi="Times New Roman"/>
                <w:i w:val="0"/>
                <w:sz w:val="24"/>
              </w:rPr>
              <w:t>влечения</w:t>
            </w:r>
          </w:p>
        </w:tc>
        <w:tc>
          <w:tcPr>
            <w:tcW w:w="946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средств, направля</w:t>
            </w:r>
            <w:r w:rsidRPr="00004C60">
              <w:rPr>
                <w:rFonts w:ascii="Times New Roman" w:hAnsi="Times New Roman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i w:val="0"/>
                <w:sz w:val="24"/>
              </w:rPr>
              <w:t>мых на пог</w:t>
            </w:r>
            <w:r w:rsidRPr="00004C60">
              <w:rPr>
                <w:rFonts w:ascii="Times New Roman" w:hAnsi="Times New Roman"/>
                <w:i w:val="0"/>
                <w:sz w:val="24"/>
              </w:rPr>
              <w:t>а</w:t>
            </w:r>
            <w:r w:rsidRPr="00004C60">
              <w:rPr>
                <w:rFonts w:ascii="Times New Roman" w:hAnsi="Times New Roman"/>
                <w:i w:val="0"/>
                <w:sz w:val="24"/>
              </w:rPr>
              <w:t>шение</w:t>
            </w:r>
          </w:p>
        </w:tc>
        <w:tc>
          <w:tcPr>
            <w:tcW w:w="803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привлеч</w:t>
            </w:r>
            <w:r w:rsidRPr="00004C60">
              <w:rPr>
                <w:rFonts w:ascii="Times New Roman" w:hAnsi="Times New Roman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i w:val="0"/>
                <w:sz w:val="24"/>
              </w:rPr>
              <w:t>ния</w:t>
            </w:r>
          </w:p>
        </w:tc>
        <w:tc>
          <w:tcPr>
            <w:tcW w:w="791" w:type="pct"/>
          </w:tcPr>
          <w:p w:rsidR="00E04C05" w:rsidRPr="00004C60" w:rsidRDefault="00E04C05" w:rsidP="00004C6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004C60">
              <w:rPr>
                <w:rFonts w:ascii="Times New Roman" w:hAnsi="Times New Roman"/>
                <w:i w:val="0"/>
                <w:sz w:val="24"/>
              </w:rPr>
              <w:t>Объем средств, направл</w:t>
            </w:r>
            <w:r w:rsidRPr="00004C60">
              <w:rPr>
                <w:rFonts w:ascii="Times New Roman" w:hAnsi="Times New Roman"/>
                <w:i w:val="0"/>
                <w:sz w:val="24"/>
              </w:rPr>
              <w:t>я</w:t>
            </w:r>
            <w:r w:rsidRPr="00004C60">
              <w:rPr>
                <w:rFonts w:ascii="Times New Roman" w:hAnsi="Times New Roman"/>
                <w:i w:val="0"/>
                <w:sz w:val="24"/>
              </w:rPr>
              <w:t>емых на п</w:t>
            </w:r>
            <w:r w:rsidRPr="00004C60">
              <w:rPr>
                <w:rFonts w:ascii="Times New Roman" w:hAnsi="Times New Roman"/>
                <w:i w:val="0"/>
                <w:sz w:val="24"/>
              </w:rPr>
              <w:t>о</w:t>
            </w:r>
            <w:r w:rsidRPr="00004C60">
              <w:rPr>
                <w:rFonts w:ascii="Times New Roman" w:hAnsi="Times New Roman"/>
                <w:i w:val="0"/>
                <w:sz w:val="24"/>
              </w:rPr>
              <w:t>гашение</w:t>
            </w:r>
          </w:p>
        </w:tc>
      </w:tr>
      <w:tr w:rsidR="00E04C05" w:rsidRPr="00004C60" w:rsidTr="00512B03">
        <w:tc>
          <w:tcPr>
            <w:tcW w:w="289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1.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2.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341" w:type="pct"/>
          </w:tcPr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Муниципальные внутренние заимств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о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вания:</w:t>
            </w:r>
          </w:p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мые от кредитных о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р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ганизаций</w:t>
            </w:r>
          </w:p>
          <w:p w:rsidR="00E04C05" w:rsidRPr="00004C60" w:rsidRDefault="00E04C05" w:rsidP="009E29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мые от других бю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д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жетов  бюджетной сист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мы  Российской Фед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е</w:t>
            </w: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рации</w:t>
            </w:r>
          </w:p>
        </w:tc>
        <w:tc>
          <w:tcPr>
            <w:tcW w:w="830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946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803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791" w:type="pct"/>
          </w:tcPr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E04C05" w:rsidRPr="00004C60" w:rsidRDefault="00E04C05" w:rsidP="00004C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004C6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</w:tr>
    </w:tbl>
    <w:p w:rsidR="00861393" w:rsidRPr="00004C60" w:rsidRDefault="00861393" w:rsidP="00004C60">
      <w:pPr>
        <w:jc w:val="right"/>
      </w:pPr>
    </w:p>
    <w:sectPr w:rsidR="00861393" w:rsidRPr="00004C60" w:rsidSect="00C722F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CE" w:rsidRDefault="00AE68CE" w:rsidP="007537AD">
      <w:r>
        <w:separator/>
      </w:r>
    </w:p>
  </w:endnote>
  <w:endnote w:type="continuationSeparator" w:id="0">
    <w:p w:rsidR="00AE68CE" w:rsidRDefault="00AE68CE" w:rsidP="0075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085199"/>
      <w:docPartObj>
        <w:docPartGallery w:val="Page Numbers (Bottom of Page)"/>
        <w:docPartUnique/>
      </w:docPartObj>
    </w:sdtPr>
    <w:sdtContent>
      <w:p w:rsidR="00014742" w:rsidRDefault="0001474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ED2">
          <w:rPr>
            <w:noProof/>
          </w:rPr>
          <w:t>53</w:t>
        </w:r>
        <w:r>
          <w:fldChar w:fldCharType="end"/>
        </w:r>
      </w:p>
    </w:sdtContent>
  </w:sdt>
  <w:p w:rsidR="00014742" w:rsidRDefault="0001474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CE" w:rsidRDefault="00AE68CE" w:rsidP="007537AD">
      <w:r>
        <w:separator/>
      </w:r>
    </w:p>
  </w:footnote>
  <w:footnote w:type="continuationSeparator" w:id="0">
    <w:p w:rsidR="00AE68CE" w:rsidRDefault="00AE68CE" w:rsidP="0075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3C67"/>
    <w:rsid w:val="00004971"/>
    <w:rsid w:val="00004C60"/>
    <w:rsid w:val="00005A62"/>
    <w:rsid w:val="00014237"/>
    <w:rsid w:val="00014392"/>
    <w:rsid w:val="00014742"/>
    <w:rsid w:val="00015CF8"/>
    <w:rsid w:val="000209B3"/>
    <w:rsid w:val="000249A8"/>
    <w:rsid w:val="0003619A"/>
    <w:rsid w:val="0004095C"/>
    <w:rsid w:val="00050ADB"/>
    <w:rsid w:val="0005285C"/>
    <w:rsid w:val="00052E5B"/>
    <w:rsid w:val="00052F87"/>
    <w:rsid w:val="00055A04"/>
    <w:rsid w:val="00056D52"/>
    <w:rsid w:val="000626E7"/>
    <w:rsid w:val="00062A0D"/>
    <w:rsid w:val="000651D5"/>
    <w:rsid w:val="000672B9"/>
    <w:rsid w:val="000727F0"/>
    <w:rsid w:val="00073CCB"/>
    <w:rsid w:val="00075687"/>
    <w:rsid w:val="00076380"/>
    <w:rsid w:val="000809DC"/>
    <w:rsid w:val="000820A9"/>
    <w:rsid w:val="00086715"/>
    <w:rsid w:val="00095588"/>
    <w:rsid w:val="000A03A8"/>
    <w:rsid w:val="000A2711"/>
    <w:rsid w:val="000A2AF2"/>
    <w:rsid w:val="000A5CCC"/>
    <w:rsid w:val="000A629D"/>
    <w:rsid w:val="000A7B42"/>
    <w:rsid w:val="000B1556"/>
    <w:rsid w:val="000B45D7"/>
    <w:rsid w:val="000B5D5D"/>
    <w:rsid w:val="000B748B"/>
    <w:rsid w:val="000C1A32"/>
    <w:rsid w:val="000C4304"/>
    <w:rsid w:val="000C58AB"/>
    <w:rsid w:val="000D688E"/>
    <w:rsid w:val="000E5B8C"/>
    <w:rsid w:val="000E5CAA"/>
    <w:rsid w:val="000F6644"/>
    <w:rsid w:val="001012F5"/>
    <w:rsid w:val="00103E23"/>
    <w:rsid w:val="00112046"/>
    <w:rsid w:val="00116E08"/>
    <w:rsid w:val="001216D3"/>
    <w:rsid w:val="00124921"/>
    <w:rsid w:val="00127CA5"/>
    <w:rsid w:val="00127F4F"/>
    <w:rsid w:val="00131C60"/>
    <w:rsid w:val="00133FB6"/>
    <w:rsid w:val="00140494"/>
    <w:rsid w:val="00140648"/>
    <w:rsid w:val="0014294F"/>
    <w:rsid w:val="001446B0"/>
    <w:rsid w:val="00150123"/>
    <w:rsid w:val="001523CB"/>
    <w:rsid w:val="00157B6C"/>
    <w:rsid w:val="0016472F"/>
    <w:rsid w:val="0016652D"/>
    <w:rsid w:val="00172132"/>
    <w:rsid w:val="0017458B"/>
    <w:rsid w:val="00177F31"/>
    <w:rsid w:val="0018385D"/>
    <w:rsid w:val="00194412"/>
    <w:rsid w:val="001954E6"/>
    <w:rsid w:val="001A3E96"/>
    <w:rsid w:val="001A4C56"/>
    <w:rsid w:val="001B1587"/>
    <w:rsid w:val="001B7A2E"/>
    <w:rsid w:val="001C0858"/>
    <w:rsid w:val="001C3011"/>
    <w:rsid w:val="001C6B09"/>
    <w:rsid w:val="001C6DBA"/>
    <w:rsid w:val="001C6E32"/>
    <w:rsid w:val="001D0DD3"/>
    <w:rsid w:val="001D1563"/>
    <w:rsid w:val="001D1C98"/>
    <w:rsid w:val="001D4E4E"/>
    <w:rsid w:val="001E0913"/>
    <w:rsid w:val="001E5455"/>
    <w:rsid w:val="001F16F2"/>
    <w:rsid w:val="001F2CF8"/>
    <w:rsid w:val="001F41E7"/>
    <w:rsid w:val="00205BBF"/>
    <w:rsid w:val="00207EE2"/>
    <w:rsid w:val="00211DBD"/>
    <w:rsid w:val="00222B85"/>
    <w:rsid w:val="002234AF"/>
    <w:rsid w:val="00223BF9"/>
    <w:rsid w:val="0023448D"/>
    <w:rsid w:val="00234B4C"/>
    <w:rsid w:val="002351F3"/>
    <w:rsid w:val="002409E9"/>
    <w:rsid w:val="00245A3A"/>
    <w:rsid w:val="00264E35"/>
    <w:rsid w:val="002668EB"/>
    <w:rsid w:val="00280FD4"/>
    <w:rsid w:val="002819BF"/>
    <w:rsid w:val="00283CA9"/>
    <w:rsid w:val="00293499"/>
    <w:rsid w:val="00295A6E"/>
    <w:rsid w:val="002A19BE"/>
    <w:rsid w:val="002A2E9C"/>
    <w:rsid w:val="002B150A"/>
    <w:rsid w:val="002B3228"/>
    <w:rsid w:val="002B57C1"/>
    <w:rsid w:val="002C4512"/>
    <w:rsid w:val="002C66A8"/>
    <w:rsid w:val="002D1FD7"/>
    <w:rsid w:val="002D4067"/>
    <w:rsid w:val="002D5D5D"/>
    <w:rsid w:val="002D5D65"/>
    <w:rsid w:val="002E037C"/>
    <w:rsid w:val="002E2143"/>
    <w:rsid w:val="002E28E9"/>
    <w:rsid w:val="002E2F69"/>
    <w:rsid w:val="002E6E19"/>
    <w:rsid w:val="002F47E3"/>
    <w:rsid w:val="002F4C9C"/>
    <w:rsid w:val="002F6BEC"/>
    <w:rsid w:val="00304EE8"/>
    <w:rsid w:val="00306A58"/>
    <w:rsid w:val="0031612A"/>
    <w:rsid w:val="003210C2"/>
    <w:rsid w:val="00336491"/>
    <w:rsid w:val="00337E19"/>
    <w:rsid w:val="0035039C"/>
    <w:rsid w:val="00352D7D"/>
    <w:rsid w:val="003566D6"/>
    <w:rsid w:val="003576C1"/>
    <w:rsid w:val="003617DD"/>
    <w:rsid w:val="0036421A"/>
    <w:rsid w:val="00366F99"/>
    <w:rsid w:val="00367688"/>
    <w:rsid w:val="0037126F"/>
    <w:rsid w:val="00375F67"/>
    <w:rsid w:val="0038603B"/>
    <w:rsid w:val="00390225"/>
    <w:rsid w:val="00394233"/>
    <w:rsid w:val="00394C58"/>
    <w:rsid w:val="0039759D"/>
    <w:rsid w:val="00397F74"/>
    <w:rsid w:val="003A041E"/>
    <w:rsid w:val="003B1837"/>
    <w:rsid w:val="003B1DD6"/>
    <w:rsid w:val="003B2562"/>
    <w:rsid w:val="003B5BB3"/>
    <w:rsid w:val="003C151C"/>
    <w:rsid w:val="003D60FA"/>
    <w:rsid w:val="003D6C1B"/>
    <w:rsid w:val="003E0962"/>
    <w:rsid w:val="003E1CFD"/>
    <w:rsid w:val="003F63AD"/>
    <w:rsid w:val="00406D7D"/>
    <w:rsid w:val="004079A9"/>
    <w:rsid w:val="00415187"/>
    <w:rsid w:val="0041778B"/>
    <w:rsid w:val="00421B73"/>
    <w:rsid w:val="00435F85"/>
    <w:rsid w:val="0044599E"/>
    <w:rsid w:val="00452D81"/>
    <w:rsid w:val="004548AE"/>
    <w:rsid w:val="00455022"/>
    <w:rsid w:val="004560D4"/>
    <w:rsid w:val="00456DCA"/>
    <w:rsid w:val="004654E4"/>
    <w:rsid w:val="00471A98"/>
    <w:rsid w:val="00473556"/>
    <w:rsid w:val="00473EFC"/>
    <w:rsid w:val="004740AE"/>
    <w:rsid w:val="00476256"/>
    <w:rsid w:val="00477165"/>
    <w:rsid w:val="00482707"/>
    <w:rsid w:val="004928FE"/>
    <w:rsid w:val="00492A1F"/>
    <w:rsid w:val="004953A3"/>
    <w:rsid w:val="004A2013"/>
    <w:rsid w:val="004A52E2"/>
    <w:rsid w:val="004A5B85"/>
    <w:rsid w:val="004B5E39"/>
    <w:rsid w:val="004C0119"/>
    <w:rsid w:val="004C0B5D"/>
    <w:rsid w:val="004C1BE8"/>
    <w:rsid w:val="004C1CA5"/>
    <w:rsid w:val="004C2F40"/>
    <w:rsid w:val="004C2F8F"/>
    <w:rsid w:val="004C38DB"/>
    <w:rsid w:val="004C63B8"/>
    <w:rsid w:val="004C7B30"/>
    <w:rsid w:val="004D1E15"/>
    <w:rsid w:val="004D2897"/>
    <w:rsid w:val="004D4A32"/>
    <w:rsid w:val="004D7602"/>
    <w:rsid w:val="004E110C"/>
    <w:rsid w:val="004E3347"/>
    <w:rsid w:val="004E3B54"/>
    <w:rsid w:val="004E4AE5"/>
    <w:rsid w:val="004E528F"/>
    <w:rsid w:val="004E569C"/>
    <w:rsid w:val="004E59C8"/>
    <w:rsid w:val="005032AA"/>
    <w:rsid w:val="005044DB"/>
    <w:rsid w:val="00507037"/>
    <w:rsid w:val="00512687"/>
    <w:rsid w:val="00512B03"/>
    <w:rsid w:val="00522AFF"/>
    <w:rsid w:val="005305A3"/>
    <w:rsid w:val="005306C4"/>
    <w:rsid w:val="00532E0C"/>
    <w:rsid w:val="00535E6E"/>
    <w:rsid w:val="00543ABA"/>
    <w:rsid w:val="005440F6"/>
    <w:rsid w:val="0055785E"/>
    <w:rsid w:val="00560D0D"/>
    <w:rsid w:val="00560F79"/>
    <w:rsid w:val="005617BF"/>
    <w:rsid w:val="005624E2"/>
    <w:rsid w:val="0057549A"/>
    <w:rsid w:val="00581B6B"/>
    <w:rsid w:val="005830F1"/>
    <w:rsid w:val="00586448"/>
    <w:rsid w:val="00590B7B"/>
    <w:rsid w:val="005A0E4D"/>
    <w:rsid w:val="005B0AFE"/>
    <w:rsid w:val="005B1934"/>
    <w:rsid w:val="005C070D"/>
    <w:rsid w:val="005C2C52"/>
    <w:rsid w:val="005C2F56"/>
    <w:rsid w:val="005C5B4E"/>
    <w:rsid w:val="005C6F45"/>
    <w:rsid w:val="005D5828"/>
    <w:rsid w:val="005D6360"/>
    <w:rsid w:val="005E0752"/>
    <w:rsid w:val="005E4225"/>
    <w:rsid w:val="005E588A"/>
    <w:rsid w:val="005F0D1A"/>
    <w:rsid w:val="005F0D52"/>
    <w:rsid w:val="005F79FD"/>
    <w:rsid w:val="006031A9"/>
    <w:rsid w:val="00604640"/>
    <w:rsid w:val="00604C0B"/>
    <w:rsid w:val="00607B4E"/>
    <w:rsid w:val="00611A9A"/>
    <w:rsid w:val="00622F50"/>
    <w:rsid w:val="0062405C"/>
    <w:rsid w:val="00625F70"/>
    <w:rsid w:val="0062739D"/>
    <w:rsid w:val="006302CC"/>
    <w:rsid w:val="00635FA8"/>
    <w:rsid w:val="0063617E"/>
    <w:rsid w:val="00644155"/>
    <w:rsid w:val="006475D1"/>
    <w:rsid w:val="0064769F"/>
    <w:rsid w:val="006511A7"/>
    <w:rsid w:val="00654293"/>
    <w:rsid w:val="0066018D"/>
    <w:rsid w:val="00660807"/>
    <w:rsid w:val="006708C6"/>
    <w:rsid w:val="006712FB"/>
    <w:rsid w:val="006726D6"/>
    <w:rsid w:val="00673318"/>
    <w:rsid w:val="00675AC4"/>
    <w:rsid w:val="00676D64"/>
    <w:rsid w:val="00676F9B"/>
    <w:rsid w:val="00677359"/>
    <w:rsid w:val="00681048"/>
    <w:rsid w:val="00682093"/>
    <w:rsid w:val="00683521"/>
    <w:rsid w:val="006936AD"/>
    <w:rsid w:val="006A04E1"/>
    <w:rsid w:val="006A183C"/>
    <w:rsid w:val="006B6190"/>
    <w:rsid w:val="006B7AD3"/>
    <w:rsid w:val="006C3C3D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D9C"/>
    <w:rsid w:val="00720232"/>
    <w:rsid w:val="007270BB"/>
    <w:rsid w:val="007319DA"/>
    <w:rsid w:val="00735269"/>
    <w:rsid w:val="007375A0"/>
    <w:rsid w:val="00741B03"/>
    <w:rsid w:val="00750B02"/>
    <w:rsid w:val="007537AD"/>
    <w:rsid w:val="00755134"/>
    <w:rsid w:val="0076003E"/>
    <w:rsid w:val="007617AB"/>
    <w:rsid w:val="00762EC9"/>
    <w:rsid w:val="00763B83"/>
    <w:rsid w:val="0076601D"/>
    <w:rsid w:val="007667D8"/>
    <w:rsid w:val="00767294"/>
    <w:rsid w:val="007706F4"/>
    <w:rsid w:val="00772066"/>
    <w:rsid w:val="007723C2"/>
    <w:rsid w:val="00772C8B"/>
    <w:rsid w:val="0078537A"/>
    <w:rsid w:val="00794833"/>
    <w:rsid w:val="0079631E"/>
    <w:rsid w:val="0079786C"/>
    <w:rsid w:val="007A10A7"/>
    <w:rsid w:val="007B4C3E"/>
    <w:rsid w:val="007B671F"/>
    <w:rsid w:val="007B6DA2"/>
    <w:rsid w:val="007B74BD"/>
    <w:rsid w:val="007B7E6E"/>
    <w:rsid w:val="007C433F"/>
    <w:rsid w:val="007C524E"/>
    <w:rsid w:val="007C7DD9"/>
    <w:rsid w:val="007E0C19"/>
    <w:rsid w:val="007E11EF"/>
    <w:rsid w:val="007F06A4"/>
    <w:rsid w:val="007F1C93"/>
    <w:rsid w:val="007F4C03"/>
    <w:rsid w:val="008064A3"/>
    <w:rsid w:val="00806C89"/>
    <w:rsid w:val="00806E6A"/>
    <w:rsid w:val="00813127"/>
    <w:rsid w:val="00816945"/>
    <w:rsid w:val="0081787B"/>
    <w:rsid w:val="00823052"/>
    <w:rsid w:val="00826C1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C0C"/>
    <w:rsid w:val="00882F11"/>
    <w:rsid w:val="008942C2"/>
    <w:rsid w:val="008973FA"/>
    <w:rsid w:val="008A0EC0"/>
    <w:rsid w:val="008A1324"/>
    <w:rsid w:val="008A1FFB"/>
    <w:rsid w:val="008B5FEB"/>
    <w:rsid w:val="008C03F9"/>
    <w:rsid w:val="008C6096"/>
    <w:rsid w:val="008C66ED"/>
    <w:rsid w:val="008D3682"/>
    <w:rsid w:val="008D499B"/>
    <w:rsid w:val="008D5570"/>
    <w:rsid w:val="008D5C86"/>
    <w:rsid w:val="008D5E0E"/>
    <w:rsid w:val="008D704B"/>
    <w:rsid w:val="008E0530"/>
    <w:rsid w:val="008E1E5F"/>
    <w:rsid w:val="008E2CA9"/>
    <w:rsid w:val="008E59BE"/>
    <w:rsid w:val="008E5E2D"/>
    <w:rsid w:val="008F1E1C"/>
    <w:rsid w:val="008F2CB2"/>
    <w:rsid w:val="00901277"/>
    <w:rsid w:val="00902475"/>
    <w:rsid w:val="00903645"/>
    <w:rsid w:val="00920A01"/>
    <w:rsid w:val="00923EE2"/>
    <w:rsid w:val="00924601"/>
    <w:rsid w:val="00927B1A"/>
    <w:rsid w:val="00937D3D"/>
    <w:rsid w:val="009578BD"/>
    <w:rsid w:val="00964B48"/>
    <w:rsid w:val="00970586"/>
    <w:rsid w:val="00973326"/>
    <w:rsid w:val="009748DA"/>
    <w:rsid w:val="00977193"/>
    <w:rsid w:val="0097745E"/>
    <w:rsid w:val="00977490"/>
    <w:rsid w:val="009836EC"/>
    <w:rsid w:val="00985BB4"/>
    <w:rsid w:val="00987A34"/>
    <w:rsid w:val="00996449"/>
    <w:rsid w:val="009A0013"/>
    <w:rsid w:val="009A0B8D"/>
    <w:rsid w:val="009A18BB"/>
    <w:rsid w:val="009A6136"/>
    <w:rsid w:val="009A7D10"/>
    <w:rsid w:val="009B3352"/>
    <w:rsid w:val="009B366B"/>
    <w:rsid w:val="009C28C1"/>
    <w:rsid w:val="009C59E9"/>
    <w:rsid w:val="009C7E6B"/>
    <w:rsid w:val="009D2C93"/>
    <w:rsid w:val="009D6E0C"/>
    <w:rsid w:val="009E291E"/>
    <w:rsid w:val="009E5D23"/>
    <w:rsid w:val="009E5EB8"/>
    <w:rsid w:val="009F0B75"/>
    <w:rsid w:val="009F5986"/>
    <w:rsid w:val="00A07B0F"/>
    <w:rsid w:val="00A137C5"/>
    <w:rsid w:val="00A139EF"/>
    <w:rsid w:val="00A15AD7"/>
    <w:rsid w:val="00A16377"/>
    <w:rsid w:val="00A218C6"/>
    <w:rsid w:val="00A23AC9"/>
    <w:rsid w:val="00A27F34"/>
    <w:rsid w:val="00A53226"/>
    <w:rsid w:val="00A55139"/>
    <w:rsid w:val="00A5747B"/>
    <w:rsid w:val="00A66927"/>
    <w:rsid w:val="00A72F46"/>
    <w:rsid w:val="00A7501A"/>
    <w:rsid w:val="00A809A0"/>
    <w:rsid w:val="00A81B2E"/>
    <w:rsid w:val="00A8426E"/>
    <w:rsid w:val="00A928F1"/>
    <w:rsid w:val="00A9376C"/>
    <w:rsid w:val="00AB1EE9"/>
    <w:rsid w:val="00AB3E42"/>
    <w:rsid w:val="00AB6190"/>
    <w:rsid w:val="00AC3CF9"/>
    <w:rsid w:val="00AD092D"/>
    <w:rsid w:val="00AD1CC9"/>
    <w:rsid w:val="00AD6EB3"/>
    <w:rsid w:val="00AD6FD7"/>
    <w:rsid w:val="00AE1AC2"/>
    <w:rsid w:val="00AE2D28"/>
    <w:rsid w:val="00AE5EBA"/>
    <w:rsid w:val="00AE68CE"/>
    <w:rsid w:val="00AF0CC5"/>
    <w:rsid w:val="00AF21AC"/>
    <w:rsid w:val="00AF62A3"/>
    <w:rsid w:val="00AF78A4"/>
    <w:rsid w:val="00B077A1"/>
    <w:rsid w:val="00B10584"/>
    <w:rsid w:val="00B10CC2"/>
    <w:rsid w:val="00B214EF"/>
    <w:rsid w:val="00B26110"/>
    <w:rsid w:val="00B26D32"/>
    <w:rsid w:val="00B27DBB"/>
    <w:rsid w:val="00B42910"/>
    <w:rsid w:val="00B42FF4"/>
    <w:rsid w:val="00B4491F"/>
    <w:rsid w:val="00B4637A"/>
    <w:rsid w:val="00B51A0D"/>
    <w:rsid w:val="00B5260B"/>
    <w:rsid w:val="00B52E49"/>
    <w:rsid w:val="00B82A5B"/>
    <w:rsid w:val="00B845E3"/>
    <w:rsid w:val="00B8505E"/>
    <w:rsid w:val="00B87DB4"/>
    <w:rsid w:val="00B94887"/>
    <w:rsid w:val="00BA02CF"/>
    <w:rsid w:val="00BA02E2"/>
    <w:rsid w:val="00BB1923"/>
    <w:rsid w:val="00BB24E4"/>
    <w:rsid w:val="00BB2CD4"/>
    <w:rsid w:val="00BB41CD"/>
    <w:rsid w:val="00BB458A"/>
    <w:rsid w:val="00BB7476"/>
    <w:rsid w:val="00BC0034"/>
    <w:rsid w:val="00BC1D59"/>
    <w:rsid w:val="00BD0ED4"/>
    <w:rsid w:val="00BD4E39"/>
    <w:rsid w:val="00BD60D7"/>
    <w:rsid w:val="00BE6A53"/>
    <w:rsid w:val="00BE6B13"/>
    <w:rsid w:val="00BF1F7D"/>
    <w:rsid w:val="00C02E78"/>
    <w:rsid w:val="00C14625"/>
    <w:rsid w:val="00C17C51"/>
    <w:rsid w:val="00C2090B"/>
    <w:rsid w:val="00C20EFD"/>
    <w:rsid w:val="00C22275"/>
    <w:rsid w:val="00C22299"/>
    <w:rsid w:val="00C23DA7"/>
    <w:rsid w:val="00C26E3B"/>
    <w:rsid w:val="00C2719A"/>
    <w:rsid w:val="00C318B7"/>
    <w:rsid w:val="00C31D0F"/>
    <w:rsid w:val="00C32F62"/>
    <w:rsid w:val="00C60ED2"/>
    <w:rsid w:val="00C630D0"/>
    <w:rsid w:val="00C63AA4"/>
    <w:rsid w:val="00C63B27"/>
    <w:rsid w:val="00C65D79"/>
    <w:rsid w:val="00C7103B"/>
    <w:rsid w:val="00C722F6"/>
    <w:rsid w:val="00C74A65"/>
    <w:rsid w:val="00C75FB0"/>
    <w:rsid w:val="00C768BF"/>
    <w:rsid w:val="00C77A28"/>
    <w:rsid w:val="00C84479"/>
    <w:rsid w:val="00C848EF"/>
    <w:rsid w:val="00C91B53"/>
    <w:rsid w:val="00C92500"/>
    <w:rsid w:val="00C95150"/>
    <w:rsid w:val="00CA51B1"/>
    <w:rsid w:val="00CA61B7"/>
    <w:rsid w:val="00CA70BF"/>
    <w:rsid w:val="00CB10BE"/>
    <w:rsid w:val="00CB1122"/>
    <w:rsid w:val="00CB1D08"/>
    <w:rsid w:val="00CB4AEA"/>
    <w:rsid w:val="00CB7862"/>
    <w:rsid w:val="00CD06E7"/>
    <w:rsid w:val="00CD3BFD"/>
    <w:rsid w:val="00CD3D74"/>
    <w:rsid w:val="00CD6C0E"/>
    <w:rsid w:val="00CD7054"/>
    <w:rsid w:val="00CE12A9"/>
    <w:rsid w:val="00CE565A"/>
    <w:rsid w:val="00CE5B8E"/>
    <w:rsid w:val="00CF11E1"/>
    <w:rsid w:val="00D0753A"/>
    <w:rsid w:val="00D10E26"/>
    <w:rsid w:val="00D1391C"/>
    <w:rsid w:val="00D23E6B"/>
    <w:rsid w:val="00D414AD"/>
    <w:rsid w:val="00D41BA1"/>
    <w:rsid w:val="00D47B81"/>
    <w:rsid w:val="00D51DC5"/>
    <w:rsid w:val="00D61045"/>
    <w:rsid w:val="00D63FFD"/>
    <w:rsid w:val="00D66633"/>
    <w:rsid w:val="00D72ED4"/>
    <w:rsid w:val="00D77ADF"/>
    <w:rsid w:val="00D820A8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94D"/>
    <w:rsid w:val="00DB215B"/>
    <w:rsid w:val="00DB2353"/>
    <w:rsid w:val="00DB2963"/>
    <w:rsid w:val="00DB63D6"/>
    <w:rsid w:val="00DC0CCE"/>
    <w:rsid w:val="00DC171B"/>
    <w:rsid w:val="00DC1861"/>
    <w:rsid w:val="00DC6D10"/>
    <w:rsid w:val="00DC78C6"/>
    <w:rsid w:val="00DD222D"/>
    <w:rsid w:val="00DD2245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6361"/>
    <w:rsid w:val="00E01069"/>
    <w:rsid w:val="00E0274D"/>
    <w:rsid w:val="00E04C05"/>
    <w:rsid w:val="00E071A7"/>
    <w:rsid w:val="00E10E2C"/>
    <w:rsid w:val="00E143B4"/>
    <w:rsid w:val="00E157D5"/>
    <w:rsid w:val="00E213FB"/>
    <w:rsid w:val="00E225B3"/>
    <w:rsid w:val="00E25533"/>
    <w:rsid w:val="00E323E0"/>
    <w:rsid w:val="00E3375C"/>
    <w:rsid w:val="00E35244"/>
    <w:rsid w:val="00E406C5"/>
    <w:rsid w:val="00E56FB6"/>
    <w:rsid w:val="00E646FE"/>
    <w:rsid w:val="00E64A06"/>
    <w:rsid w:val="00E70DE3"/>
    <w:rsid w:val="00E81356"/>
    <w:rsid w:val="00E817CC"/>
    <w:rsid w:val="00E908DE"/>
    <w:rsid w:val="00E92106"/>
    <w:rsid w:val="00E93910"/>
    <w:rsid w:val="00E95C41"/>
    <w:rsid w:val="00EA7B87"/>
    <w:rsid w:val="00EB2311"/>
    <w:rsid w:val="00EB313F"/>
    <w:rsid w:val="00EC250B"/>
    <w:rsid w:val="00ED2536"/>
    <w:rsid w:val="00ED2F14"/>
    <w:rsid w:val="00ED3B50"/>
    <w:rsid w:val="00EE0261"/>
    <w:rsid w:val="00EE4DA2"/>
    <w:rsid w:val="00F008E9"/>
    <w:rsid w:val="00F0289F"/>
    <w:rsid w:val="00F10276"/>
    <w:rsid w:val="00F10E85"/>
    <w:rsid w:val="00F15C70"/>
    <w:rsid w:val="00F15DB4"/>
    <w:rsid w:val="00F2693F"/>
    <w:rsid w:val="00F26E15"/>
    <w:rsid w:val="00F303A0"/>
    <w:rsid w:val="00F32A1C"/>
    <w:rsid w:val="00F32A79"/>
    <w:rsid w:val="00F37DB6"/>
    <w:rsid w:val="00F4212B"/>
    <w:rsid w:val="00F464D3"/>
    <w:rsid w:val="00F468F8"/>
    <w:rsid w:val="00F51265"/>
    <w:rsid w:val="00F54BF7"/>
    <w:rsid w:val="00F60628"/>
    <w:rsid w:val="00F6109A"/>
    <w:rsid w:val="00F6331C"/>
    <w:rsid w:val="00F67A68"/>
    <w:rsid w:val="00F67D65"/>
    <w:rsid w:val="00F711D0"/>
    <w:rsid w:val="00F80909"/>
    <w:rsid w:val="00F81480"/>
    <w:rsid w:val="00F83B6C"/>
    <w:rsid w:val="00F84CED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1C74"/>
    <w:rsid w:val="00FD5482"/>
    <w:rsid w:val="00FD5B02"/>
    <w:rsid w:val="00FE21A5"/>
    <w:rsid w:val="00FE3FB9"/>
    <w:rsid w:val="00FE529F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C07C-3FA5-4BF1-9EAA-B3CD22E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53</Pages>
  <Words>15302</Words>
  <Characters>87225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</cp:revision>
  <cp:lastPrinted>2019-11-19T05:18:00Z</cp:lastPrinted>
  <dcterms:created xsi:type="dcterms:W3CDTF">2017-11-20T08:16:00Z</dcterms:created>
  <dcterms:modified xsi:type="dcterms:W3CDTF">2020-03-11T08:23:00Z</dcterms:modified>
</cp:coreProperties>
</file>