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853" w:rsidRPr="00947180" w:rsidRDefault="00372853" w:rsidP="009235DB">
      <w:pPr>
        <w:pStyle w:val="a3"/>
        <w:rPr>
          <w:b/>
          <w:color w:val="000000" w:themeColor="text1"/>
          <w:szCs w:val="28"/>
        </w:rPr>
      </w:pPr>
      <w:r w:rsidRPr="00947180">
        <w:rPr>
          <w:rStyle w:val="s1"/>
          <w:rFonts w:eastAsiaTheme="majorEastAsia"/>
          <w:b/>
          <w:bCs/>
          <w:color w:val="000000" w:themeColor="text1"/>
          <w:szCs w:val="28"/>
        </w:rPr>
        <w:t xml:space="preserve">АДМИНИСТРАЦИЯ </w:t>
      </w:r>
      <w:r w:rsidR="00B6405D" w:rsidRPr="00947180">
        <w:rPr>
          <w:rStyle w:val="s1"/>
          <w:rFonts w:eastAsiaTheme="majorEastAsia"/>
          <w:b/>
          <w:bCs/>
          <w:color w:val="000000" w:themeColor="text1"/>
          <w:szCs w:val="28"/>
        </w:rPr>
        <w:t>РЕШЕТОВСК</w:t>
      </w:r>
      <w:r w:rsidR="003E767A" w:rsidRPr="00947180">
        <w:rPr>
          <w:rStyle w:val="s1"/>
          <w:rFonts w:eastAsiaTheme="majorEastAsia"/>
          <w:b/>
          <w:bCs/>
          <w:color w:val="000000" w:themeColor="text1"/>
          <w:szCs w:val="28"/>
        </w:rPr>
        <w:t>ОГО</w:t>
      </w:r>
      <w:r w:rsidR="00B6405D" w:rsidRPr="00947180">
        <w:rPr>
          <w:rStyle w:val="s1"/>
          <w:rFonts w:eastAsiaTheme="majorEastAsia"/>
          <w:b/>
          <w:bCs/>
          <w:color w:val="000000" w:themeColor="text1"/>
          <w:szCs w:val="28"/>
        </w:rPr>
        <w:t xml:space="preserve"> </w:t>
      </w:r>
      <w:r w:rsidRPr="00947180">
        <w:rPr>
          <w:rStyle w:val="s1"/>
          <w:rFonts w:eastAsiaTheme="majorEastAsia"/>
          <w:b/>
          <w:bCs/>
          <w:color w:val="000000" w:themeColor="text1"/>
          <w:szCs w:val="28"/>
        </w:rPr>
        <w:t xml:space="preserve"> СЕЛЬСОВЕТ</w:t>
      </w:r>
      <w:r w:rsidR="003E767A" w:rsidRPr="00947180">
        <w:rPr>
          <w:rStyle w:val="s1"/>
          <w:rFonts w:eastAsiaTheme="majorEastAsia"/>
          <w:b/>
          <w:bCs/>
          <w:color w:val="000000" w:themeColor="text1"/>
          <w:szCs w:val="28"/>
        </w:rPr>
        <w:t>А</w:t>
      </w:r>
    </w:p>
    <w:p w:rsidR="00372853" w:rsidRPr="00947180" w:rsidRDefault="00372853" w:rsidP="009235DB">
      <w:pPr>
        <w:pStyle w:val="a3"/>
        <w:rPr>
          <w:rStyle w:val="s1"/>
          <w:rFonts w:eastAsiaTheme="majorEastAsia"/>
          <w:b/>
          <w:bCs/>
          <w:color w:val="000000" w:themeColor="text1"/>
          <w:szCs w:val="28"/>
        </w:rPr>
      </w:pPr>
      <w:r w:rsidRPr="00947180">
        <w:rPr>
          <w:rStyle w:val="s1"/>
          <w:rFonts w:eastAsiaTheme="majorEastAsia"/>
          <w:b/>
          <w:bCs/>
          <w:color w:val="000000" w:themeColor="text1"/>
          <w:szCs w:val="28"/>
        </w:rPr>
        <w:t>КОЧКОВСКОГО РАЙОНА НОВОСИБИРСКОЙ ОБЛАСТИ</w:t>
      </w:r>
    </w:p>
    <w:p w:rsidR="00372853" w:rsidRPr="00947180" w:rsidRDefault="00372853" w:rsidP="009235DB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372853" w:rsidRPr="00947180" w:rsidRDefault="00372853" w:rsidP="009235DB">
      <w:pPr>
        <w:pStyle w:val="a3"/>
        <w:rPr>
          <w:rStyle w:val="s1"/>
          <w:rFonts w:eastAsiaTheme="majorEastAsia"/>
          <w:b/>
          <w:bCs/>
          <w:color w:val="000000" w:themeColor="text1"/>
          <w:szCs w:val="28"/>
        </w:rPr>
      </w:pPr>
      <w:proofErr w:type="gramStart"/>
      <w:r w:rsidRPr="00947180">
        <w:rPr>
          <w:rStyle w:val="s1"/>
          <w:rFonts w:eastAsiaTheme="majorEastAsia"/>
          <w:b/>
          <w:bCs/>
          <w:color w:val="000000" w:themeColor="text1"/>
          <w:szCs w:val="28"/>
        </w:rPr>
        <w:t>П</w:t>
      </w:r>
      <w:proofErr w:type="gramEnd"/>
      <w:r w:rsidRPr="00947180">
        <w:rPr>
          <w:rStyle w:val="s1"/>
          <w:rFonts w:eastAsiaTheme="majorEastAsia"/>
          <w:b/>
          <w:bCs/>
          <w:color w:val="000000" w:themeColor="text1"/>
          <w:szCs w:val="28"/>
        </w:rPr>
        <w:t xml:space="preserve"> О С Т А Н О В Л Е Н И Е</w:t>
      </w:r>
    </w:p>
    <w:p w:rsidR="00372853" w:rsidRPr="00947180" w:rsidRDefault="00372853" w:rsidP="009235DB">
      <w:pPr>
        <w:spacing w:after="0" w:line="240" w:lineRule="auto"/>
        <w:rPr>
          <w:color w:val="000000" w:themeColor="text1"/>
          <w:sz w:val="28"/>
          <w:szCs w:val="28"/>
        </w:rPr>
      </w:pPr>
    </w:p>
    <w:p w:rsidR="00372853" w:rsidRPr="00947180" w:rsidRDefault="00B6405D" w:rsidP="009235DB">
      <w:pPr>
        <w:pStyle w:val="a3"/>
        <w:rPr>
          <w:color w:val="000000" w:themeColor="text1"/>
          <w:szCs w:val="28"/>
        </w:rPr>
      </w:pPr>
      <w:r w:rsidRPr="00947180">
        <w:rPr>
          <w:b/>
          <w:color w:val="000000" w:themeColor="text1"/>
          <w:szCs w:val="28"/>
        </w:rPr>
        <w:t xml:space="preserve">от </w:t>
      </w:r>
      <w:r w:rsidR="003E767A" w:rsidRPr="00947180">
        <w:rPr>
          <w:b/>
          <w:color w:val="000000" w:themeColor="text1"/>
          <w:szCs w:val="28"/>
        </w:rPr>
        <w:t>18.08.</w:t>
      </w:r>
      <w:r w:rsidRPr="00947180">
        <w:rPr>
          <w:b/>
          <w:color w:val="000000" w:themeColor="text1"/>
          <w:szCs w:val="28"/>
        </w:rPr>
        <w:t>201</w:t>
      </w:r>
      <w:r w:rsidR="003E767A" w:rsidRPr="00947180">
        <w:rPr>
          <w:b/>
          <w:color w:val="000000" w:themeColor="text1"/>
          <w:szCs w:val="28"/>
        </w:rPr>
        <w:t>7</w:t>
      </w:r>
      <w:r w:rsidR="00372853" w:rsidRPr="00947180">
        <w:rPr>
          <w:b/>
          <w:color w:val="000000" w:themeColor="text1"/>
          <w:szCs w:val="28"/>
        </w:rPr>
        <w:t xml:space="preserve"> </w:t>
      </w:r>
      <w:r w:rsidR="003E767A" w:rsidRPr="00947180">
        <w:rPr>
          <w:b/>
          <w:color w:val="000000" w:themeColor="text1"/>
          <w:szCs w:val="28"/>
        </w:rPr>
        <w:t xml:space="preserve">                                              </w:t>
      </w:r>
      <w:r w:rsidR="00372853" w:rsidRPr="00947180">
        <w:rPr>
          <w:b/>
          <w:color w:val="000000" w:themeColor="text1"/>
          <w:szCs w:val="28"/>
        </w:rPr>
        <w:t xml:space="preserve"> №</w:t>
      </w:r>
      <w:r w:rsidR="003E767A" w:rsidRPr="00947180">
        <w:rPr>
          <w:color w:val="000000" w:themeColor="text1"/>
          <w:szCs w:val="28"/>
        </w:rPr>
        <w:t xml:space="preserve"> 87</w:t>
      </w:r>
    </w:p>
    <w:p w:rsidR="00372853" w:rsidRPr="00947180" w:rsidRDefault="00372853" w:rsidP="009235DB">
      <w:pPr>
        <w:spacing w:after="0" w:line="240" w:lineRule="auto"/>
        <w:rPr>
          <w:color w:val="000000" w:themeColor="text1"/>
          <w:sz w:val="28"/>
          <w:szCs w:val="28"/>
        </w:rPr>
      </w:pPr>
    </w:p>
    <w:p w:rsidR="00372853" w:rsidRPr="00947180" w:rsidRDefault="00372853" w:rsidP="009235DB">
      <w:pPr>
        <w:pStyle w:val="a3"/>
        <w:rPr>
          <w:b/>
          <w:color w:val="000000" w:themeColor="text1"/>
          <w:szCs w:val="28"/>
        </w:rPr>
      </w:pPr>
      <w:r w:rsidRPr="00947180">
        <w:rPr>
          <w:b/>
          <w:color w:val="000000" w:themeColor="text1"/>
          <w:szCs w:val="28"/>
        </w:rPr>
        <w:t>Об утверждении положения по оплате и стимулировании труда директ</w:t>
      </w:r>
      <w:r w:rsidRPr="00947180">
        <w:rPr>
          <w:b/>
          <w:color w:val="000000" w:themeColor="text1"/>
          <w:szCs w:val="28"/>
        </w:rPr>
        <w:t>о</w:t>
      </w:r>
      <w:r w:rsidRPr="00947180">
        <w:rPr>
          <w:b/>
          <w:color w:val="000000" w:themeColor="text1"/>
          <w:szCs w:val="28"/>
        </w:rPr>
        <w:t>ра муниципального казенного учреждения культуры </w:t>
      </w:r>
    </w:p>
    <w:p w:rsidR="00372853" w:rsidRPr="00947180" w:rsidRDefault="00B6405D" w:rsidP="009235DB">
      <w:pPr>
        <w:pStyle w:val="a3"/>
        <w:rPr>
          <w:b/>
          <w:color w:val="000000" w:themeColor="text1"/>
          <w:szCs w:val="28"/>
        </w:rPr>
      </w:pPr>
      <w:r w:rsidRPr="00947180">
        <w:rPr>
          <w:b/>
          <w:color w:val="000000" w:themeColor="text1"/>
          <w:szCs w:val="28"/>
        </w:rPr>
        <w:t>«</w:t>
      </w:r>
      <w:proofErr w:type="spellStart"/>
      <w:r w:rsidRPr="00947180">
        <w:rPr>
          <w:b/>
          <w:color w:val="000000" w:themeColor="text1"/>
          <w:szCs w:val="28"/>
        </w:rPr>
        <w:t>Решетовское</w:t>
      </w:r>
      <w:proofErr w:type="spellEnd"/>
      <w:r w:rsidRPr="00947180">
        <w:rPr>
          <w:b/>
          <w:color w:val="000000" w:themeColor="text1"/>
          <w:szCs w:val="28"/>
        </w:rPr>
        <w:t xml:space="preserve"> социально-культурное объединение»</w:t>
      </w:r>
    </w:p>
    <w:p w:rsidR="00372853" w:rsidRPr="00947180" w:rsidRDefault="00372853" w:rsidP="009235DB">
      <w:pPr>
        <w:pStyle w:val="a3"/>
        <w:rPr>
          <w:color w:val="000000" w:themeColor="text1"/>
          <w:szCs w:val="28"/>
        </w:rPr>
      </w:pPr>
    </w:p>
    <w:p w:rsidR="00372853" w:rsidRPr="00947180" w:rsidRDefault="00372853" w:rsidP="009235DB">
      <w:pPr>
        <w:pStyle w:val="a3"/>
        <w:jc w:val="both"/>
        <w:rPr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 xml:space="preserve">          В целях </w:t>
      </w:r>
      <w:proofErr w:type="gramStart"/>
      <w:r w:rsidRPr="00947180">
        <w:rPr>
          <w:color w:val="000000" w:themeColor="text1"/>
          <w:szCs w:val="28"/>
        </w:rPr>
        <w:t>совершенствования системы оплаты труда директора муниц</w:t>
      </w:r>
      <w:r w:rsidRPr="00947180">
        <w:rPr>
          <w:color w:val="000000" w:themeColor="text1"/>
          <w:szCs w:val="28"/>
        </w:rPr>
        <w:t>и</w:t>
      </w:r>
      <w:r w:rsidRPr="00947180">
        <w:rPr>
          <w:color w:val="000000" w:themeColor="text1"/>
          <w:szCs w:val="28"/>
        </w:rPr>
        <w:t>пального казенного учреждения</w:t>
      </w:r>
      <w:proofErr w:type="gramEnd"/>
      <w:r w:rsidRPr="00947180">
        <w:rPr>
          <w:color w:val="000000" w:themeColor="text1"/>
          <w:szCs w:val="28"/>
        </w:rPr>
        <w:t xml:space="preserve"> культуры  «</w:t>
      </w:r>
      <w:proofErr w:type="spellStart"/>
      <w:r w:rsidR="0017181E" w:rsidRPr="00947180">
        <w:rPr>
          <w:color w:val="000000" w:themeColor="text1"/>
          <w:szCs w:val="28"/>
        </w:rPr>
        <w:t>Решетовского</w:t>
      </w:r>
      <w:proofErr w:type="spellEnd"/>
      <w:r w:rsidR="0017181E" w:rsidRPr="00947180">
        <w:rPr>
          <w:color w:val="000000" w:themeColor="text1"/>
          <w:szCs w:val="28"/>
        </w:rPr>
        <w:t xml:space="preserve"> </w:t>
      </w:r>
      <w:r w:rsidRPr="00947180">
        <w:rPr>
          <w:color w:val="000000" w:themeColor="text1"/>
          <w:szCs w:val="28"/>
        </w:rPr>
        <w:t>СКО», направле</w:t>
      </w:r>
      <w:r w:rsidRPr="00947180">
        <w:rPr>
          <w:color w:val="000000" w:themeColor="text1"/>
          <w:szCs w:val="28"/>
        </w:rPr>
        <w:t>н</w:t>
      </w:r>
      <w:r w:rsidRPr="00947180">
        <w:rPr>
          <w:color w:val="000000" w:themeColor="text1"/>
          <w:szCs w:val="28"/>
        </w:rPr>
        <w:t>ной на повышение качества предоставляемых услуг  ПОСТАНОВЛЯЮ:</w:t>
      </w:r>
    </w:p>
    <w:p w:rsidR="00372853" w:rsidRPr="00947180" w:rsidRDefault="00372853" w:rsidP="009235DB">
      <w:pPr>
        <w:pStyle w:val="a3"/>
        <w:jc w:val="both"/>
        <w:rPr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 xml:space="preserve">1. Утвердить положение по оплате и </w:t>
      </w:r>
      <w:proofErr w:type="gramStart"/>
      <w:r w:rsidRPr="00947180">
        <w:rPr>
          <w:color w:val="000000" w:themeColor="text1"/>
          <w:szCs w:val="28"/>
        </w:rPr>
        <w:t>стимулировании</w:t>
      </w:r>
      <w:proofErr w:type="gramEnd"/>
      <w:r w:rsidRPr="00947180">
        <w:rPr>
          <w:color w:val="000000" w:themeColor="text1"/>
          <w:szCs w:val="28"/>
        </w:rPr>
        <w:t xml:space="preserve"> труда директора мун</w:t>
      </w:r>
      <w:r w:rsidRPr="00947180">
        <w:rPr>
          <w:color w:val="000000" w:themeColor="text1"/>
          <w:szCs w:val="28"/>
        </w:rPr>
        <w:t>и</w:t>
      </w:r>
      <w:r w:rsidRPr="00947180">
        <w:rPr>
          <w:color w:val="000000" w:themeColor="text1"/>
          <w:szCs w:val="28"/>
        </w:rPr>
        <w:t>ципального казенног</w:t>
      </w:r>
      <w:r w:rsidR="00B6405D" w:rsidRPr="00947180">
        <w:rPr>
          <w:color w:val="000000" w:themeColor="text1"/>
          <w:szCs w:val="28"/>
        </w:rPr>
        <w:t>о учреждения культуры  «</w:t>
      </w:r>
      <w:proofErr w:type="spellStart"/>
      <w:r w:rsidR="00B6405D" w:rsidRPr="00947180">
        <w:rPr>
          <w:color w:val="000000" w:themeColor="text1"/>
          <w:szCs w:val="28"/>
        </w:rPr>
        <w:t>Решетовское</w:t>
      </w:r>
      <w:proofErr w:type="spellEnd"/>
      <w:r w:rsidR="003E767A" w:rsidRPr="00947180">
        <w:rPr>
          <w:color w:val="000000" w:themeColor="text1"/>
          <w:szCs w:val="28"/>
        </w:rPr>
        <w:t xml:space="preserve"> СКО» согласно приложению</w:t>
      </w:r>
      <w:r w:rsidRPr="00947180">
        <w:rPr>
          <w:color w:val="000000" w:themeColor="text1"/>
          <w:szCs w:val="28"/>
        </w:rPr>
        <w:t xml:space="preserve"> к настоящему постановлению. </w:t>
      </w:r>
    </w:p>
    <w:p w:rsidR="00372853" w:rsidRPr="00947180" w:rsidRDefault="00372853" w:rsidP="009235DB">
      <w:pPr>
        <w:pStyle w:val="a3"/>
        <w:jc w:val="both"/>
        <w:rPr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>2.</w:t>
      </w:r>
      <w:r w:rsidR="00B6405D" w:rsidRPr="00947180">
        <w:rPr>
          <w:color w:val="000000" w:themeColor="text1"/>
          <w:szCs w:val="28"/>
        </w:rPr>
        <w:t xml:space="preserve"> Директору МКУК «</w:t>
      </w:r>
      <w:proofErr w:type="spellStart"/>
      <w:r w:rsidR="00B6405D" w:rsidRPr="00947180">
        <w:rPr>
          <w:color w:val="000000" w:themeColor="text1"/>
          <w:szCs w:val="28"/>
        </w:rPr>
        <w:t>Решетовское</w:t>
      </w:r>
      <w:proofErr w:type="spellEnd"/>
      <w:r w:rsidR="00B6405D" w:rsidRPr="00947180">
        <w:rPr>
          <w:color w:val="000000" w:themeColor="text1"/>
          <w:szCs w:val="28"/>
        </w:rPr>
        <w:t xml:space="preserve"> СКО» </w:t>
      </w:r>
      <w:proofErr w:type="spellStart"/>
      <w:r w:rsidR="00B6405D" w:rsidRPr="00947180">
        <w:rPr>
          <w:color w:val="000000" w:themeColor="text1"/>
          <w:szCs w:val="28"/>
        </w:rPr>
        <w:t>Тихоновскому</w:t>
      </w:r>
      <w:proofErr w:type="spellEnd"/>
      <w:r w:rsidR="00B6405D" w:rsidRPr="00947180">
        <w:rPr>
          <w:color w:val="000000" w:themeColor="text1"/>
          <w:szCs w:val="28"/>
        </w:rPr>
        <w:t xml:space="preserve"> Владимиру Влад</w:t>
      </w:r>
      <w:r w:rsidR="00B6405D" w:rsidRPr="00947180">
        <w:rPr>
          <w:color w:val="000000" w:themeColor="text1"/>
          <w:szCs w:val="28"/>
        </w:rPr>
        <w:t>и</w:t>
      </w:r>
      <w:r w:rsidR="00B6405D" w:rsidRPr="00947180">
        <w:rPr>
          <w:color w:val="000000" w:themeColor="text1"/>
          <w:szCs w:val="28"/>
        </w:rPr>
        <w:t>мировичу,</w:t>
      </w:r>
      <w:r w:rsidRPr="00947180">
        <w:rPr>
          <w:color w:val="000000" w:themeColor="text1"/>
          <w:szCs w:val="28"/>
        </w:rPr>
        <w:t xml:space="preserve"> на основе данного положения</w:t>
      </w:r>
      <w:r w:rsidR="00B6405D" w:rsidRPr="00947180">
        <w:rPr>
          <w:color w:val="000000" w:themeColor="text1"/>
          <w:szCs w:val="28"/>
        </w:rPr>
        <w:t>,</w:t>
      </w:r>
      <w:r w:rsidRPr="00947180">
        <w:rPr>
          <w:color w:val="000000" w:themeColor="text1"/>
          <w:szCs w:val="28"/>
        </w:rPr>
        <w:t xml:space="preserve"> разработать положение по оплате и стимулировании труда работников</w:t>
      </w:r>
      <w:r w:rsidR="00B6405D" w:rsidRPr="00947180">
        <w:rPr>
          <w:color w:val="000000" w:themeColor="text1"/>
          <w:szCs w:val="28"/>
        </w:rPr>
        <w:t xml:space="preserve"> </w:t>
      </w:r>
      <w:r w:rsidRPr="00947180">
        <w:rPr>
          <w:color w:val="000000" w:themeColor="text1"/>
          <w:szCs w:val="28"/>
        </w:rPr>
        <w:t>муниципального казенно</w:t>
      </w:r>
      <w:r w:rsidR="00B6405D" w:rsidRPr="00947180">
        <w:rPr>
          <w:color w:val="000000" w:themeColor="text1"/>
          <w:szCs w:val="28"/>
        </w:rPr>
        <w:t>го учреждения культуры «</w:t>
      </w:r>
      <w:proofErr w:type="spellStart"/>
      <w:r w:rsidR="00B6405D" w:rsidRPr="00947180">
        <w:rPr>
          <w:color w:val="000000" w:themeColor="text1"/>
          <w:szCs w:val="28"/>
        </w:rPr>
        <w:t>Решетовское</w:t>
      </w:r>
      <w:proofErr w:type="spellEnd"/>
      <w:r w:rsidR="00B6405D" w:rsidRPr="00947180">
        <w:rPr>
          <w:color w:val="000000" w:themeColor="text1"/>
          <w:szCs w:val="28"/>
        </w:rPr>
        <w:t xml:space="preserve"> </w:t>
      </w:r>
      <w:r w:rsidRPr="00947180">
        <w:rPr>
          <w:color w:val="000000" w:themeColor="text1"/>
          <w:szCs w:val="28"/>
        </w:rPr>
        <w:t xml:space="preserve"> СКО».</w:t>
      </w:r>
    </w:p>
    <w:p w:rsidR="00372853" w:rsidRPr="00947180" w:rsidRDefault="00372853" w:rsidP="009235DB">
      <w:pPr>
        <w:pStyle w:val="a3"/>
        <w:jc w:val="both"/>
        <w:rPr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 xml:space="preserve">3. </w:t>
      </w:r>
      <w:proofErr w:type="gramStart"/>
      <w:r w:rsidRPr="00947180">
        <w:rPr>
          <w:color w:val="000000" w:themeColor="text1"/>
          <w:szCs w:val="28"/>
        </w:rPr>
        <w:t>Контроль за</w:t>
      </w:r>
      <w:proofErr w:type="gramEnd"/>
      <w:r w:rsidRPr="00947180">
        <w:rPr>
          <w:color w:val="000000" w:themeColor="text1"/>
          <w:szCs w:val="28"/>
        </w:rPr>
        <w:t xml:space="preserve"> исполнением настоящего постановления оставляю за собой.</w:t>
      </w:r>
    </w:p>
    <w:p w:rsidR="00372853" w:rsidRPr="00947180" w:rsidRDefault="00372853" w:rsidP="009235DB">
      <w:pPr>
        <w:pStyle w:val="a3"/>
        <w:jc w:val="both"/>
        <w:rPr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 xml:space="preserve"> </w:t>
      </w:r>
    </w:p>
    <w:p w:rsidR="00372853" w:rsidRPr="00947180" w:rsidRDefault="00372853" w:rsidP="009235DB">
      <w:pPr>
        <w:spacing w:after="0" w:line="240" w:lineRule="auto"/>
        <w:rPr>
          <w:color w:val="000000" w:themeColor="text1"/>
          <w:sz w:val="28"/>
          <w:szCs w:val="28"/>
        </w:rPr>
      </w:pPr>
    </w:p>
    <w:p w:rsidR="00372853" w:rsidRPr="00947180" w:rsidRDefault="00372853" w:rsidP="009235DB">
      <w:pPr>
        <w:pStyle w:val="a3"/>
        <w:tabs>
          <w:tab w:val="left" w:pos="2913"/>
        </w:tabs>
        <w:jc w:val="left"/>
        <w:rPr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ab/>
        <w:t xml:space="preserve">                                                 </w:t>
      </w:r>
    </w:p>
    <w:p w:rsidR="00372853" w:rsidRPr="00947180" w:rsidRDefault="00372853" w:rsidP="009235DB">
      <w:pPr>
        <w:pStyle w:val="a3"/>
        <w:jc w:val="left"/>
        <w:rPr>
          <w:color w:val="000000" w:themeColor="text1"/>
          <w:szCs w:val="28"/>
        </w:rPr>
      </w:pPr>
    </w:p>
    <w:p w:rsidR="00372853" w:rsidRPr="00947180" w:rsidRDefault="00195035" w:rsidP="009235DB">
      <w:pPr>
        <w:pStyle w:val="a3"/>
        <w:jc w:val="lef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И.о. </w:t>
      </w:r>
      <w:r w:rsidR="00372853" w:rsidRPr="00947180">
        <w:rPr>
          <w:color w:val="000000" w:themeColor="text1"/>
          <w:szCs w:val="28"/>
        </w:rPr>
        <w:t>Глав</w:t>
      </w:r>
      <w:r>
        <w:rPr>
          <w:color w:val="000000" w:themeColor="text1"/>
          <w:szCs w:val="28"/>
        </w:rPr>
        <w:t>ы</w:t>
      </w:r>
      <w:r w:rsidR="00372853" w:rsidRPr="00947180">
        <w:rPr>
          <w:color w:val="000000" w:themeColor="text1"/>
          <w:szCs w:val="28"/>
        </w:rPr>
        <w:t xml:space="preserve"> </w:t>
      </w:r>
      <w:proofErr w:type="spellStart"/>
      <w:r w:rsidR="003E767A" w:rsidRPr="00947180">
        <w:rPr>
          <w:color w:val="000000" w:themeColor="text1"/>
          <w:szCs w:val="28"/>
        </w:rPr>
        <w:t>Решетовского</w:t>
      </w:r>
      <w:proofErr w:type="spellEnd"/>
      <w:r w:rsidR="003E767A" w:rsidRPr="00947180">
        <w:rPr>
          <w:color w:val="000000" w:themeColor="text1"/>
          <w:szCs w:val="28"/>
        </w:rPr>
        <w:t xml:space="preserve"> сельсовета</w:t>
      </w:r>
      <w:r w:rsidR="00372853" w:rsidRPr="00947180">
        <w:rPr>
          <w:rStyle w:val="apple-converted-space"/>
          <w:color w:val="000000" w:themeColor="text1"/>
          <w:szCs w:val="28"/>
        </w:rPr>
        <w:t xml:space="preserve">               </w:t>
      </w:r>
      <w:r w:rsidR="003E767A" w:rsidRPr="00947180">
        <w:rPr>
          <w:rStyle w:val="apple-converted-space"/>
          <w:color w:val="000000" w:themeColor="text1"/>
          <w:szCs w:val="28"/>
        </w:rPr>
        <w:t xml:space="preserve">      </w:t>
      </w:r>
      <w:r w:rsidR="00372853" w:rsidRPr="00947180">
        <w:rPr>
          <w:rStyle w:val="apple-converted-space"/>
          <w:color w:val="000000" w:themeColor="text1"/>
          <w:szCs w:val="28"/>
        </w:rPr>
        <w:t xml:space="preserve">             </w:t>
      </w:r>
      <w:r>
        <w:rPr>
          <w:rStyle w:val="apple-converted-space"/>
          <w:color w:val="000000" w:themeColor="text1"/>
          <w:szCs w:val="28"/>
        </w:rPr>
        <w:t>А.Н. Бурцев</w:t>
      </w:r>
      <w:r w:rsidR="00B6405D" w:rsidRPr="00947180">
        <w:rPr>
          <w:color w:val="000000" w:themeColor="text1"/>
          <w:szCs w:val="28"/>
        </w:rPr>
        <w:br/>
      </w: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Default="003E767A" w:rsidP="004E1EE8">
      <w:pPr>
        <w:pStyle w:val="ae"/>
      </w:pPr>
    </w:p>
    <w:p w:rsidR="00947180" w:rsidRDefault="00947180" w:rsidP="004E1EE8">
      <w:pPr>
        <w:pStyle w:val="ae"/>
      </w:pPr>
    </w:p>
    <w:p w:rsidR="00947180" w:rsidRDefault="00947180" w:rsidP="004E1EE8">
      <w:pPr>
        <w:pStyle w:val="ae"/>
      </w:pPr>
    </w:p>
    <w:p w:rsidR="00947180" w:rsidRPr="00947180" w:rsidRDefault="00947180" w:rsidP="004E1EE8">
      <w:pPr>
        <w:pStyle w:val="ae"/>
      </w:pPr>
    </w:p>
    <w:p w:rsidR="003E767A" w:rsidRPr="00947180" w:rsidRDefault="003E767A" w:rsidP="004E1EE8">
      <w:pPr>
        <w:pStyle w:val="ae"/>
      </w:pPr>
    </w:p>
    <w:p w:rsidR="003E767A" w:rsidRPr="00947180" w:rsidRDefault="003E767A" w:rsidP="004E1EE8">
      <w:pPr>
        <w:pStyle w:val="ae"/>
      </w:pPr>
      <w:r w:rsidRPr="00947180">
        <w:lastRenderedPageBreak/>
        <w:t xml:space="preserve">Приложение </w:t>
      </w:r>
    </w:p>
    <w:p w:rsidR="003E767A" w:rsidRPr="00947180" w:rsidRDefault="003E767A" w:rsidP="004E1EE8">
      <w:pPr>
        <w:pStyle w:val="ae"/>
      </w:pPr>
      <w:r w:rsidRPr="00947180">
        <w:t xml:space="preserve">к постановлению администрации </w:t>
      </w:r>
      <w:proofErr w:type="spellStart"/>
      <w:r w:rsidRPr="00947180">
        <w:t>Решетовского</w:t>
      </w:r>
      <w:proofErr w:type="spellEnd"/>
      <w:r w:rsidRPr="00947180">
        <w:t xml:space="preserve"> </w:t>
      </w:r>
    </w:p>
    <w:p w:rsidR="003E767A" w:rsidRPr="00947180" w:rsidRDefault="003E767A" w:rsidP="004E1EE8">
      <w:pPr>
        <w:pStyle w:val="ae"/>
      </w:pPr>
      <w:r w:rsidRPr="00947180">
        <w:t xml:space="preserve">сельсовета </w:t>
      </w:r>
      <w:proofErr w:type="spellStart"/>
      <w:r w:rsidRPr="00947180">
        <w:t>Кочковского</w:t>
      </w:r>
      <w:proofErr w:type="spellEnd"/>
      <w:r w:rsidRPr="00947180">
        <w:t xml:space="preserve"> района </w:t>
      </w:r>
      <w:proofErr w:type="gramStart"/>
      <w:r w:rsidRPr="00947180">
        <w:t>Новосибирской</w:t>
      </w:r>
      <w:proofErr w:type="gramEnd"/>
      <w:r w:rsidRPr="00947180">
        <w:t xml:space="preserve"> </w:t>
      </w:r>
    </w:p>
    <w:p w:rsidR="00372853" w:rsidRPr="00947180" w:rsidRDefault="003E767A" w:rsidP="004E1EE8">
      <w:pPr>
        <w:pStyle w:val="ae"/>
      </w:pPr>
      <w:r w:rsidRPr="00947180">
        <w:t>области от 18.08.2017 № 87</w:t>
      </w:r>
    </w:p>
    <w:p w:rsidR="0016378F" w:rsidRPr="00947180" w:rsidRDefault="0016378F" w:rsidP="004E1EE8">
      <w:pPr>
        <w:pStyle w:val="ae"/>
      </w:pPr>
    </w:p>
    <w:p w:rsidR="0016378F" w:rsidRPr="00947180" w:rsidRDefault="0016378F" w:rsidP="004E1EE8">
      <w:pPr>
        <w:pStyle w:val="ae"/>
      </w:pPr>
    </w:p>
    <w:p w:rsidR="00372853" w:rsidRPr="00947180" w:rsidRDefault="00372853" w:rsidP="009235DB">
      <w:pPr>
        <w:pStyle w:val="a3"/>
        <w:rPr>
          <w:rStyle w:val="a7"/>
          <w:b/>
          <w:i w:val="0"/>
          <w:iCs w:val="0"/>
          <w:color w:val="000000" w:themeColor="text1"/>
        </w:rPr>
      </w:pPr>
      <w:r w:rsidRPr="00947180">
        <w:rPr>
          <w:rStyle w:val="a7"/>
          <w:b/>
          <w:i w:val="0"/>
          <w:iCs w:val="0"/>
          <w:color w:val="000000" w:themeColor="text1"/>
        </w:rPr>
        <w:t>ПОЛОЖЕНИЕ</w:t>
      </w:r>
    </w:p>
    <w:p w:rsidR="00372853" w:rsidRPr="00947180" w:rsidRDefault="00372853" w:rsidP="009235DB">
      <w:pPr>
        <w:pStyle w:val="a3"/>
        <w:rPr>
          <w:rStyle w:val="a7"/>
          <w:b/>
          <w:i w:val="0"/>
          <w:iCs w:val="0"/>
          <w:color w:val="000000" w:themeColor="text1"/>
        </w:rPr>
      </w:pPr>
      <w:r w:rsidRPr="00947180">
        <w:rPr>
          <w:rStyle w:val="a7"/>
          <w:b/>
          <w:i w:val="0"/>
          <w:iCs w:val="0"/>
          <w:color w:val="000000" w:themeColor="text1"/>
        </w:rPr>
        <w:t xml:space="preserve">ПО ОПЛАТЕ И </w:t>
      </w:r>
      <w:proofErr w:type="gramStart"/>
      <w:r w:rsidRPr="00947180">
        <w:rPr>
          <w:rStyle w:val="a7"/>
          <w:b/>
          <w:i w:val="0"/>
          <w:iCs w:val="0"/>
          <w:color w:val="000000" w:themeColor="text1"/>
        </w:rPr>
        <w:t>СТИМУЛИРОВАНИИ</w:t>
      </w:r>
      <w:proofErr w:type="gramEnd"/>
      <w:r w:rsidRPr="00947180">
        <w:rPr>
          <w:rStyle w:val="a7"/>
          <w:b/>
          <w:i w:val="0"/>
          <w:iCs w:val="0"/>
          <w:color w:val="000000" w:themeColor="text1"/>
        </w:rPr>
        <w:t xml:space="preserve"> ТРУДА</w:t>
      </w:r>
    </w:p>
    <w:p w:rsidR="00372853" w:rsidRPr="00947180" w:rsidRDefault="00372853" w:rsidP="009235DB">
      <w:pPr>
        <w:pStyle w:val="a3"/>
        <w:rPr>
          <w:rStyle w:val="a7"/>
          <w:b/>
          <w:i w:val="0"/>
          <w:iCs w:val="0"/>
          <w:color w:val="000000" w:themeColor="text1"/>
        </w:rPr>
      </w:pPr>
      <w:r w:rsidRPr="00947180">
        <w:rPr>
          <w:rStyle w:val="a7"/>
          <w:b/>
          <w:i w:val="0"/>
          <w:iCs w:val="0"/>
          <w:color w:val="000000" w:themeColor="text1"/>
        </w:rPr>
        <w:t>директора муниципального казённого учреждения культуры</w:t>
      </w:r>
    </w:p>
    <w:p w:rsidR="00372853" w:rsidRPr="00947180" w:rsidRDefault="008B1ECD" w:rsidP="004E1EE8">
      <w:pPr>
        <w:pStyle w:val="ae"/>
        <w:rPr>
          <w:rStyle w:val="a7"/>
          <w:i w:val="0"/>
          <w:iCs w:val="0"/>
          <w:sz w:val="28"/>
          <w:szCs w:val="28"/>
        </w:rPr>
      </w:pPr>
      <w:r w:rsidRPr="00947180">
        <w:rPr>
          <w:rStyle w:val="60"/>
          <w:sz w:val="28"/>
          <w:szCs w:val="28"/>
          <w:lang w:val="ru-RU"/>
        </w:rPr>
        <w:t>«</w:t>
      </w:r>
      <w:proofErr w:type="spellStart"/>
      <w:r w:rsidRPr="00947180">
        <w:rPr>
          <w:rStyle w:val="60"/>
          <w:sz w:val="28"/>
          <w:szCs w:val="28"/>
          <w:lang w:val="ru-RU"/>
        </w:rPr>
        <w:t>Решетовское</w:t>
      </w:r>
      <w:proofErr w:type="spellEnd"/>
      <w:r w:rsidRPr="00947180">
        <w:rPr>
          <w:rStyle w:val="60"/>
          <w:sz w:val="28"/>
          <w:szCs w:val="28"/>
          <w:lang w:val="ru-RU"/>
        </w:rPr>
        <w:t xml:space="preserve"> </w:t>
      </w:r>
      <w:r w:rsidR="0016378F" w:rsidRPr="00947180">
        <w:rPr>
          <w:rStyle w:val="60"/>
          <w:sz w:val="28"/>
          <w:szCs w:val="28"/>
          <w:lang w:val="ru-RU"/>
        </w:rPr>
        <w:t xml:space="preserve"> социально – культурное объединение</w:t>
      </w:r>
      <w:r w:rsidR="00372853" w:rsidRPr="00947180">
        <w:rPr>
          <w:rStyle w:val="60"/>
          <w:sz w:val="28"/>
          <w:szCs w:val="28"/>
          <w:lang w:val="ru-RU"/>
        </w:rPr>
        <w:t>»</w:t>
      </w:r>
    </w:p>
    <w:p w:rsidR="00372853" w:rsidRPr="00947180" w:rsidRDefault="00372853" w:rsidP="004E1EE8">
      <w:pPr>
        <w:pStyle w:val="ae"/>
        <w:rPr>
          <w:rStyle w:val="a7"/>
          <w:i w:val="0"/>
          <w:iCs w:val="0"/>
          <w:sz w:val="28"/>
          <w:szCs w:val="28"/>
        </w:rPr>
      </w:pPr>
    </w:p>
    <w:p w:rsidR="00372853" w:rsidRPr="00947180" w:rsidRDefault="00372853" w:rsidP="00947180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  <w:r w:rsidRPr="00947180">
        <w:rPr>
          <w:rStyle w:val="a7"/>
          <w:b/>
          <w:i w:val="0"/>
          <w:iCs w:val="0"/>
          <w:color w:val="000000" w:themeColor="text1"/>
          <w:szCs w:val="28"/>
        </w:rPr>
        <w:t>Содержание</w:t>
      </w:r>
    </w:p>
    <w:p w:rsidR="00372853" w:rsidRPr="00947180" w:rsidRDefault="00372853" w:rsidP="004E1EE8">
      <w:pPr>
        <w:pStyle w:val="ae"/>
      </w:pPr>
      <w:r w:rsidRPr="00947180">
        <w:t xml:space="preserve">                  1. Общие положения </w:t>
      </w:r>
    </w:p>
    <w:p w:rsidR="00372853" w:rsidRPr="00947180" w:rsidRDefault="00372853" w:rsidP="004E1EE8">
      <w:pPr>
        <w:pStyle w:val="ae"/>
      </w:pPr>
      <w:r w:rsidRPr="00947180">
        <w:t xml:space="preserve">                  2. Размер должностного оклада директора учреждения.   </w:t>
      </w:r>
    </w:p>
    <w:p w:rsidR="00372853" w:rsidRPr="00947180" w:rsidRDefault="00372853" w:rsidP="004E1EE8">
      <w:pPr>
        <w:pStyle w:val="ae"/>
      </w:pPr>
      <w:r w:rsidRPr="00947180">
        <w:t xml:space="preserve">                  3. Перечень и размеры компенсационных выплат.</w:t>
      </w:r>
    </w:p>
    <w:p w:rsidR="00372853" w:rsidRPr="00947180" w:rsidRDefault="00372853" w:rsidP="004E1EE8">
      <w:pPr>
        <w:pStyle w:val="ae"/>
      </w:pPr>
      <w:r w:rsidRPr="00947180">
        <w:t xml:space="preserve">                  4. Перечень и размеры стимулирующих выплат.</w:t>
      </w:r>
    </w:p>
    <w:p w:rsidR="00372853" w:rsidRPr="00947180" w:rsidRDefault="00372853" w:rsidP="004E1EE8">
      <w:pPr>
        <w:pStyle w:val="ae"/>
      </w:pPr>
      <w:r w:rsidRPr="00947180">
        <w:t xml:space="preserve">                  5. Заключительные положения.</w:t>
      </w:r>
    </w:p>
    <w:p w:rsidR="00372853" w:rsidRPr="00947180" w:rsidRDefault="00372853" w:rsidP="004E1EE8">
      <w:pPr>
        <w:pStyle w:val="ae"/>
      </w:pPr>
    </w:p>
    <w:p w:rsidR="0016378F" w:rsidRPr="00947180" w:rsidRDefault="0016378F" w:rsidP="004E1EE8">
      <w:pPr>
        <w:pStyle w:val="ae"/>
      </w:pPr>
    </w:p>
    <w:p w:rsidR="0016378F" w:rsidRPr="00947180" w:rsidRDefault="0016378F" w:rsidP="004E1EE8">
      <w:pPr>
        <w:pStyle w:val="ae"/>
      </w:pPr>
    </w:p>
    <w:p w:rsidR="00372853" w:rsidRPr="00947180" w:rsidRDefault="00372853" w:rsidP="004E1EE8">
      <w:pPr>
        <w:pStyle w:val="ae"/>
      </w:pPr>
      <w:r w:rsidRPr="00947180">
        <w:t>Приложения</w:t>
      </w:r>
    </w:p>
    <w:p w:rsidR="0016378F" w:rsidRPr="00947180" w:rsidRDefault="0016378F" w:rsidP="004E1EE8">
      <w:pPr>
        <w:pStyle w:val="ae"/>
      </w:pPr>
    </w:p>
    <w:p w:rsidR="00372853" w:rsidRPr="00947180" w:rsidRDefault="00372853" w:rsidP="004E1EE8">
      <w:pPr>
        <w:pStyle w:val="ae"/>
      </w:pPr>
      <w:r w:rsidRPr="00947180">
        <w:t xml:space="preserve">                  № 1 «Размеры должностных окладов служащих (специалистов) и окладов по профессиям рабочих, специфические для учреждений культуры» </w:t>
      </w:r>
    </w:p>
    <w:p w:rsidR="00372853" w:rsidRPr="00947180" w:rsidRDefault="00372853" w:rsidP="00947180">
      <w:pPr>
        <w:pStyle w:val="a3"/>
        <w:jc w:val="both"/>
        <w:rPr>
          <w:rStyle w:val="a5"/>
          <w:rFonts w:eastAsiaTheme="majorEastAsia"/>
          <w:b w:val="0"/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 xml:space="preserve">                  № 2 </w:t>
      </w:r>
      <w:r w:rsidRPr="00947180">
        <w:rPr>
          <w:rStyle w:val="a5"/>
          <w:rFonts w:eastAsiaTheme="majorEastAsia"/>
          <w:b w:val="0"/>
          <w:color w:val="000000" w:themeColor="text1"/>
          <w:szCs w:val="28"/>
        </w:rPr>
        <w:t>Качественные показатели деятельности, учитываемые при о</w:t>
      </w:r>
      <w:r w:rsidRPr="00947180">
        <w:rPr>
          <w:rStyle w:val="a5"/>
          <w:rFonts w:eastAsiaTheme="majorEastAsia"/>
          <w:b w:val="0"/>
          <w:color w:val="000000" w:themeColor="text1"/>
          <w:szCs w:val="28"/>
        </w:rPr>
        <w:t>п</w:t>
      </w:r>
      <w:r w:rsidRPr="00947180">
        <w:rPr>
          <w:rStyle w:val="a5"/>
          <w:rFonts w:eastAsiaTheme="majorEastAsia"/>
          <w:b w:val="0"/>
          <w:color w:val="000000" w:themeColor="text1"/>
          <w:szCs w:val="28"/>
        </w:rPr>
        <w:t xml:space="preserve">ределении выплат стимулирующего  характера </w:t>
      </w:r>
      <w:r w:rsidRPr="00947180">
        <w:rPr>
          <w:color w:val="000000" w:themeColor="text1"/>
          <w:szCs w:val="28"/>
        </w:rPr>
        <w:t xml:space="preserve">руководителя </w:t>
      </w:r>
      <w:r w:rsidRPr="00947180">
        <w:rPr>
          <w:rStyle w:val="a5"/>
          <w:rFonts w:eastAsiaTheme="majorEastAsia"/>
          <w:color w:val="000000" w:themeColor="text1"/>
          <w:szCs w:val="28"/>
        </w:rPr>
        <w:t xml:space="preserve"> </w:t>
      </w:r>
      <w:r w:rsidRPr="00947180">
        <w:rPr>
          <w:rStyle w:val="a5"/>
          <w:rFonts w:eastAsiaTheme="majorEastAsia"/>
          <w:b w:val="0"/>
          <w:color w:val="000000" w:themeColor="text1"/>
          <w:szCs w:val="28"/>
        </w:rPr>
        <w:t xml:space="preserve">Учреждения.  </w:t>
      </w:r>
    </w:p>
    <w:p w:rsidR="00372853" w:rsidRPr="00947180" w:rsidRDefault="00372853" w:rsidP="004E1EE8">
      <w:pPr>
        <w:pStyle w:val="ae"/>
      </w:pPr>
      <w:r w:rsidRPr="00947180">
        <w:rPr>
          <w:rStyle w:val="a5"/>
          <w:rFonts w:eastAsiaTheme="majorEastAsia"/>
          <w:sz w:val="28"/>
          <w:szCs w:val="28"/>
        </w:rPr>
        <w:t xml:space="preserve">                  </w:t>
      </w:r>
      <w:r w:rsidRPr="00947180">
        <w:rPr>
          <w:rStyle w:val="a5"/>
          <w:rFonts w:eastAsiaTheme="majorEastAsia"/>
          <w:b w:val="0"/>
          <w:sz w:val="28"/>
          <w:szCs w:val="28"/>
        </w:rPr>
        <w:t>№ 3</w:t>
      </w:r>
      <w:r w:rsidRPr="00947180">
        <w:rPr>
          <w:rStyle w:val="a5"/>
          <w:rFonts w:eastAsiaTheme="majorEastAsia"/>
          <w:sz w:val="28"/>
          <w:szCs w:val="28"/>
        </w:rPr>
        <w:t xml:space="preserve"> </w:t>
      </w:r>
      <w:r w:rsidRPr="00947180">
        <w:t>Показатели и порядок отнесения Учреждения к группам по оплате труда руководителя.</w:t>
      </w:r>
    </w:p>
    <w:p w:rsidR="00372853" w:rsidRPr="00947180" w:rsidRDefault="00372853" w:rsidP="004E1EE8">
      <w:pPr>
        <w:pStyle w:val="ae"/>
        <w:rPr>
          <w:rStyle w:val="a7"/>
          <w:b/>
          <w:i w:val="0"/>
          <w:iCs w:val="0"/>
          <w:sz w:val="28"/>
          <w:szCs w:val="28"/>
        </w:rPr>
      </w:pPr>
      <w:r w:rsidRPr="00947180">
        <w:t xml:space="preserve">                  № 4 «Форма отчета о выполнении качественных показателей деятельности р</w:t>
      </w:r>
      <w:r w:rsidRPr="00947180">
        <w:t>у</w:t>
      </w:r>
      <w:r w:rsidRPr="00947180">
        <w:t>ководителя Учреждения»</w:t>
      </w:r>
    </w:p>
    <w:p w:rsidR="00372853" w:rsidRPr="00947180" w:rsidRDefault="00372853" w:rsidP="004E1EE8">
      <w:pPr>
        <w:pStyle w:val="ae"/>
        <w:rPr>
          <w:rStyle w:val="a7"/>
          <w:i w:val="0"/>
          <w:iCs w:val="0"/>
          <w:sz w:val="28"/>
          <w:szCs w:val="28"/>
        </w:rPr>
      </w:pPr>
    </w:p>
    <w:p w:rsidR="0016378F" w:rsidRPr="00947180" w:rsidRDefault="0016378F" w:rsidP="004E1EE8">
      <w:pPr>
        <w:pStyle w:val="ae"/>
        <w:rPr>
          <w:rStyle w:val="a7"/>
          <w:i w:val="0"/>
          <w:iCs w:val="0"/>
          <w:sz w:val="28"/>
          <w:szCs w:val="28"/>
        </w:rPr>
      </w:pPr>
    </w:p>
    <w:p w:rsidR="0016378F" w:rsidRPr="00947180" w:rsidRDefault="0016378F" w:rsidP="004E1EE8">
      <w:pPr>
        <w:pStyle w:val="ae"/>
        <w:rPr>
          <w:rStyle w:val="a7"/>
          <w:i w:val="0"/>
          <w:iCs w:val="0"/>
          <w:sz w:val="28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16378F" w:rsidRPr="00947180" w:rsidRDefault="0016378F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</w:p>
    <w:p w:rsidR="00372853" w:rsidRPr="00947180" w:rsidRDefault="00372853" w:rsidP="009235DB">
      <w:pPr>
        <w:pStyle w:val="a3"/>
        <w:rPr>
          <w:rStyle w:val="a7"/>
          <w:b/>
          <w:i w:val="0"/>
          <w:iCs w:val="0"/>
          <w:color w:val="000000" w:themeColor="text1"/>
          <w:szCs w:val="28"/>
        </w:rPr>
      </w:pPr>
      <w:r w:rsidRPr="00947180">
        <w:rPr>
          <w:rStyle w:val="a7"/>
          <w:b/>
          <w:i w:val="0"/>
          <w:iCs w:val="0"/>
          <w:color w:val="000000" w:themeColor="text1"/>
          <w:szCs w:val="28"/>
        </w:rPr>
        <w:lastRenderedPageBreak/>
        <w:t>I Общие положения</w:t>
      </w:r>
    </w:p>
    <w:p w:rsidR="00372853" w:rsidRPr="00947180" w:rsidRDefault="00372853" w:rsidP="009235DB">
      <w:pPr>
        <w:pStyle w:val="a3"/>
        <w:jc w:val="both"/>
        <w:rPr>
          <w:rStyle w:val="a7"/>
          <w:b/>
          <w:i w:val="0"/>
          <w:iCs w:val="0"/>
          <w:color w:val="000000" w:themeColor="text1"/>
          <w:szCs w:val="28"/>
        </w:rPr>
      </w:pPr>
      <w:r w:rsidRPr="00947180">
        <w:rPr>
          <w:color w:val="000000" w:themeColor="text1"/>
          <w:szCs w:val="28"/>
        </w:rPr>
        <w:t xml:space="preserve">          </w:t>
      </w:r>
    </w:p>
    <w:p w:rsidR="00372853" w:rsidRPr="00947180" w:rsidRDefault="00372853" w:rsidP="004E1EE8">
      <w:pPr>
        <w:pStyle w:val="ae"/>
      </w:pPr>
      <w:r w:rsidRPr="00947180">
        <w:t xml:space="preserve">          1.1. </w:t>
      </w:r>
      <w:proofErr w:type="gramStart"/>
      <w:r w:rsidRPr="00947180">
        <w:t>Настоящее положение по оплате и стимулировании труда (далее  Полож</w:t>
      </w:r>
      <w:r w:rsidRPr="00947180">
        <w:t>е</w:t>
      </w:r>
      <w:r w:rsidRPr="00947180">
        <w:t xml:space="preserve">ние) директора муниципального  казённого учреждения культуры </w:t>
      </w:r>
      <w:r w:rsidR="008B1ECD" w:rsidRPr="00947180">
        <w:t>«</w:t>
      </w:r>
      <w:proofErr w:type="spellStart"/>
      <w:r w:rsidR="008B1ECD" w:rsidRPr="00947180">
        <w:t>Решетовское</w:t>
      </w:r>
      <w:proofErr w:type="spellEnd"/>
      <w:r w:rsidR="008B1ECD" w:rsidRPr="00947180">
        <w:t xml:space="preserve"> </w:t>
      </w:r>
      <w:r w:rsidR="0016378F" w:rsidRPr="00947180">
        <w:t>с</w:t>
      </w:r>
      <w:r w:rsidR="0016378F" w:rsidRPr="00947180">
        <w:t>о</w:t>
      </w:r>
      <w:r w:rsidR="0016378F" w:rsidRPr="00947180">
        <w:t>циально – культурное объединение</w:t>
      </w:r>
      <w:r w:rsidR="008B1ECD" w:rsidRPr="00947180">
        <w:t xml:space="preserve">» администрации </w:t>
      </w:r>
      <w:proofErr w:type="spellStart"/>
      <w:r w:rsidR="0016378F" w:rsidRPr="00947180">
        <w:t>Решетовского</w:t>
      </w:r>
      <w:proofErr w:type="spellEnd"/>
      <w:r w:rsidR="0016378F" w:rsidRPr="00947180">
        <w:t xml:space="preserve"> сельсовета</w:t>
      </w:r>
      <w:r w:rsidRPr="00947180">
        <w:t xml:space="preserve"> </w:t>
      </w:r>
      <w:proofErr w:type="spellStart"/>
      <w:r w:rsidRPr="00947180">
        <w:t>Ко</w:t>
      </w:r>
      <w:r w:rsidRPr="00947180">
        <w:t>ч</w:t>
      </w:r>
      <w:r w:rsidRPr="00947180">
        <w:t>ковского</w:t>
      </w:r>
      <w:proofErr w:type="spellEnd"/>
      <w:r w:rsidRPr="00947180">
        <w:t xml:space="preserve"> района Новосибирской области  (далее  Учреждения) разработано в целях регулирования условий оплаты и распределения стимулирующей части фонда оплаты труда с учетом качестве</w:t>
      </w:r>
      <w:r w:rsidRPr="00947180">
        <w:t>н</w:t>
      </w:r>
      <w:r w:rsidRPr="00947180">
        <w:t>ных показателей эффективности деятельности  Учре</w:t>
      </w:r>
      <w:r w:rsidRPr="00947180">
        <w:t>ж</w:t>
      </w:r>
      <w:r w:rsidRPr="00947180">
        <w:t>дения.</w:t>
      </w:r>
      <w:proofErr w:type="gramEnd"/>
    </w:p>
    <w:p w:rsidR="00372853" w:rsidRPr="00947180" w:rsidRDefault="00372853" w:rsidP="004E1EE8">
      <w:pPr>
        <w:pStyle w:val="ae"/>
      </w:pPr>
      <w:r w:rsidRPr="00947180">
        <w:t xml:space="preserve">          1.2. </w:t>
      </w:r>
      <w:proofErr w:type="gramStart"/>
      <w:r w:rsidRPr="00947180">
        <w:t>Правовым основанием разработки Положения является Трудовой кодекс Ро</w:t>
      </w:r>
      <w:r w:rsidRPr="00947180">
        <w:t>с</w:t>
      </w:r>
      <w:r w:rsidRPr="00947180">
        <w:t>сийской Федерации, Указ Президента Российской Федерации от 7 мая 2012 года № 597 «О мероприятиях по реализации государственной социальной политики» (</w:t>
      </w:r>
      <w:proofErr w:type="spellStart"/>
      <w:r w:rsidRPr="00947180">
        <w:t>абз</w:t>
      </w:r>
      <w:proofErr w:type="spellEnd"/>
      <w:r w:rsidRPr="00947180">
        <w:t xml:space="preserve">. 5 </w:t>
      </w:r>
      <w:proofErr w:type="spellStart"/>
      <w:r w:rsidRPr="00947180">
        <w:t>подп</w:t>
      </w:r>
      <w:proofErr w:type="spellEnd"/>
      <w:r w:rsidRPr="00947180">
        <w:t>. «а» п. 1 о доведении  к 2018 году средней зарплаты работников учреждений культуры до средней зарплаты в соответствующем регионе), Постановление Правительства Новосибирской о</w:t>
      </w:r>
      <w:r w:rsidRPr="00947180">
        <w:t>б</w:t>
      </w:r>
      <w:r w:rsidRPr="00947180">
        <w:t>ласти от 17 сентября 2012 г N 429-п "О</w:t>
      </w:r>
      <w:proofErr w:type="gramEnd"/>
      <w:r w:rsidRPr="00947180">
        <w:t xml:space="preserve"> </w:t>
      </w:r>
      <w:proofErr w:type="gramStart"/>
      <w:r w:rsidRPr="00947180">
        <w:t>мерах по поэтапному повышению заработной пл</w:t>
      </w:r>
      <w:r w:rsidRPr="00947180">
        <w:t>а</w:t>
      </w:r>
      <w:r w:rsidRPr="00947180">
        <w:t>ты работников государственных учреждений кул</w:t>
      </w:r>
      <w:r w:rsidRPr="00947180">
        <w:t>ь</w:t>
      </w:r>
      <w:r w:rsidRPr="00947180">
        <w:t>туры Новосибирской области", Приказ Министерства труда, занятости и трудовых ресурсов Новосибирской области от 31.05.2013 №321 «Об утверждении рекомендаций по оформлению трудовых отношений с работником государственного (муниципал</w:t>
      </w:r>
      <w:r w:rsidRPr="00947180">
        <w:t>ь</w:t>
      </w:r>
      <w:r w:rsidRPr="00947180">
        <w:t xml:space="preserve">ного) учреждения при введении эффективного контракта», Постановление Главы </w:t>
      </w:r>
      <w:proofErr w:type="spellStart"/>
      <w:r w:rsidRPr="00947180">
        <w:t>Кочковского</w:t>
      </w:r>
      <w:proofErr w:type="spellEnd"/>
      <w:r w:rsidRPr="00947180">
        <w:t xml:space="preserve"> района  от 09.07  2013  N 352-па «Об   о</w:t>
      </w:r>
      <w:r w:rsidRPr="00947180">
        <w:t>т</w:t>
      </w:r>
      <w:r w:rsidRPr="00947180">
        <w:t>раслевой  системе оплаты  труда  работников муниципальных   бюджетных  и муниц</w:t>
      </w:r>
      <w:r w:rsidRPr="00947180">
        <w:t>и</w:t>
      </w:r>
      <w:r w:rsidRPr="00947180">
        <w:t>пальных казенных</w:t>
      </w:r>
      <w:proofErr w:type="gramEnd"/>
      <w:r w:rsidRPr="00947180">
        <w:t xml:space="preserve">  учреждений  </w:t>
      </w:r>
      <w:proofErr w:type="spellStart"/>
      <w:r w:rsidRPr="00947180">
        <w:t>Кочковского</w:t>
      </w:r>
      <w:proofErr w:type="spellEnd"/>
      <w:r w:rsidRPr="00947180">
        <w:t xml:space="preserve">  района», Отраслевое тарифное соглашение между отделом культуры, спорта и молодёжной политики администрации </w:t>
      </w:r>
      <w:proofErr w:type="spellStart"/>
      <w:r w:rsidRPr="00947180">
        <w:t>Кочковского</w:t>
      </w:r>
      <w:proofErr w:type="spellEnd"/>
      <w:r w:rsidRPr="00947180">
        <w:t xml:space="preserve"> района Новосибирской области и районным  комитетом профсоюза работников культуры на 2016-2019 г</w:t>
      </w:r>
      <w:r w:rsidRPr="00947180">
        <w:t>о</w:t>
      </w:r>
      <w:r w:rsidRPr="00947180">
        <w:t>ды, коллективный договор Учреждения.</w:t>
      </w:r>
    </w:p>
    <w:p w:rsidR="00372853" w:rsidRPr="00947180" w:rsidRDefault="00372853" w:rsidP="004E1EE8">
      <w:pPr>
        <w:pStyle w:val="ae"/>
      </w:pPr>
      <w:r w:rsidRPr="00947180">
        <w:t xml:space="preserve">          1.3. Положение предусматривает условия оплаты труда директора Учреждения на основе должностного оклада, а также выплат компенсационного и стимулирующего х</w:t>
      </w:r>
      <w:r w:rsidRPr="00947180">
        <w:t>а</w:t>
      </w:r>
      <w:r w:rsidRPr="00947180">
        <w:t>рактера в пределах утвержденного фонда оплаты труда.</w:t>
      </w:r>
    </w:p>
    <w:p w:rsidR="00372853" w:rsidRPr="00947180" w:rsidRDefault="00372853" w:rsidP="004E1EE8">
      <w:pPr>
        <w:pStyle w:val="ae"/>
      </w:pPr>
      <w:r w:rsidRPr="00947180">
        <w:t xml:space="preserve">          1.4. Условия оплаты и стимулирования труда закрепляются трудовым догов</w:t>
      </w:r>
      <w:r w:rsidRPr="00947180">
        <w:t>о</w:t>
      </w:r>
      <w:r w:rsidRPr="00947180">
        <w:t>ром (эффективным контрактом), заключённым между учредителем и руководителем  Учре</w:t>
      </w:r>
      <w:r w:rsidRPr="00947180">
        <w:t>ж</w:t>
      </w:r>
      <w:r w:rsidRPr="00947180">
        <w:t>дения исходя из условий труда, результативности труда, особенностей деятельности У</w:t>
      </w:r>
      <w:r w:rsidRPr="00947180">
        <w:t>ч</w:t>
      </w:r>
      <w:r w:rsidRPr="00947180">
        <w:t>реждения.</w:t>
      </w:r>
      <w:r w:rsidRPr="00947180">
        <w:rPr>
          <w:rStyle w:val="a7"/>
          <w:b/>
          <w:sz w:val="28"/>
          <w:szCs w:val="28"/>
        </w:rPr>
        <w:t xml:space="preserve"> </w:t>
      </w:r>
    </w:p>
    <w:p w:rsidR="00372853" w:rsidRPr="00947180" w:rsidRDefault="00372853" w:rsidP="004E1EE8">
      <w:pPr>
        <w:pStyle w:val="ae"/>
      </w:pPr>
      <w:r w:rsidRPr="00947180">
        <w:t xml:space="preserve">         1.5. Положение является основой для разработки директором Учреждения полож</w:t>
      </w:r>
      <w:r w:rsidRPr="00947180">
        <w:t>е</w:t>
      </w:r>
      <w:r w:rsidRPr="00947180">
        <w:t xml:space="preserve">ния по оплате и </w:t>
      </w:r>
      <w:proofErr w:type="gramStart"/>
      <w:r w:rsidRPr="00947180">
        <w:t>стимулировании</w:t>
      </w:r>
      <w:proofErr w:type="gramEnd"/>
      <w:r w:rsidRPr="00947180">
        <w:t xml:space="preserve"> труда работников Учреждения.</w:t>
      </w:r>
    </w:p>
    <w:p w:rsidR="00372853" w:rsidRPr="00947180" w:rsidRDefault="00372853" w:rsidP="004E1EE8">
      <w:pPr>
        <w:pStyle w:val="ae"/>
      </w:pPr>
      <w:r w:rsidRPr="00947180">
        <w:t xml:space="preserve">        </w:t>
      </w:r>
    </w:p>
    <w:p w:rsidR="00372853" w:rsidRPr="00947180" w:rsidRDefault="00372853" w:rsidP="004E1EE8">
      <w:pPr>
        <w:pStyle w:val="ae"/>
      </w:pPr>
      <w:r w:rsidRPr="00947180">
        <w:t>II  Размер должностного оклада.</w:t>
      </w: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  <w:r w:rsidRPr="00947180">
        <w:t xml:space="preserve">         2.1. Размер должностного оклада директора Учреждения устанавливается в соотве</w:t>
      </w:r>
      <w:r w:rsidRPr="00947180">
        <w:t>т</w:t>
      </w:r>
      <w:r w:rsidRPr="00947180">
        <w:t>ствии с приложением № 1 к настоящему Положению.</w:t>
      </w:r>
    </w:p>
    <w:p w:rsidR="00372853" w:rsidRPr="00947180" w:rsidRDefault="00372853" w:rsidP="004E1EE8">
      <w:pPr>
        <w:pStyle w:val="ae"/>
      </w:pPr>
      <w:r w:rsidRPr="00947180">
        <w:t xml:space="preserve">         2.2. Размер должностного оклада директора Учреждения устанавливается учредит</w:t>
      </w:r>
      <w:r w:rsidRPr="00947180">
        <w:t>е</w:t>
      </w:r>
      <w:r w:rsidRPr="00947180">
        <w:t>лем, с учетом группы по оплате труда руководителей,  к которой отнесено У</w:t>
      </w:r>
      <w:r w:rsidRPr="00947180">
        <w:t>ч</w:t>
      </w:r>
      <w:r w:rsidRPr="00947180">
        <w:t xml:space="preserve">реждение. </w:t>
      </w:r>
    </w:p>
    <w:p w:rsidR="00372853" w:rsidRPr="00947180" w:rsidRDefault="00372853" w:rsidP="004E1EE8">
      <w:pPr>
        <w:pStyle w:val="ae"/>
      </w:pPr>
      <w:r w:rsidRPr="00947180">
        <w:t>Порядок отнесения Учреждений к группам по оплате труда руководителей устанавливае</w:t>
      </w:r>
      <w:r w:rsidRPr="00947180">
        <w:t>т</w:t>
      </w:r>
      <w:r w:rsidRPr="00947180">
        <w:t xml:space="preserve">ся Учредителем (приложение № 3). </w:t>
      </w:r>
    </w:p>
    <w:p w:rsidR="00372853" w:rsidRPr="00947180" w:rsidRDefault="00372853" w:rsidP="004E1EE8">
      <w:pPr>
        <w:pStyle w:val="ae"/>
      </w:pPr>
      <w:r w:rsidRPr="00947180">
        <w:t xml:space="preserve">         2.3 Директору и главному бухгалтеру Учреждения могут устанавливаться в</w:t>
      </w:r>
      <w:r w:rsidRPr="00947180">
        <w:t>ы</w:t>
      </w:r>
      <w:r w:rsidRPr="00947180">
        <w:t>платы компенсационного характера, предусмотренные перечнем выплат компенсационного х</w:t>
      </w:r>
      <w:r w:rsidRPr="00947180">
        <w:t>а</w:t>
      </w:r>
      <w:r w:rsidRPr="00947180">
        <w:t xml:space="preserve">рактера, применяемых в Учреждении в соответствии с нормативными правовыми актами Российской Федерации, Новосибирской области и </w:t>
      </w:r>
      <w:proofErr w:type="spellStart"/>
      <w:r w:rsidRPr="00947180">
        <w:t>Кочковского</w:t>
      </w:r>
      <w:proofErr w:type="spellEnd"/>
      <w:r w:rsidRPr="00947180">
        <w:t xml:space="preserve"> района, настоящим Пол</w:t>
      </w:r>
      <w:r w:rsidRPr="00947180">
        <w:t>о</w:t>
      </w:r>
      <w:r w:rsidRPr="00947180">
        <w:t xml:space="preserve">жением. </w:t>
      </w:r>
    </w:p>
    <w:p w:rsidR="00372853" w:rsidRPr="00947180" w:rsidRDefault="00372853" w:rsidP="004E1EE8">
      <w:pPr>
        <w:pStyle w:val="ae"/>
      </w:pPr>
      <w:r w:rsidRPr="00947180">
        <w:t>При установлении компенсационных выплат характеристика условий труда должна быть отражена в трудовом договоре (эффективном контракте).</w:t>
      </w:r>
    </w:p>
    <w:p w:rsidR="00372853" w:rsidRPr="00947180" w:rsidRDefault="00372853" w:rsidP="004E1EE8">
      <w:pPr>
        <w:pStyle w:val="ae"/>
      </w:pPr>
      <w:r w:rsidRPr="00947180">
        <w:t xml:space="preserve">         2.4. Среднемесячная начисленная заработная плата директора Учреждения с учетом вознаграждения от дохода, полученного от предпринимательской деятельности, не дол</w:t>
      </w:r>
      <w:r w:rsidRPr="00947180">
        <w:t>ж</w:t>
      </w:r>
      <w:r w:rsidRPr="00947180">
        <w:lastRenderedPageBreak/>
        <w:t>на превышать среднемесячную начисленную заработную плату рабо</w:t>
      </w:r>
      <w:r w:rsidRPr="00947180">
        <w:t>т</w:t>
      </w:r>
      <w:r w:rsidRPr="00947180">
        <w:t xml:space="preserve">ников  Учреждения более чем в 3 раза. </w:t>
      </w:r>
    </w:p>
    <w:p w:rsidR="00372853" w:rsidRPr="00947180" w:rsidRDefault="00372853" w:rsidP="004E1EE8">
      <w:pPr>
        <w:pStyle w:val="ae"/>
      </w:pPr>
      <w:r w:rsidRPr="00947180">
        <w:t xml:space="preserve">          В расчет среднемесячной заработной платы работников Учреждения не вкл</w:t>
      </w:r>
      <w:r w:rsidRPr="00947180">
        <w:t>ю</w:t>
      </w:r>
      <w:r w:rsidRPr="00947180">
        <w:t>чается заработная плата директора и главного бухгалтера Учреждения.</w:t>
      </w:r>
    </w:p>
    <w:p w:rsidR="00372853" w:rsidRPr="00947180" w:rsidRDefault="00372853" w:rsidP="004E1EE8">
      <w:pPr>
        <w:pStyle w:val="ae"/>
      </w:pPr>
      <w:r w:rsidRPr="00947180">
        <w:t xml:space="preserve">         2.5. При неполном выполнении качественных показателей эффективности деятел</w:t>
      </w:r>
      <w:r w:rsidRPr="00947180">
        <w:t>ь</w:t>
      </w:r>
      <w:r w:rsidRPr="00947180">
        <w:t>ности Учреждения, стимулирующие выплаты директору Учреждения могут быть умен</w:t>
      </w:r>
      <w:r w:rsidRPr="00947180">
        <w:t>ь</w:t>
      </w:r>
      <w:r w:rsidRPr="00947180">
        <w:t>шены (отменены) в соответствии с распоряжением учредителя.</w:t>
      </w:r>
    </w:p>
    <w:p w:rsidR="00372853" w:rsidRPr="00947180" w:rsidRDefault="00372853" w:rsidP="004E1EE8">
      <w:pPr>
        <w:pStyle w:val="ae"/>
      </w:pPr>
      <w:r w:rsidRPr="00947180">
        <w:t xml:space="preserve">         2.6. Выплаты стимулирующего характера директору за качественные показатели деятельности Учреждения не начисляются в случаях:</w:t>
      </w:r>
    </w:p>
    <w:p w:rsidR="00372853" w:rsidRPr="00947180" w:rsidRDefault="00372853" w:rsidP="004E1EE8">
      <w:pPr>
        <w:pStyle w:val="ae"/>
      </w:pPr>
      <w:r w:rsidRPr="00947180">
        <w:t xml:space="preserve">         а) – некачественное выполнение установленного по должности объема работ и цел</w:t>
      </w:r>
      <w:r w:rsidRPr="00947180">
        <w:t>е</w:t>
      </w:r>
      <w:r w:rsidRPr="00947180">
        <w:t>вых (нормативных) показателей  деятельности Учреждения;</w:t>
      </w:r>
    </w:p>
    <w:p w:rsidR="00372853" w:rsidRPr="00947180" w:rsidRDefault="00372853" w:rsidP="004E1EE8">
      <w:pPr>
        <w:pStyle w:val="ae"/>
      </w:pPr>
      <w:r w:rsidRPr="00947180">
        <w:t xml:space="preserve">         б) – не</w:t>
      </w:r>
      <w:r w:rsidR="008B1ECD" w:rsidRPr="00947180">
        <w:t xml:space="preserve"> </w:t>
      </w:r>
      <w:r w:rsidRPr="00947180">
        <w:t>обеспечения своевременной выплаты заработной платы, пособий и иных в</w:t>
      </w:r>
      <w:r w:rsidRPr="00947180">
        <w:t>ы</w:t>
      </w:r>
      <w:r w:rsidRPr="00947180">
        <w:t>плат работникам Учреждения в денежной форме;</w:t>
      </w:r>
    </w:p>
    <w:p w:rsidR="00372853" w:rsidRPr="00947180" w:rsidRDefault="00372853" w:rsidP="004E1EE8">
      <w:pPr>
        <w:pStyle w:val="ae"/>
      </w:pPr>
      <w:r w:rsidRPr="00947180">
        <w:t xml:space="preserve">         в) – не</w:t>
      </w:r>
      <w:r w:rsidR="008B1ECD" w:rsidRPr="00947180">
        <w:t xml:space="preserve"> </w:t>
      </w:r>
      <w:r w:rsidRPr="00947180">
        <w:t xml:space="preserve">обеспечения соответствующих требований охраны труда, условий труда на каждом рабочем месте, при наличии предписаний органов государственного надзора и </w:t>
      </w:r>
      <w:proofErr w:type="gramStart"/>
      <w:r w:rsidRPr="00947180">
        <w:t>контроля за</w:t>
      </w:r>
      <w:proofErr w:type="gramEnd"/>
      <w:r w:rsidRPr="00947180">
        <w:t xml:space="preserve"> соблюдением трудового   законодательства   и  (или)  представлений профс</w:t>
      </w:r>
      <w:r w:rsidRPr="00947180">
        <w:t>о</w:t>
      </w:r>
      <w:r w:rsidRPr="00947180">
        <w:t>юзных инспекторов  труда, уполномоченных  (доверенных) лиц по охране   труда   пр</w:t>
      </w:r>
      <w:r w:rsidRPr="00947180">
        <w:t>о</w:t>
      </w:r>
      <w:r w:rsidRPr="00947180">
        <w:t xml:space="preserve">фессиональных  союзов; </w:t>
      </w:r>
    </w:p>
    <w:p w:rsidR="00372853" w:rsidRPr="00947180" w:rsidRDefault="00372853" w:rsidP="004E1EE8">
      <w:pPr>
        <w:pStyle w:val="ae"/>
      </w:pPr>
      <w:r w:rsidRPr="00947180">
        <w:t xml:space="preserve">         г) – травматизм  участников и посетителей во время проведения мероприятий, зан</w:t>
      </w:r>
      <w:r w:rsidRPr="00947180">
        <w:t>я</w:t>
      </w:r>
      <w:r w:rsidRPr="00947180">
        <w:t>тий, репетиций;</w:t>
      </w:r>
    </w:p>
    <w:p w:rsidR="00372853" w:rsidRPr="00947180" w:rsidRDefault="00372853" w:rsidP="004E1EE8">
      <w:pPr>
        <w:pStyle w:val="ae"/>
      </w:pPr>
      <w:r w:rsidRPr="00947180">
        <w:t xml:space="preserve">         </w:t>
      </w:r>
      <w:proofErr w:type="spellStart"/>
      <w:r w:rsidRPr="00947180">
        <w:t>д</w:t>
      </w:r>
      <w:proofErr w:type="spellEnd"/>
      <w:r w:rsidRPr="00947180">
        <w:t>) – не</w:t>
      </w:r>
      <w:r w:rsidR="00774C61" w:rsidRPr="00947180">
        <w:t xml:space="preserve"> </w:t>
      </w:r>
      <w:r w:rsidRPr="00947180">
        <w:t>обеспечения месячного  размера  заработной  платы работникам, отработа</w:t>
      </w:r>
      <w:r w:rsidRPr="00947180">
        <w:t>в</w:t>
      </w:r>
      <w:r w:rsidRPr="00947180">
        <w:t>шим за этот период норму рабочего времени и качественно выполнившим нормы труда (трудовые обязанности), не ниже установленной в Новосибирской области величины прожиточного минимума трудоспособного населения;</w:t>
      </w:r>
    </w:p>
    <w:p w:rsidR="00372853" w:rsidRPr="00947180" w:rsidRDefault="00372853" w:rsidP="004E1EE8">
      <w:pPr>
        <w:pStyle w:val="ae"/>
      </w:pPr>
      <w:r w:rsidRPr="00947180">
        <w:t xml:space="preserve">         е) – не</w:t>
      </w:r>
      <w:r w:rsidR="00774C61" w:rsidRPr="00947180">
        <w:t xml:space="preserve"> </w:t>
      </w:r>
      <w:r w:rsidRPr="00947180">
        <w:t>достижения установленных Учреждению ежегодных значений показат</w:t>
      </w:r>
      <w:r w:rsidRPr="00947180">
        <w:t>е</w:t>
      </w:r>
      <w:r w:rsidRPr="00947180">
        <w:t>лей соотношения средней заработной платы отдельных категорий работников У</w:t>
      </w:r>
      <w:r w:rsidRPr="00947180">
        <w:t>ч</w:t>
      </w:r>
      <w:r w:rsidRPr="00947180">
        <w:t>реждения, предусмотренных Указом Президента Российской Федерации от 07.05.2012 № 597, со средней заработной платой в Новосибирской области (в случае их устано</w:t>
      </w:r>
      <w:r w:rsidRPr="00947180">
        <w:t>в</w:t>
      </w:r>
      <w:r w:rsidRPr="00947180">
        <w:t>ления);</w:t>
      </w:r>
    </w:p>
    <w:p w:rsidR="00372853" w:rsidRPr="00947180" w:rsidRDefault="00372853" w:rsidP="004E1EE8">
      <w:pPr>
        <w:pStyle w:val="ae"/>
      </w:pPr>
      <w:r w:rsidRPr="00947180">
        <w:t xml:space="preserve">         ж) – применение повторного дисциплинарного взыскания при наличии ранее нал</w:t>
      </w:r>
      <w:r w:rsidRPr="00947180">
        <w:t>о</w:t>
      </w:r>
      <w:r w:rsidRPr="00947180">
        <w:t>женного и не снятого дисциплинарного взыскания.</w:t>
      </w:r>
    </w:p>
    <w:p w:rsidR="00372853" w:rsidRPr="00947180" w:rsidRDefault="00372853" w:rsidP="004E1EE8">
      <w:pPr>
        <w:pStyle w:val="ae"/>
      </w:pPr>
      <w:r w:rsidRPr="00947180">
        <w:t xml:space="preserve">         2.7. Выполнение директором Учреждения дополнительной работы по совмещ</w:t>
      </w:r>
      <w:r w:rsidRPr="00947180">
        <w:t>е</w:t>
      </w:r>
      <w:r w:rsidRPr="00947180">
        <w:t>нию разрешается в случаях замены временно отсутствующего специалиста по основной де</w:t>
      </w:r>
      <w:r w:rsidRPr="00947180">
        <w:t>я</w:t>
      </w:r>
      <w:r w:rsidRPr="00947180">
        <w:t xml:space="preserve">тельности. </w:t>
      </w:r>
    </w:p>
    <w:p w:rsidR="00372853" w:rsidRPr="00947180" w:rsidRDefault="00372853" w:rsidP="004E1EE8">
      <w:pPr>
        <w:pStyle w:val="ae"/>
      </w:pPr>
      <w:r w:rsidRPr="00947180">
        <w:t>Решение о работе по совмещению в отношении директора Учреждения принимается у</w:t>
      </w:r>
      <w:r w:rsidRPr="00947180">
        <w:t>ч</w:t>
      </w:r>
      <w:r w:rsidRPr="00947180">
        <w:t>редителем.</w:t>
      </w:r>
    </w:p>
    <w:p w:rsidR="00372853" w:rsidRPr="00947180" w:rsidRDefault="00372853" w:rsidP="004E1EE8">
      <w:pPr>
        <w:pStyle w:val="ae"/>
      </w:pPr>
      <w:r w:rsidRPr="00947180">
        <w:t xml:space="preserve">         2.8. Директору Учреждения в исключительных случаях разрешается совмещение должностей. </w:t>
      </w:r>
    </w:p>
    <w:p w:rsidR="00372853" w:rsidRPr="00947180" w:rsidRDefault="00372853" w:rsidP="004E1EE8">
      <w:pPr>
        <w:pStyle w:val="ae"/>
      </w:pPr>
      <w:r w:rsidRPr="00947180">
        <w:t>Размер доплаты устанавливается по соглашению сторон трудового договора.</w:t>
      </w:r>
    </w:p>
    <w:p w:rsidR="00372853" w:rsidRPr="00947180" w:rsidRDefault="00372853" w:rsidP="004E1EE8">
      <w:pPr>
        <w:pStyle w:val="ae"/>
      </w:pPr>
      <w:r w:rsidRPr="00947180">
        <w:t xml:space="preserve"> </w:t>
      </w:r>
    </w:p>
    <w:p w:rsidR="00372853" w:rsidRPr="00947180" w:rsidRDefault="00372853" w:rsidP="004E1EE8">
      <w:pPr>
        <w:pStyle w:val="ae"/>
      </w:pPr>
      <w:r w:rsidRPr="00947180">
        <w:t>III Перечень и размеры компенсационных выплат.</w:t>
      </w: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  <w:r w:rsidRPr="00947180">
        <w:t xml:space="preserve">        3.1. К выплатам компенсационного характера относятся доплаты:</w:t>
      </w:r>
    </w:p>
    <w:p w:rsidR="00372853" w:rsidRPr="00947180" w:rsidRDefault="00372853" w:rsidP="004E1EE8">
      <w:pPr>
        <w:pStyle w:val="ae"/>
      </w:pPr>
      <w:r w:rsidRPr="00947180">
        <w:t xml:space="preserve">        1)   Доплата за работу в ночное время. </w:t>
      </w:r>
    </w:p>
    <w:p w:rsidR="00372853" w:rsidRPr="00947180" w:rsidRDefault="00372853" w:rsidP="004E1EE8">
      <w:pPr>
        <w:pStyle w:val="ae"/>
      </w:pPr>
      <w:r w:rsidRPr="00947180">
        <w:t>За работу в ночное время устанавливаются доплаты в размере 35% часовой ставки (окл</w:t>
      </w:r>
      <w:r w:rsidRPr="00947180">
        <w:t>а</w:t>
      </w:r>
      <w:r w:rsidRPr="00947180">
        <w:t>да) за каждый час работы в ночное время. Ночным считается время с 10 часов вечера до 6 часов утра.</w:t>
      </w:r>
    </w:p>
    <w:p w:rsidR="00372853" w:rsidRPr="00947180" w:rsidRDefault="00372853" w:rsidP="004E1EE8">
      <w:pPr>
        <w:pStyle w:val="ae"/>
      </w:pPr>
      <w:r w:rsidRPr="00947180">
        <w:t xml:space="preserve">        2) Доплата за совмещение профессий (должностей), расширение зон обслужив</w:t>
      </w:r>
      <w:r w:rsidRPr="00947180">
        <w:t>а</w:t>
      </w:r>
      <w:r w:rsidRPr="00947180">
        <w:t>ния, увеличение объема работы и выполнение обязанностей временно отсутствующего Рабо</w:t>
      </w:r>
      <w:r w:rsidRPr="00947180">
        <w:t>т</w:t>
      </w:r>
      <w:r w:rsidRPr="00947180">
        <w:t>ника без освобождения от основной работы, определенной трудовым договором (выпо</w:t>
      </w:r>
      <w:r w:rsidRPr="00947180">
        <w:t>л</w:t>
      </w:r>
      <w:r w:rsidRPr="00947180">
        <w:t>нение в пределах рабочего дня наряду со своей основной деятельн</w:t>
      </w:r>
      <w:r w:rsidRPr="00947180">
        <w:t>о</w:t>
      </w:r>
      <w:r w:rsidRPr="00947180">
        <w:t>стью  дополнительной работы).</w:t>
      </w:r>
    </w:p>
    <w:p w:rsidR="00372853" w:rsidRPr="00947180" w:rsidRDefault="00372853" w:rsidP="004E1EE8">
      <w:pPr>
        <w:pStyle w:val="ae"/>
      </w:pPr>
      <w:r w:rsidRPr="00947180">
        <w:lastRenderedPageBreak/>
        <w:t>Размер доплаты устанавливается по соглашению сторон трудового договора  с учетом с</w:t>
      </w:r>
      <w:r w:rsidRPr="00947180">
        <w:t>о</w:t>
      </w:r>
      <w:r w:rsidRPr="00947180">
        <w:t>держания и (или) объема дополнительной работы.</w:t>
      </w:r>
    </w:p>
    <w:p w:rsidR="00372853" w:rsidRPr="00947180" w:rsidRDefault="00372853" w:rsidP="004E1EE8">
      <w:pPr>
        <w:pStyle w:val="ae"/>
      </w:pPr>
      <w:r w:rsidRPr="00947180">
        <w:t xml:space="preserve">       3) Оплата труда за работу в выходной и нерабочий праздничный день. Работа в в</w:t>
      </w:r>
      <w:r w:rsidRPr="00947180">
        <w:t>ы</w:t>
      </w:r>
      <w:r w:rsidRPr="00947180">
        <w:t>ходной и нерабочий праздничный день оплачивается не менее чем в двойном ра</w:t>
      </w:r>
      <w:r w:rsidRPr="00947180">
        <w:t>з</w:t>
      </w:r>
      <w:r w:rsidRPr="00947180">
        <w:t>мере:</w:t>
      </w:r>
    </w:p>
    <w:p w:rsidR="00372853" w:rsidRPr="00947180" w:rsidRDefault="00372853" w:rsidP="004E1EE8">
      <w:pPr>
        <w:pStyle w:val="ae"/>
      </w:pPr>
      <w:r w:rsidRPr="00947180">
        <w:t xml:space="preserve">       а) Работникам, труд которых оплачивается по дневным и часовым ставкам, - в размере не </w:t>
      </w:r>
      <w:proofErr w:type="gramStart"/>
      <w:r w:rsidRPr="00947180">
        <w:t>менее двойной</w:t>
      </w:r>
      <w:proofErr w:type="gramEnd"/>
      <w:r w:rsidRPr="00947180">
        <w:t xml:space="preserve"> дневной или часовой ставки;</w:t>
      </w:r>
    </w:p>
    <w:p w:rsidR="00372853" w:rsidRPr="00947180" w:rsidRDefault="00372853" w:rsidP="004E1EE8">
      <w:pPr>
        <w:pStyle w:val="ae"/>
      </w:pPr>
      <w:r w:rsidRPr="00947180">
        <w:t xml:space="preserve">       б) Работникам, получающим месячный оклад, - в размере не </w:t>
      </w:r>
      <w:proofErr w:type="gramStart"/>
      <w:r w:rsidRPr="00947180">
        <w:t>менее одинарной</w:t>
      </w:r>
      <w:proofErr w:type="gramEnd"/>
      <w:r w:rsidRPr="00947180">
        <w:t xml:space="preserve"> дне</w:t>
      </w:r>
      <w:r w:rsidRPr="00947180">
        <w:t>в</w:t>
      </w:r>
      <w:r w:rsidRPr="00947180">
        <w:t>ной или  часовой ставки сверх оклада, если работа в выходной и нерабочий праздничный день производилась в пределах месячной нормы рабочего времени, и в размере не менее двойной часовой или  дневной ставки сверх оклада, если работа производилась сверх м</w:t>
      </w:r>
      <w:r w:rsidRPr="00947180">
        <w:t>е</w:t>
      </w:r>
      <w:r w:rsidRPr="00947180">
        <w:t xml:space="preserve">сячной нормы. </w:t>
      </w:r>
    </w:p>
    <w:p w:rsidR="00372853" w:rsidRPr="00947180" w:rsidRDefault="00372853" w:rsidP="004E1EE8">
      <w:pPr>
        <w:pStyle w:val="ae"/>
      </w:pPr>
      <w:r w:rsidRPr="00947180">
        <w:t xml:space="preserve">По желанию Работника, работавшего в выходной и нерабочий праздничный день, ему может быть предоставлен другой день отдыха. </w:t>
      </w:r>
    </w:p>
    <w:p w:rsidR="00372853" w:rsidRPr="00947180" w:rsidRDefault="00372853" w:rsidP="004E1EE8">
      <w:pPr>
        <w:pStyle w:val="ae"/>
      </w:pPr>
      <w:r w:rsidRPr="00947180">
        <w:t>В этом случае работа в нерабочий праздничный день оплачивается в одинарном размере, а день отдыха оплате не подлежит.</w:t>
      </w:r>
    </w:p>
    <w:p w:rsidR="00372853" w:rsidRPr="00947180" w:rsidRDefault="00372853" w:rsidP="004E1EE8">
      <w:pPr>
        <w:pStyle w:val="ae"/>
      </w:pPr>
      <w:r w:rsidRPr="00947180">
        <w:t xml:space="preserve">        4) Оплата труда за сверхурочную работу. </w:t>
      </w:r>
    </w:p>
    <w:p w:rsidR="00372853" w:rsidRPr="00947180" w:rsidRDefault="00372853" w:rsidP="004E1EE8">
      <w:pPr>
        <w:pStyle w:val="ae"/>
      </w:pPr>
      <w:r w:rsidRPr="00947180">
        <w:t>Сверхурочная работа оплачивается за первые два часа работы не менее чем в пол</w:t>
      </w:r>
      <w:r w:rsidRPr="00947180">
        <w:t>у</w:t>
      </w:r>
      <w:r w:rsidRPr="00947180">
        <w:t>торном размере, последующие часы – не менее чем в двойном размере. Конкретный размер опл</w:t>
      </w:r>
      <w:r w:rsidRPr="00947180">
        <w:t>а</w:t>
      </w:r>
      <w:r w:rsidRPr="00947180">
        <w:t>ты за сверхурочную работу определяется коллективным договором или трудовым догов</w:t>
      </w:r>
      <w:r w:rsidRPr="00947180">
        <w:t>о</w:t>
      </w:r>
      <w:r w:rsidRPr="00947180">
        <w:t>ром;</w:t>
      </w:r>
    </w:p>
    <w:p w:rsidR="00372853" w:rsidRPr="00947180" w:rsidRDefault="00372853" w:rsidP="004E1EE8">
      <w:pPr>
        <w:pStyle w:val="ae"/>
      </w:pPr>
      <w:r w:rsidRPr="00947180">
        <w:t xml:space="preserve">        5) Доплата за работу с вредными и (или) опасными условиями труда, устана</w:t>
      </w:r>
      <w:r w:rsidRPr="00947180">
        <w:t>в</w:t>
      </w:r>
      <w:r w:rsidRPr="00947180">
        <w:t>ливается по результатам специальной оценки условий труда в соответствии со статьей 372 ТК РФ, фиксируется в коллективном договоре (Положении):</w:t>
      </w:r>
    </w:p>
    <w:p w:rsidR="00372853" w:rsidRPr="00947180" w:rsidRDefault="00372853" w:rsidP="004E1EE8">
      <w:pPr>
        <w:pStyle w:val="ae"/>
      </w:pPr>
      <w:r w:rsidRPr="00947180">
        <w:t xml:space="preserve">       класс условий труда (вредный) 3.1. – не менее 4%; </w:t>
      </w:r>
    </w:p>
    <w:p w:rsidR="00372853" w:rsidRPr="00947180" w:rsidRDefault="00372853" w:rsidP="004E1EE8">
      <w:pPr>
        <w:pStyle w:val="ae"/>
      </w:pPr>
      <w:r w:rsidRPr="00947180">
        <w:t xml:space="preserve">       </w:t>
      </w:r>
      <w:hyperlink w:anchor="sub_4026" w:history="1">
        <w:r w:rsidRPr="00947180">
          <w:t>класс</w:t>
        </w:r>
      </w:hyperlink>
      <w:r w:rsidRPr="00947180">
        <w:t xml:space="preserve"> условий труда (вредный) 3.2. – не менее 6%;</w:t>
      </w:r>
    </w:p>
    <w:p w:rsidR="00372853" w:rsidRPr="00947180" w:rsidRDefault="00372853" w:rsidP="004E1EE8">
      <w:pPr>
        <w:pStyle w:val="ae"/>
      </w:pPr>
      <w:r w:rsidRPr="00947180">
        <w:t xml:space="preserve">       </w:t>
      </w:r>
      <w:hyperlink w:anchor="sub_4026" w:history="1">
        <w:r w:rsidRPr="00947180">
          <w:t>класс</w:t>
        </w:r>
      </w:hyperlink>
      <w:r w:rsidRPr="00947180">
        <w:t xml:space="preserve"> условий труда (вредный) 3</w:t>
      </w:r>
      <w:r w:rsidR="00947180" w:rsidRPr="00947180">
        <w:t>.3. – не менее 8%</w:t>
      </w:r>
      <w:r w:rsidRPr="00947180">
        <w:t>;</w:t>
      </w:r>
    </w:p>
    <w:p w:rsidR="00372853" w:rsidRPr="00947180" w:rsidRDefault="00372853" w:rsidP="004E1EE8">
      <w:pPr>
        <w:pStyle w:val="ae"/>
      </w:pPr>
      <w:r w:rsidRPr="00947180">
        <w:t xml:space="preserve">       </w:t>
      </w:r>
      <w:hyperlink w:anchor="sub_4026" w:history="1">
        <w:r w:rsidRPr="00947180">
          <w:t>класс</w:t>
        </w:r>
      </w:hyperlink>
      <w:r w:rsidRPr="00947180">
        <w:t xml:space="preserve"> условий труда (вредный) 3.</w:t>
      </w:r>
      <w:r w:rsidR="00947180" w:rsidRPr="00947180">
        <w:t>4. – не менее 10%</w:t>
      </w:r>
      <w:r w:rsidRPr="00947180">
        <w:t>;</w:t>
      </w:r>
    </w:p>
    <w:p w:rsidR="00372853" w:rsidRPr="00947180" w:rsidRDefault="00372853" w:rsidP="004E1EE8">
      <w:pPr>
        <w:pStyle w:val="ae"/>
      </w:pPr>
      <w:r w:rsidRPr="00947180">
        <w:t xml:space="preserve">       </w:t>
      </w:r>
      <w:hyperlink w:anchor="sub_4026" w:history="1">
        <w:r w:rsidRPr="00947180">
          <w:t>класс</w:t>
        </w:r>
      </w:hyperlink>
      <w:r w:rsidRPr="00947180">
        <w:t xml:space="preserve"> условий труда (опасный)</w:t>
      </w:r>
      <w:r w:rsidR="00947180" w:rsidRPr="00947180">
        <w:t xml:space="preserve"> 4 – не менее 12%</w:t>
      </w:r>
      <w:proofErr w:type="gramStart"/>
      <w:r w:rsidR="00947180" w:rsidRPr="00947180">
        <w:t xml:space="preserve"> </w:t>
      </w:r>
      <w:r w:rsidRPr="00947180">
        <w:t>;</w:t>
      </w:r>
      <w:proofErr w:type="gramEnd"/>
    </w:p>
    <w:p w:rsidR="00372853" w:rsidRPr="00947180" w:rsidRDefault="00372853" w:rsidP="004E1EE8">
      <w:pPr>
        <w:pStyle w:val="ae"/>
      </w:pPr>
      <w:r w:rsidRPr="00947180">
        <w:t xml:space="preserve">        6) Доплата за работу в сельской местности специалистам учреждения – 25% должн</w:t>
      </w:r>
      <w:r w:rsidRPr="00947180">
        <w:t>о</w:t>
      </w:r>
      <w:r w:rsidRPr="00947180">
        <w:t xml:space="preserve">стного оклада.  </w:t>
      </w:r>
    </w:p>
    <w:p w:rsidR="00372853" w:rsidRPr="00947180" w:rsidRDefault="00372853" w:rsidP="004E1EE8">
      <w:pPr>
        <w:pStyle w:val="ae"/>
      </w:pPr>
      <w:r w:rsidRPr="00947180">
        <w:t xml:space="preserve">         3.2. Перечень, размер выплат компенсационного характера и порядок их установл</w:t>
      </w:r>
      <w:r w:rsidRPr="00947180">
        <w:t>е</w:t>
      </w:r>
      <w:r w:rsidRPr="00947180">
        <w:t>ния определяется учредителем, в пределах средств, направляемых на оплату труда, не н</w:t>
      </w:r>
      <w:r w:rsidRPr="00947180">
        <w:t>и</w:t>
      </w:r>
      <w:r w:rsidRPr="00947180">
        <w:t xml:space="preserve">же установленных трудовым законодательством. </w:t>
      </w:r>
    </w:p>
    <w:p w:rsidR="00372853" w:rsidRPr="00947180" w:rsidRDefault="00372853" w:rsidP="004E1EE8">
      <w:pPr>
        <w:pStyle w:val="ae"/>
      </w:pPr>
      <w:r w:rsidRPr="00947180">
        <w:t>Размер и порядок компенсационных доплат  отражается в трудовом договоре (эффекти</w:t>
      </w:r>
      <w:r w:rsidRPr="00947180">
        <w:t>в</w:t>
      </w:r>
      <w:r w:rsidRPr="00947180">
        <w:t>ном контракте).</w:t>
      </w:r>
    </w:p>
    <w:p w:rsidR="00372853" w:rsidRPr="00947180" w:rsidRDefault="00372853" w:rsidP="004E1EE8">
      <w:pPr>
        <w:pStyle w:val="ae"/>
      </w:pPr>
      <w:r w:rsidRPr="00947180">
        <w:t xml:space="preserve">         3.3. Решение об установлении выплат компенсационного характера директору  У</w:t>
      </w:r>
      <w:r w:rsidRPr="00947180">
        <w:t>ч</w:t>
      </w:r>
      <w:r w:rsidRPr="00947180">
        <w:t>реждения оформляется распоряжением учредителя.</w:t>
      </w:r>
    </w:p>
    <w:p w:rsidR="00372853" w:rsidRPr="00947180" w:rsidRDefault="00372853" w:rsidP="004E1EE8">
      <w:pPr>
        <w:pStyle w:val="ae"/>
      </w:pPr>
      <w:r w:rsidRPr="00947180">
        <w:t xml:space="preserve">         3.4. Выплаты компенсационного характера устанавливаются к должностному окла</w:t>
      </w:r>
      <w:r w:rsidR="00161DB3" w:rsidRPr="00947180">
        <w:t>ду</w:t>
      </w:r>
      <w:r w:rsidRPr="00947180">
        <w:t>.</w:t>
      </w: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  <w:r w:rsidRPr="00947180">
        <w:t>IV. Перечень и размеры стимулирующих выплат</w:t>
      </w:r>
    </w:p>
    <w:p w:rsidR="00372853" w:rsidRPr="00947180" w:rsidRDefault="00372853" w:rsidP="004E1EE8">
      <w:pPr>
        <w:pStyle w:val="ae"/>
      </w:pPr>
    </w:p>
    <w:p w:rsidR="00372853" w:rsidRPr="007865EE" w:rsidRDefault="00372853" w:rsidP="004E1EE8">
      <w:pPr>
        <w:pStyle w:val="ae"/>
      </w:pPr>
      <w:r w:rsidRPr="007865EE">
        <w:t xml:space="preserve">         4.1. К выплатам стимулирующего характера относятся: </w:t>
      </w:r>
    </w:p>
    <w:p w:rsidR="00372853" w:rsidRPr="007865EE" w:rsidRDefault="00372853" w:rsidP="004E1EE8">
      <w:pPr>
        <w:pStyle w:val="ae"/>
      </w:pPr>
      <w:r w:rsidRPr="007865EE">
        <w:t xml:space="preserve">         1) надбавка за почетное звание;</w:t>
      </w:r>
    </w:p>
    <w:p w:rsidR="00372853" w:rsidRPr="007865EE" w:rsidRDefault="00372853" w:rsidP="004E1EE8">
      <w:pPr>
        <w:pStyle w:val="ae"/>
      </w:pPr>
      <w:r w:rsidRPr="007865EE">
        <w:t xml:space="preserve">         2) надбавка за качественные  показатели деятельности Учреждения.</w:t>
      </w:r>
    </w:p>
    <w:p w:rsidR="00372853" w:rsidRPr="007865EE" w:rsidRDefault="00372853" w:rsidP="004E1EE8">
      <w:pPr>
        <w:pStyle w:val="ae"/>
      </w:pPr>
      <w:r w:rsidRPr="007865EE">
        <w:t xml:space="preserve">         4.2. </w:t>
      </w:r>
      <w:proofErr w:type="gramStart"/>
      <w:r w:rsidRPr="007865EE">
        <w:t>Надбавка «за почетное звание» устанавливается работникам, имеющим звания в соответствии с Указом Президента Российской Федерации от 07.09.2010 № 1099 «О мерах по совершенствованию государственной наградной системы Российской Федерации», З</w:t>
      </w:r>
      <w:r w:rsidRPr="007865EE">
        <w:t>а</w:t>
      </w:r>
      <w:r w:rsidRPr="007865EE">
        <w:t>коном Новосибирской области от 27.12.2002 № 85-ОЗ «О наградах Новосибирской обла</w:t>
      </w:r>
      <w:r w:rsidRPr="007865EE">
        <w:t>с</w:t>
      </w:r>
      <w:r w:rsidRPr="007865EE">
        <w:t>ти», постановлением Правительства Новосибирской обла</w:t>
      </w:r>
      <w:r w:rsidRPr="007865EE">
        <w:t>с</w:t>
      </w:r>
      <w:r w:rsidRPr="007865EE">
        <w:t>ти от 30.12.2013 № 616-п «Об утверждении Порядка присвоения звания «Почетный работник культуры Новосибирской области», в размере:</w:t>
      </w:r>
      <w:proofErr w:type="gramEnd"/>
    </w:p>
    <w:p w:rsidR="00372853" w:rsidRPr="007865EE" w:rsidRDefault="00372853" w:rsidP="004E1EE8">
      <w:pPr>
        <w:pStyle w:val="ae"/>
      </w:pPr>
      <w:r w:rsidRPr="007865EE">
        <w:lastRenderedPageBreak/>
        <w:t xml:space="preserve">          4.2.1. «Почетный работник культуры Новосибирской области» - 5% должнос</w:t>
      </w:r>
      <w:r w:rsidRPr="007865EE">
        <w:t>т</w:t>
      </w:r>
      <w:r w:rsidRPr="007865EE">
        <w:t>ного оклада;</w:t>
      </w:r>
    </w:p>
    <w:p w:rsidR="00372853" w:rsidRPr="007865EE" w:rsidRDefault="00372853" w:rsidP="004E1EE8">
      <w:pPr>
        <w:pStyle w:val="ae"/>
      </w:pPr>
      <w:r w:rsidRPr="007865EE">
        <w:t xml:space="preserve">          4.2.2. «Заслуженный работник культуры и искусства Новосибирской области»  – 10% должностного оклада; </w:t>
      </w:r>
    </w:p>
    <w:p w:rsidR="00372853" w:rsidRPr="007865EE" w:rsidRDefault="00372853" w:rsidP="004E1EE8">
      <w:pPr>
        <w:pStyle w:val="ae"/>
      </w:pPr>
      <w:r w:rsidRPr="007865EE">
        <w:t xml:space="preserve">          4.2.3. «Заслуженный работник культуры Российской Федерации»,  – 10% должнос</w:t>
      </w:r>
      <w:r w:rsidRPr="007865EE">
        <w:t>т</w:t>
      </w:r>
      <w:r w:rsidRPr="007865EE">
        <w:t xml:space="preserve">ного оклада. </w:t>
      </w:r>
    </w:p>
    <w:p w:rsidR="00372853" w:rsidRPr="007865EE" w:rsidRDefault="00372853" w:rsidP="004E1EE8">
      <w:pPr>
        <w:pStyle w:val="ae"/>
      </w:pPr>
      <w:r w:rsidRPr="007865EE">
        <w:t>При наличии у работника наряду с почетным званием «Заслуженный» и (или) «Почё</w:t>
      </w:r>
      <w:r w:rsidRPr="007865EE">
        <w:t>т</w:t>
      </w:r>
      <w:r w:rsidRPr="007865EE">
        <w:t>ный» двух или более почетных званий по профилю Учреждения надбавка к должностному окладу устанавливается  за одно почетное звание по выбору.</w:t>
      </w:r>
    </w:p>
    <w:p w:rsidR="00372853" w:rsidRPr="007865EE" w:rsidRDefault="00372853" w:rsidP="004E1EE8">
      <w:pPr>
        <w:pStyle w:val="ae"/>
      </w:pPr>
      <w:r w:rsidRPr="007865EE">
        <w:t xml:space="preserve">         4.3. Надбавки за качественные показатели деятельности включают выплаты стим</w:t>
      </w:r>
      <w:r w:rsidRPr="007865EE">
        <w:t>у</w:t>
      </w:r>
      <w:r w:rsidRPr="007865EE">
        <w:t>лирующего характера:</w:t>
      </w:r>
    </w:p>
    <w:p w:rsidR="00372853" w:rsidRPr="007865EE" w:rsidRDefault="00372853" w:rsidP="004E1EE8">
      <w:pPr>
        <w:pStyle w:val="ae"/>
      </w:pPr>
      <w:r w:rsidRPr="007865EE">
        <w:t xml:space="preserve">           а) за эффективность и качество выполняемых работ</w:t>
      </w:r>
    </w:p>
    <w:p w:rsidR="00372853" w:rsidRPr="007865EE" w:rsidRDefault="00372853" w:rsidP="004E1EE8">
      <w:pPr>
        <w:pStyle w:val="ae"/>
      </w:pPr>
      <w:r w:rsidRPr="007865EE">
        <w:t>(достижение целевых показателей (индикаторов) деятельности Учреждения, организац</w:t>
      </w:r>
      <w:r w:rsidRPr="007865EE">
        <w:t>и</w:t>
      </w:r>
      <w:r w:rsidRPr="007865EE">
        <w:t xml:space="preserve">онно-административная и финансово-хозяйственная деятельность, показатели развития учреждения); </w:t>
      </w:r>
    </w:p>
    <w:p w:rsidR="00372853" w:rsidRPr="007865EE" w:rsidRDefault="00372853" w:rsidP="004E1EE8">
      <w:pPr>
        <w:pStyle w:val="ae"/>
      </w:pPr>
      <w:r w:rsidRPr="007865EE">
        <w:t xml:space="preserve">           б) за особый вклад в результативность  деятельности  Учреждения (единовреме</w:t>
      </w:r>
      <w:r w:rsidRPr="007865EE">
        <w:t>н</w:t>
      </w:r>
      <w:r w:rsidRPr="007865EE">
        <w:t>ные премии).</w:t>
      </w:r>
    </w:p>
    <w:p w:rsidR="00372853" w:rsidRPr="007865EE" w:rsidRDefault="00372853" w:rsidP="004E1EE8">
      <w:pPr>
        <w:pStyle w:val="ae"/>
      </w:pPr>
      <w:r w:rsidRPr="007865EE">
        <w:t xml:space="preserve">         4.3.1. Надбавки за качественные  показатели деятельности директору Учрежд</w:t>
      </w:r>
      <w:r w:rsidRPr="007865EE">
        <w:t>е</w:t>
      </w:r>
      <w:r w:rsidRPr="007865EE">
        <w:t>ния устанавливаются учредителем на основе таблицы 1 и 2 приложения № 2 к  П</w:t>
      </w:r>
      <w:r w:rsidRPr="007865EE">
        <w:t>о</w:t>
      </w:r>
      <w:r w:rsidRPr="007865EE">
        <w:t>ложению, с их закреплением в коллективном договоре Учреждения и настоящем П</w:t>
      </w:r>
      <w:r w:rsidRPr="007865EE">
        <w:t>о</w:t>
      </w:r>
      <w:r w:rsidRPr="007865EE">
        <w:t>ложении.</w:t>
      </w:r>
    </w:p>
    <w:p w:rsidR="00372853" w:rsidRPr="007865EE" w:rsidRDefault="00372853" w:rsidP="004E1EE8">
      <w:pPr>
        <w:pStyle w:val="ae"/>
      </w:pPr>
      <w:r w:rsidRPr="007865EE">
        <w:t xml:space="preserve">          4.3.2. Целевые показатели (индикаторы) и порядок определения размеров стимул</w:t>
      </w:r>
      <w:r w:rsidRPr="007865EE">
        <w:t>и</w:t>
      </w:r>
      <w:r w:rsidRPr="007865EE">
        <w:t>рующих надбавок директору за качественные показатели деятельности Учреждения  у</w:t>
      </w:r>
      <w:r w:rsidRPr="007865EE">
        <w:t>т</w:t>
      </w:r>
      <w:r w:rsidRPr="007865EE">
        <w:t xml:space="preserve">верждаются Учредителем.  </w:t>
      </w:r>
    </w:p>
    <w:p w:rsidR="00372853" w:rsidRPr="007865EE" w:rsidRDefault="00372853" w:rsidP="004E1EE8">
      <w:pPr>
        <w:pStyle w:val="ae"/>
      </w:pPr>
      <w:r w:rsidRPr="007865EE">
        <w:t>Оценка результатов деятельности директора Учреждения и определение ему размера ст</w:t>
      </w:r>
      <w:r w:rsidRPr="007865EE">
        <w:t>и</w:t>
      </w:r>
      <w:r w:rsidRPr="007865EE">
        <w:t>мулирующих выплат осуществляется в пределах фонда оплаты труда Учреждения, за квартал-полугодие.</w:t>
      </w:r>
    </w:p>
    <w:p w:rsidR="00372853" w:rsidRPr="007865EE" w:rsidRDefault="00372853" w:rsidP="004E1EE8">
      <w:pPr>
        <w:pStyle w:val="ae"/>
      </w:pPr>
      <w:r w:rsidRPr="007865EE">
        <w:t>Конкретный размер выплат стимулирующего характера директору Учреждения утвержд</w:t>
      </w:r>
      <w:r w:rsidRPr="007865EE">
        <w:t>а</w:t>
      </w:r>
      <w:r w:rsidRPr="007865EE">
        <w:t xml:space="preserve">ется распоряжением учредителя. </w:t>
      </w:r>
    </w:p>
    <w:p w:rsidR="00372853" w:rsidRPr="007865EE" w:rsidRDefault="00372853" w:rsidP="004E1EE8">
      <w:pPr>
        <w:pStyle w:val="ae"/>
      </w:pPr>
      <w:r w:rsidRPr="007865EE">
        <w:t xml:space="preserve">         4.3.3. Выплаты стимулирующего характера директору Учреждения, прораб</w:t>
      </w:r>
      <w:r w:rsidRPr="007865EE">
        <w:t>о</w:t>
      </w:r>
      <w:r w:rsidRPr="007865EE">
        <w:t>тавшему неполный квартал-полугодие,  устанавливаются пропорционально отработанному врем</w:t>
      </w:r>
      <w:r w:rsidRPr="007865EE">
        <w:t>е</w:t>
      </w:r>
      <w:r w:rsidRPr="007865EE">
        <w:t xml:space="preserve">ни. </w:t>
      </w:r>
    </w:p>
    <w:p w:rsidR="00372853" w:rsidRPr="007865EE" w:rsidRDefault="00372853" w:rsidP="004E1EE8">
      <w:pPr>
        <w:pStyle w:val="ae"/>
      </w:pPr>
      <w:r w:rsidRPr="007865EE">
        <w:t xml:space="preserve">         4.3.4. Выплаты стимулирующего характера директору Учреждения при  (внутре</w:t>
      </w:r>
      <w:r w:rsidRPr="007865EE">
        <w:t>н</w:t>
      </w:r>
      <w:r w:rsidRPr="007865EE">
        <w:t>нем) совмещении профессий (должностей) производятся только по основной работе (должности).</w:t>
      </w:r>
    </w:p>
    <w:p w:rsidR="00372853" w:rsidRPr="007865EE" w:rsidRDefault="00372853" w:rsidP="004E1EE8">
      <w:pPr>
        <w:pStyle w:val="ae"/>
      </w:pPr>
      <w:r w:rsidRPr="007865EE">
        <w:t xml:space="preserve">         4.3.5. В случае, когда Учреждению, в соответствии с учредительными докуме</w:t>
      </w:r>
      <w:r w:rsidRPr="007865EE">
        <w:t>н</w:t>
      </w:r>
      <w:r w:rsidRPr="007865EE">
        <w:t xml:space="preserve">тами, предоставлено право </w:t>
      </w:r>
      <w:proofErr w:type="gramStart"/>
      <w:r w:rsidRPr="007865EE">
        <w:t>осуществлять</w:t>
      </w:r>
      <w:proofErr w:type="gramEnd"/>
      <w:r w:rsidRPr="007865EE">
        <w:t xml:space="preserve"> деятельность, приносящую доход, размер  выплат  стимулирующего  характера  в  пределах  фонда  оплаты  труда, сформир</w:t>
      </w:r>
      <w:r w:rsidRPr="007865EE">
        <w:t>о</w:t>
      </w:r>
      <w:r w:rsidRPr="007865EE">
        <w:t>ванного   из   средств,   полученных   от    приносящей  доход деятельности, руководителям Учрежд</w:t>
      </w:r>
      <w:r w:rsidRPr="007865EE">
        <w:t>е</w:t>
      </w:r>
      <w:r w:rsidRPr="007865EE">
        <w:t>ний не может превышать  среднего размера выплат специалистам более чем на 30 % за счет вышеуказанного источника.</w:t>
      </w:r>
    </w:p>
    <w:p w:rsidR="00372853" w:rsidRPr="007865EE" w:rsidRDefault="00372853" w:rsidP="004E1EE8">
      <w:pPr>
        <w:pStyle w:val="ae"/>
      </w:pPr>
      <w:r w:rsidRPr="007865EE">
        <w:t xml:space="preserve">          4.3.6.     Объем стимулирующей части фонда оплаты труда Учреждения сформир</w:t>
      </w:r>
      <w:r w:rsidRPr="007865EE">
        <w:t>о</w:t>
      </w:r>
      <w:r w:rsidRPr="007865EE">
        <w:t xml:space="preserve">ван в размере </w:t>
      </w:r>
      <w:r w:rsidR="007865EE" w:rsidRPr="007865EE">
        <w:t>110 %</w:t>
      </w:r>
      <w:r w:rsidRPr="007865EE">
        <w:t xml:space="preserve"> от фонда оплаты труда Учреждения.</w:t>
      </w:r>
    </w:p>
    <w:p w:rsidR="00372853" w:rsidRPr="007865EE" w:rsidRDefault="00372853" w:rsidP="004E1EE8">
      <w:pPr>
        <w:pStyle w:val="ae"/>
      </w:pPr>
      <w:r w:rsidRPr="007865EE">
        <w:t>Объем стимулирующей части фонда оплаты труда  устанавливается Учреждением сам</w:t>
      </w:r>
      <w:r w:rsidRPr="007865EE">
        <w:t>о</w:t>
      </w:r>
      <w:r w:rsidRPr="007865EE">
        <w:t>стоятельно (Постановление Губернатора от 24.08.2011 № 217).</w:t>
      </w:r>
    </w:p>
    <w:p w:rsidR="00372853" w:rsidRPr="007865EE" w:rsidRDefault="00372853" w:rsidP="004E1EE8">
      <w:pPr>
        <w:pStyle w:val="ae"/>
      </w:pPr>
      <w:r w:rsidRPr="007865EE">
        <w:t xml:space="preserve">          4.3.7. В случае</w:t>
      </w:r>
      <w:proofErr w:type="gramStart"/>
      <w:r w:rsidRPr="007865EE">
        <w:t>,</w:t>
      </w:r>
      <w:proofErr w:type="gramEnd"/>
      <w:r w:rsidRPr="007865EE">
        <w:t xml:space="preserve"> если объем стимулирующих выплат Учреждения превышает лимит финансового обеспечения на эти цели, производится пропорциональное уменьшение в</w:t>
      </w:r>
      <w:r w:rsidRPr="007865EE">
        <w:t>ы</w:t>
      </w:r>
      <w:r w:rsidRPr="007865EE">
        <w:t>плат стимулирующего характера в соответствии с поправочным коэффициентом (</w:t>
      </w:r>
      <w:proofErr w:type="spellStart"/>
      <w:r w:rsidRPr="007865EE">
        <w:t>Ку</w:t>
      </w:r>
      <w:proofErr w:type="spellEnd"/>
      <w:r w:rsidRPr="007865EE">
        <w:t>), к</w:t>
      </w:r>
      <w:r w:rsidRPr="007865EE">
        <w:t>о</w:t>
      </w:r>
      <w:r w:rsidRPr="007865EE">
        <w:t xml:space="preserve">торый рассчитывается по формуле </w:t>
      </w:r>
      <w:proofErr w:type="spellStart"/>
      <w:r w:rsidRPr="007865EE">
        <w:t>Ку</w:t>
      </w:r>
      <w:proofErr w:type="spellEnd"/>
      <w:r w:rsidRPr="007865EE">
        <w:t xml:space="preserve"> = (Фот - </w:t>
      </w:r>
      <w:proofErr w:type="spellStart"/>
      <w:r w:rsidRPr="007865EE">
        <w:t>Фгв</w:t>
      </w:r>
      <w:proofErr w:type="spellEnd"/>
      <w:r w:rsidRPr="007865EE">
        <w:t xml:space="preserve">) / </w:t>
      </w:r>
      <w:proofErr w:type="spellStart"/>
      <w:r w:rsidRPr="007865EE">
        <w:t>Фсв</w:t>
      </w:r>
      <w:proofErr w:type="spellEnd"/>
      <w:r w:rsidRPr="007865EE">
        <w:t xml:space="preserve">. </w:t>
      </w:r>
    </w:p>
    <w:p w:rsidR="00372853" w:rsidRPr="007865EE" w:rsidRDefault="00372853" w:rsidP="004E1EE8">
      <w:pPr>
        <w:pStyle w:val="ae"/>
      </w:pPr>
      <w:proofErr w:type="spellStart"/>
      <w:r w:rsidRPr="007865EE">
        <w:t>Ку</w:t>
      </w:r>
      <w:proofErr w:type="spellEnd"/>
      <w:r w:rsidRPr="007865EE">
        <w:t xml:space="preserve"> - поправочный коэффициент</w:t>
      </w:r>
    </w:p>
    <w:p w:rsidR="00372853" w:rsidRPr="007865EE" w:rsidRDefault="00372853" w:rsidP="004E1EE8">
      <w:pPr>
        <w:pStyle w:val="ae"/>
      </w:pPr>
      <w:r w:rsidRPr="007865EE">
        <w:t>Фо</w:t>
      </w:r>
      <w:proofErr w:type="gramStart"/>
      <w:r w:rsidRPr="007865EE">
        <w:t>т-</w:t>
      </w:r>
      <w:proofErr w:type="gramEnd"/>
      <w:r w:rsidRPr="007865EE">
        <w:t xml:space="preserve"> месячный фонд оплаты труда  </w:t>
      </w:r>
    </w:p>
    <w:p w:rsidR="00372853" w:rsidRPr="007865EE" w:rsidRDefault="00372853" w:rsidP="004E1EE8">
      <w:pPr>
        <w:pStyle w:val="ae"/>
      </w:pPr>
      <w:proofErr w:type="spellStart"/>
      <w:r w:rsidRPr="007865EE">
        <w:t>Фг</w:t>
      </w:r>
      <w:proofErr w:type="gramStart"/>
      <w:r w:rsidRPr="007865EE">
        <w:t>в</w:t>
      </w:r>
      <w:proofErr w:type="spellEnd"/>
      <w:r w:rsidRPr="007865EE">
        <w:t>-</w:t>
      </w:r>
      <w:proofErr w:type="gramEnd"/>
      <w:r w:rsidRPr="007865EE">
        <w:t xml:space="preserve"> месячный фонд гарантированных выплат (выплаты по окладам и компенсац</w:t>
      </w:r>
      <w:r w:rsidRPr="007865EE">
        <w:t>и</w:t>
      </w:r>
      <w:r w:rsidRPr="007865EE">
        <w:t>онным выплатам)</w:t>
      </w:r>
    </w:p>
    <w:p w:rsidR="00372853" w:rsidRPr="007865EE" w:rsidRDefault="00372853" w:rsidP="004E1EE8">
      <w:pPr>
        <w:pStyle w:val="ae"/>
      </w:pPr>
      <w:proofErr w:type="spellStart"/>
      <w:r w:rsidRPr="007865EE">
        <w:lastRenderedPageBreak/>
        <w:t>Фс</w:t>
      </w:r>
      <w:proofErr w:type="gramStart"/>
      <w:r w:rsidRPr="007865EE">
        <w:t>в</w:t>
      </w:r>
      <w:proofErr w:type="spellEnd"/>
      <w:r w:rsidRPr="007865EE">
        <w:t>-</w:t>
      </w:r>
      <w:proofErr w:type="gramEnd"/>
      <w:r w:rsidRPr="007865EE">
        <w:t xml:space="preserve"> месячный фонд выплат стимулирующего характера</w:t>
      </w:r>
    </w:p>
    <w:p w:rsidR="00372853" w:rsidRPr="007865EE" w:rsidRDefault="00372853" w:rsidP="004E1EE8">
      <w:pPr>
        <w:pStyle w:val="ae"/>
      </w:pPr>
      <w:r w:rsidRPr="007865EE">
        <w:t xml:space="preserve">          4.3.8. При неполном выполнении качественных показателей эффективности де</w:t>
      </w:r>
      <w:r w:rsidRPr="007865EE">
        <w:t>я</w:t>
      </w:r>
      <w:r w:rsidRPr="007865EE">
        <w:t>тельности Учреждения, стимулирующие выплаты директору Учреждения могут быть уменьшены (отменены) в соответствии с распоряжением учредителя.</w:t>
      </w:r>
    </w:p>
    <w:p w:rsidR="00372853" w:rsidRPr="007865EE" w:rsidRDefault="00372853" w:rsidP="004E1EE8">
      <w:pPr>
        <w:pStyle w:val="ae"/>
      </w:pPr>
      <w:r w:rsidRPr="007865EE">
        <w:t xml:space="preserve">          4.3.9.  Выплаты стимулирующего характера директору за качественные пок</w:t>
      </w:r>
      <w:r w:rsidRPr="007865EE">
        <w:t>а</w:t>
      </w:r>
      <w:r w:rsidRPr="007865EE">
        <w:t>затели деятельности Учреждения не начисляются в случаях:</w:t>
      </w:r>
    </w:p>
    <w:p w:rsidR="00372853" w:rsidRPr="007865EE" w:rsidRDefault="00372853" w:rsidP="004E1EE8">
      <w:pPr>
        <w:pStyle w:val="ae"/>
      </w:pPr>
      <w:r w:rsidRPr="007865EE">
        <w:t xml:space="preserve">         а) – некачественное выполнение установленного по должности объема работ и цел</w:t>
      </w:r>
      <w:r w:rsidRPr="007865EE">
        <w:t>е</w:t>
      </w:r>
      <w:r w:rsidRPr="007865EE">
        <w:t>вых (нормативных) показателей  деятельности Учреждения;</w:t>
      </w:r>
    </w:p>
    <w:p w:rsidR="00372853" w:rsidRPr="007865EE" w:rsidRDefault="00372853" w:rsidP="004E1EE8">
      <w:pPr>
        <w:pStyle w:val="ae"/>
      </w:pPr>
      <w:r w:rsidRPr="007865EE">
        <w:t xml:space="preserve">         б) – не</w:t>
      </w:r>
      <w:r w:rsidR="00774C61" w:rsidRPr="007865EE">
        <w:t xml:space="preserve"> </w:t>
      </w:r>
      <w:r w:rsidRPr="007865EE">
        <w:t>обеспечения своевременной выплаты заработной платы, пособий и иных в</w:t>
      </w:r>
      <w:r w:rsidRPr="007865EE">
        <w:t>ы</w:t>
      </w:r>
      <w:r w:rsidRPr="007865EE">
        <w:t>плат работникам Учреждения в денежной форме;</w:t>
      </w:r>
    </w:p>
    <w:p w:rsidR="00372853" w:rsidRPr="007865EE" w:rsidRDefault="00372853" w:rsidP="004E1EE8">
      <w:pPr>
        <w:pStyle w:val="ae"/>
      </w:pPr>
      <w:r w:rsidRPr="007865EE">
        <w:t xml:space="preserve">         в) – не</w:t>
      </w:r>
      <w:r w:rsidR="00774C61" w:rsidRPr="007865EE">
        <w:t xml:space="preserve"> </w:t>
      </w:r>
      <w:r w:rsidRPr="007865EE">
        <w:t xml:space="preserve">обеспечения соответствующих требований охраны труда, условий труда на каждом рабочем месте, при наличии предписаний органов государственного надзора и </w:t>
      </w:r>
      <w:proofErr w:type="gramStart"/>
      <w:r w:rsidRPr="007865EE">
        <w:t>контроля за</w:t>
      </w:r>
      <w:proofErr w:type="gramEnd"/>
      <w:r w:rsidRPr="007865EE">
        <w:t xml:space="preserve"> соблюдением трудового   законодательства   и  (или)  представлений профс</w:t>
      </w:r>
      <w:r w:rsidRPr="007865EE">
        <w:t>о</w:t>
      </w:r>
      <w:r w:rsidRPr="007865EE">
        <w:t>юзных инспекторов  труда, уполномоченных  (доверенных) лиц по охране   труда   пр</w:t>
      </w:r>
      <w:r w:rsidRPr="007865EE">
        <w:t>о</w:t>
      </w:r>
      <w:r w:rsidRPr="007865EE">
        <w:t xml:space="preserve">фессиональных  союзов; </w:t>
      </w:r>
    </w:p>
    <w:p w:rsidR="00372853" w:rsidRPr="007865EE" w:rsidRDefault="00372853" w:rsidP="004E1EE8">
      <w:pPr>
        <w:pStyle w:val="ae"/>
      </w:pPr>
      <w:r w:rsidRPr="007865EE">
        <w:t xml:space="preserve">         г) – травматизм  участников и посетителей во время проведения мероприятий, зан</w:t>
      </w:r>
      <w:r w:rsidRPr="007865EE">
        <w:t>я</w:t>
      </w:r>
      <w:r w:rsidRPr="007865EE">
        <w:t>тий, репетиций;</w:t>
      </w:r>
    </w:p>
    <w:p w:rsidR="00372853" w:rsidRPr="007865EE" w:rsidRDefault="00372853" w:rsidP="004E1EE8">
      <w:pPr>
        <w:pStyle w:val="ae"/>
      </w:pPr>
      <w:r w:rsidRPr="007865EE">
        <w:t xml:space="preserve">         </w:t>
      </w:r>
      <w:proofErr w:type="spellStart"/>
      <w:r w:rsidRPr="007865EE">
        <w:t>д</w:t>
      </w:r>
      <w:proofErr w:type="spellEnd"/>
      <w:r w:rsidRPr="007865EE">
        <w:t>) – не</w:t>
      </w:r>
      <w:r w:rsidR="00774C61" w:rsidRPr="007865EE">
        <w:t xml:space="preserve"> </w:t>
      </w:r>
      <w:r w:rsidRPr="007865EE">
        <w:t>обеспечения месячного  размера  заработной  платы работникам, отработа</w:t>
      </w:r>
      <w:r w:rsidRPr="007865EE">
        <w:t>в</w:t>
      </w:r>
      <w:r w:rsidRPr="007865EE">
        <w:t>шим за этот период норму рабочего времени и качественно выполнившим нормы труда (трудовые обязанности), не ниже установленной в Новосибирской области величины прожиточного минимума трудоспособного населения;</w:t>
      </w:r>
    </w:p>
    <w:p w:rsidR="00372853" w:rsidRPr="007865EE" w:rsidRDefault="00372853" w:rsidP="004E1EE8">
      <w:pPr>
        <w:pStyle w:val="ae"/>
      </w:pPr>
      <w:r w:rsidRPr="007865EE">
        <w:t xml:space="preserve">         е) – не</w:t>
      </w:r>
      <w:r w:rsidR="00774C61" w:rsidRPr="007865EE">
        <w:t xml:space="preserve"> </w:t>
      </w:r>
      <w:r w:rsidRPr="007865EE">
        <w:t>достижения установленных Учреждению ежегодных значений показат</w:t>
      </w:r>
      <w:r w:rsidRPr="007865EE">
        <w:t>е</w:t>
      </w:r>
      <w:r w:rsidRPr="007865EE">
        <w:t>лей соотношения средней заработной платы отдельных категорий работников У</w:t>
      </w:r>
      <w:r w:rsidRPr="007865EE">
        <w:t>ч</w:t>
      </w:r>
      <w:r w:rsidRPr="007865EE">
        <w:t>реждения, предусмотренных Указом Президента Российской Федерации от 07.05.2012 № 597, со средней заработной платой в Новосибирской области (в случае их устано</w:t>
      </w:r>
      <w:r w:rsidRPr="007865EE">
        <w:t>в</w:t>
      </w:r>
      <w:r w:rsidRPr="007865EE">
        <w:t>ления);</w:t>
      </w:r>
    </w:p>
    <w:p w:rsidR="00372853" w:rsidRPr="007865EE" w:rsidRDefault="00372853" w:rsidP="004E1EE8">
      <w:pPr>
        <w:pStyle w:val="ae"/>
      </w:pPr>
      <w:r w:rsidRPr="007865EE">
        <w:t xml:space="preserve">         ж) – применение повторного дисциплинарного взыскания при наличии ранее нал</w:t>
      </w:r>
      <w:r w:rsidRPr="007865EE">
        <w:t>о</w:t>
      </w:r>
      <w:r w:rsidRPr="007865EE">
        <w:t>женного и не снятого дисциплинарного взыскания.</w:t>
      </w:r>
    </w:p>
    <w:p w:rsidR="00372853" w:rsidRPr="007865EE" w:rsidRDefault="00372853" w:rsidP="004E1EE8">
      <w:pPr>
        <w:pStyle w:val="ae"/>
      </w:pPr>
      <w:r w:rsidRPr="007865EE">
        <w:t xml:space="preserve">         4.4. Директору Учреждения, на основании решения учредителя, может быть уст</w:t>
      </w:r>
      <w:r w:rsidRPr="007865EE">
        <w:t>а</w:t>
      </w:r>
      <w:r w:rsidRPr="007865EE">
        <w:t xml:space="preserve">новлена премия по итогам работы за год. </w:t>
      </w:r>
    </w:p>
    <w:p w:rsidR="00372853" w:rsidRPr="007865EE" w:rsidRDefault="00372853" w:rsidP="004E1EE8">
      <w:pPr>
        <w:pStyle w:val="ae"/>
      </w:pPr>
      <w:r w:rsidRPr="007865EE">
        <w:t>Премия по итогам работы за год, устанавливается в зависимости от результатов показат</w:t>
      </w:r>
      <w:r w:rsidRPr="007865EE">
        <w:t>е</w:t>
      </w:r>
      <w:r w:rsidRPr="007865EE">
        <w:t xml:space="preserve">лей эффективности деятельности Учреждения и личного вклада директора. </w:t>
      </w:r>
    </w:p>
    <w:p w:rsidR="00372853" w:rsidRPr="007865EE" w:rsidRDefault="00372853" w:rsidP="004E1EE8">
      <w:pPr>
        <w:pStyle w:val="ae"/>
      </w:pPr>
      <w:r w:rsidRPr="007865EE">
        <w:t>Максимальный размер премии по итогам работы за год  составляет до 100% дол</w:t>
      </w:r>
      <w:r w:rsidRPr="007865EE">
        <w:t>ж</w:t>
      </w:r>
      <w:r w:rsidRPr="007865EE">
        <w:t xml:space="preserve">ностного оклада. </w:t>
      </w:r>
    </w:p>
    <w:p w:rsidR="00372853" w:rsidRPr="007865EE" w:rsidRDefault="00372853" w:rsidP="004E1EE8">
      <w:pPr>
        <w:pStyle w:val="ae"/>
      </w:pPr>
      <w:r w:rsidRPr="007865EE">
        <w:t>Конкретный размер премии устанавливается распоряжением учредителя.</w:t>
      </w:r>
    </w:p>
    <w:p w:rsidR="00372853" w:rsidRPr="007865EE" w:rsidRDefault="00372853" w:rsidP="004E1EE8">
      <w:pPr>
        <w:pStyle w:val="ae"/>
      </w:pPr>
      <w:r w:rsidRPr="007865EE">
        <w:t xml:space="preserve">          4.5. Директору Учреждения, на основании решения учредителя, может быть уст</w:t>
      </w:r>
      <w:r w:rsidRPr="007865EE">
        <w:t>а</w:t>
      </w:r>
      <w:r w:rsidRPr="007865EE">
        <w:t>новлена премия за выполнение важных,  особо важных заданий, поручений учр</w:t>
      </w:r>
      <w:r w:rsidRPr="007865EE">
        <w:t>е</w:t>
      </w:r>
      <w:r w:rsidRPr="007865EE">
        <w:t xml:space="preserve">дителя.  </w:t>
      </w:r>
    </w:p>
    <w:p w:rsidR="00372853" w:rsidRPr="007865EE" w:rsidRDefault="00372853" w:rsidP="004E1EE8">
      <w:pPr>
        <w:pStyle w:val="ae"/>
      </w:pPr>
      <w:r w:rsidRPr="007865EE">
        <w:t xml:space="preserve">Степень важности выполняемых заданий, поручений определяется учредителем. </w:t>
      </w:r>
    </w:p>
    <w:p w:rsidR="00372853" w:rsidRPr="007865EE" w:rsidRDefault="00372853" w:rsidP="004E1EE8">
      <w:pPr>
        <w:pStyle w:val="ae"/>
      </w:pPr>
      <w:r w:rsidRPr="007865EE">
        <w:t>Максимальный размер премии за выполнение важных, особо важных заданий, п</w:t>
      </w:r>
      <w:r w:rsidRPr="007865EE">
        <w:t>о</w:t>
      </w:r>
      <w:r w:rsidRPr="007865EE">
        <w:t xml:space="preserve">ручений составляет до 200% должностного оклада. </w:t>
      </w:r>
    </w:p>
    <w:p w:rsidR="00372853" w:rsidRPr="007865EE" w:rsidRDefault="00372853" w:rsidP="004E1EE8">
      <w:pPr>
        <w:pStyle w:val="ae"/>
      </w:pPr>
      <w:r w:rsidRPr="007865EE">
        <w:t>Конкретный размер премии устанавливается распоряжением учредителя.</w:t>
      </w: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  <w:r w:rsidRPr="00947180">
        <w:t>V Заключительные положения.</w:t>
      </w:r>
    </w:p>
    <w:p w:rsidR="00372853" w:rsidRPr="00947180" w:rsidRDefault="00372853" w:rsidP="004E1EE8">
      <w:pPr>
        <w:pStyle w:val="ae"/>
      </w:pPr>
    </w:p>
    <w:p w:rsidR="00372853" w:rsidRPr="007641B4" w:rsidRDefault="00372853" w:rsidP="004E1EE8">
      <w:pPr>
        <w:pStyle w:val="ae"/>
      </w:pPr>
      <w:r w:rsidRPr="00947180">
        <w:t xml:space="preserve">           </w:t>
      </w:r>
      <w:r w:rsidRPr="007641B4">
        <w:t>5.1. На должностные оклады,  компенсационные и стимулирующие выплаты начи</w:t>
      </w:r>
      <w:r w:rsidRPr="007641B4">
        <w:t>с</w:t>
      </w:r>
      <w:r w:rsidRPr="007641B4">
        <w:t>ляется районный коэффициент.</w:t>
      </w:r>
    </w:p>
    <w:p w:rsidR="00372853" w:rsidRPr="007641B4" w:rsidRDefault="00372853" w:rsidP="007641B4">
      <w:pPr>
        <w:pStyle w:val="a3"/>
        <w:jc w:val="both"/>
        <w:rPr>
          <w:color w:val="000000" w:themeColor="text1"/>
          <w:szCs w:val="28"/>
        </w:rPr>
      </w:pPr>
      <w:r w:rsidRPr="007641B4">
        <w:rPr>
          <w:color w:val="000000" w:themeColor="text1"/>
          <w:sz w:val="24"/>
        </w:rPr>
        <w:t xml:space="preserve">           5.</w:t>
      </w:r>
      <w:r w:rsidRPr="007641B4">
        <w:rPr>
          <w:rStyle w:val="FontStyle34"/>
          <w:color w:val="000000" w:themeColor="text1"/>
          <w:sz w:val="24"/>
          <w:szCs w:val="24"/>
        </w:rPr>
        <w:t>2. Премии</w:t>
      </w:r>
      <w:r w:rsidRPr="007641B4">
        <w:rPr>
          <w:color w:val="000000" w:themeColor="text1"/>
          <w:sz w:val="24"/>
        </w:rPr>
        <w:t xml:space="preserve"> </w:t>
      </w:r>
      <w:r w:rsidRPr="007641B4">
        <w:rPr>
          <w:rStyle w:val="FontStyle34"/>
          <w:color w:val="000000" w:themeColor="text1"/>
          <w:sz w:val="24"/>
          <w:szCs w:val="24"/>
        </w:rPr>
        <w:t>выплачиваются за счет экономии фонда оплаты труда</w:t>
      </w:r>
      <w:r w:rsidRPr="007641B4">
        <w:rPr>
          <w:rStyle w:val="FontStyle34"/>
          <w:color w:val="000000" w:themeColor="text1"/>
          <w:sz w:val="28"/>
          <w:szCs w:val="28"/>
        </w:rPr>
        <w:t>.</w:t>
      </w:r>
    </w:p>
    <w:p w:rsidR="00372853" w:rsidRPr="007641B4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372853" w:rsidRPr="00947180" w:rsidRDefault="00372853" w:rsidP="004E1EE8">
      <w:pPr>
        <w:pStyle w:val="ae"/>
      </w:pPr>
    </w:p>
    <w:p w:rsidR="00E44F4D" w:rsidRPr="00947180" w:rsidRDefault="00E44F4D" w:rsidP="004E1EE8">
      <w:pPr>
        <w:pStyle w:val="ae"/>
      </w:pPr>
    </w:p>
    <w:p w:rsidR="00691807" w:rsidRPr="00117F91" w:rsidRDefault="00691807" w:rsidP="004E1EE8">
      <w:pPr>
        <w:pStyle w:val="ae"/>
      </w:pPr>
      <w:r w:rsidRPr="00947180">
        <w:lastRenderedPageBreak/>
        <w:t xml:space="preserve">                                                                                                      </w:t>
      </w:r>
      <w:r w:rsidRPr="00117F91">
        <w:t>Приложение № 1</w:t>
      </w:r>
    </w:p>
    <w:p w:rsidR="00691807" w:rsidRPr="007641B4" w:rsidRDefault="00691807" w:rsidP="004E1EE8">
      <w:pPr>
        <w:pStyle w:val="ae"/>
      </w:pPr>
      <w:r w:rsidRPr="007641B4">
        <w:t xml:space="preserve">                                                                                                      к Положению по оплате </w:t>
      </w:r>
    </w:p>
    <w:p w:rsidR="00691807" w:rsidRPr="007641B4" w:rsidRDefault="00691807" w:rsidP="004E1EE8">
      <w:pPr>
        <w:pStyle w:val="ae"/>
      </w:pPr>
      <w:r w:rsidRPr="007641B4">
        <w:t xml:space="preserve">                                                                                                      и </w:t>
      </w:r>
      <w:proofErr w:type="gramStart"/>
      <w:r w:rsidRPr="007641B4">
        <w:t>стимулировании</w:t>
      </w:r>
      <w:proofErr w:type="gramEnd"/>
      <w:r w:rsidRPr="007641B4">
        <w:t xml:space="preserve"> труда</w:t>
      </w:r>
    </w:p>
    <w:p w:rsidR="00691807" w:rsidRPr="007641B4" w:rsidRDefault="00691807" w:rsidP="004E1EE8">
      <w:pPr>
        <w:pStyle w:val="ae"/>
      </w:pPr>
      <w:r w:rsidRPr="007641B4">
        <w:t xml:space="preserve">                                                                                                      руководителей учреждения</w:t>
      </w:r>
    </w:p>
    <w:p w:rsidR="001902D8" w:rsidRPr="00947180" w:rsidRDefault="001902D8" w:rsidP="004E1EE8">
      <w:pPr>
        <w:pStyle w:val="ae"/>
      </w:pPr>
    </w:p>
    <w:p w:rsidR="0028148D" w:rsidRPr="00947180" w:rsidRDefault="0028148D" w:rsidP="004E1EE8">
      <w:pPr>
        <w:pStyle w:val="ae"/>
      </w:pPr>
    </w:p>
    <w:p w:rsidR="0028148D" w:rsidRPr="00947180" w:rsidRDefault="0028148D" w:rsidP="004E1EE8">
      <w:pPr>
        <w:pStyle w:val="ae"/>
      </w:pPr>
    </w:p>
    <w:p w:rsidR="00F247E0" w:rsidRPr="00947180" w:rsidRDefault="005A6B81" w:rsidP="004E1EE8">
      <w:pPr>
        <w:pStyle w:val="ae"/>
      </w:pPr>
      <w:r w:rsidRPr="00947180">
        <w:t xml:space="preserve">Размеры должностных окладов </w:t>
      </w:r>
      <w:r w:rsidRPr="00947180">
        <w:rPr>
          <w:bCs/>
        </w:rPr>
        <w:t>служащих</w:t>
      </w:r>
      <w:r w:rsidRPr="00947180">
        <w:t xml:space="preserve"> (специалистов) и окладов по профессиям </w:t>
      </w:r>
    </w:p>
    <w:p w:rsidR="005A6B81" w:rsidRPr="00947180" w:rsidRDefault="005A6B81" w:rsidP="004E1EE8">
      <w:pPr>
        <w:pStyle w:val="ae"/>
      </w:pPr>
      <w:r w:rsidRPr="00947180">
        <w:t>рабочих, специфические для учреждений культуры и образования в сфере культуры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897"/>
        <w:gridCol w:w="1857"/>
      </w:tblGrid>
      <w:tr w:rsidR="005A6B81" w:rsidRPr="007641B4" w:rsidTr="001D2DAC">
        <w:trPr>
          <w:trHeight w:val="1035"/>
        </w:trPr>
        <w:tc>
          <w:tcPr>
            <w:tcW w:w="81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</w:p>
          <w:p w:rsidR="005A6B81" w:rsidRPr="007641B4" w:rsidRDefault="005A6B81" w:rsidP="004E1EE8">
            <w:pPr>
              <w:pStyle w:val="ae"/>
            </w:pPr>
            <w:r w:rsidRPr="007641B4">
              <w:t>№</w:t>
            </w:r>
            <w:r w:rsidRPr="007641B4">
              <w:br/>
            </w:r>
            <w:proofErr w:type="spellStart"/>
            <w:proofErr w:type="gramStart"/>
            <w:r w:rsidRPr="007641B4">
              <w:t>п</w:t>
            </w:r>
            <w:proofErr w:type="spellEnd"/>
            <w:proofErr w:type="gramEnd"/>
            <w:r w:rsidRPr="007641B4">
              <w:t>/</w:t>
            </w:r>
            <w:proofErr w:type="spellStart"/>
            <w:r w:rsidRPr="007641B4">
              <w:t>п</w:t>
            </w:r>
            <w:proofErr w:type="spellEnd"/>
          </w:p>
        </w:tc>
        <w:tc>
          <w:tcPr>
            <w:tcW w:w="689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</w:p>
          <w:p w:rsidR="005A6B81" w:rsidRPr="007641B4" w:rsidRDefault="005A6B81" w:rsidP="004E1EE8">
            <w:pPr>
              <w:pStyle w:val="ae"/>
            </w:pPr>
            <w:r w:rsidRPr="007641B4">
              <w:t>Наименование должности и требования к квалификации</w:t>
            </w:r>
          </w:p>
        </w:tc>
        <w:tc>
          <w:tcPr>
            <w:tcW w:w="185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Должностной</w:t>
            </w:r>
            <w:r w:rsidRPr="007641B4">
              <w:br/>
              <w:t>оклад,</w:t>
            </w:r>
            <w:r w:rsidRPr="007641B4">
              <w:br/>
              <w:t>рублей</w:t>
            </w:r>
          </w:p>
        </w:tc>
      </w:tr>
      <w:tr w:rsidR="005A6B81" w:rsidRPr="007641B4" w:rsidTr="001D2DA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1.</w:t>
            </w:r>
          </w:p>
        </w:tc>
        <w:tc>
          <w:tcPr>
            <w:tcW w:w="689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Руководители учреждений</w:t>
            </w:r>
          </w:p>
        </w:tc>
        <w:tc>
          <w:tcPr>
            <w:tcW w:w="1857" w:type="dxa"/>
            <w:shd w:val="clear" w:color="auto" w:fill="auto"/>
            <w:noWrap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 </w:t>
            </w:r>
          </w:p>
        </w:tc>
      </w:tr>
      <w:tr w:rsidR="005A6B81" w:rsidRPr="007641B4" w:rsidTr="001D2DAC">
        <w:trPr>
          <w:trHeight w:val="1180"/>
        </w:trPr>
        <w:tc>
          <w:tcPr>
            <w:tcW w:w="81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1.1.</w:t>
            </w:r>
          </w:p>
        </w:tc>
        <w:tc>
          <w:tcPr>
            <w:tcW w:w="689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Руководитель (директор) учреждения</w:t>
            </w:r>
            <w:r w:rsidRPr="007641B4">
              <w:rPr>
                <w:i/>
                <w:iCs/>
              </w:rPr>
              <w:t xml:space="preserve">– </w:t>
            </w:r>
            <w:proofErr w:type="gramStart"/>
            <w:r w:rsidRPr="007641B4">
              <w:t>вы</w:t>
            </w:r>
            <w:proofErr w:type="gramEnd"/>
            <w:r w:rsidRPr="007641B4">
              <w:t>сшее профессионал</w:t>
            </w:r>
            <w:r w:rsidRPr="007641B4">
              <w:t>ь</w:t>
            </w:r>
            <w:r w:rsidRPr="007641B4">
              <w:t>ное образование(экономическое, юридическое, культура и и</w:t>
            </w:r>
            <w:r w:rsidRPr="007641B4">
              <w:t>с</w:t>
            </w:r>
            <w:r w:rsidRPr="007641B4">
              <w:t>кусства, педагогическое, техническое) и стаж работы на руков</w:t>
            </w:r>
            <w:r w:rsidRPr="007641B4">
              <w:t>о</w:t>
            </w:r>
            <w:r w:rsidRPr="007641B4">
              <w:t>дящих должностях не менее 5 лет:</w:t>
            </w:r>
          </w:p>
        </w:tc>
        <w:tc>
          <w:tcPr>
            <w:tcW w:w="1857" w:type="dxa"/>
            <w:shd w:val="clear" w:color="auto" w:fill="auto"/>
            <w:noWrap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 </w:t>
            </w:r>
          </w:p>
        </w:tc>
      </w:tr>
      <w:tr w:rsidR="005A6B81" w:rsidRPr="007641B4" w:rsidTr="001D2DAC">
        <w:trPr>
          <w:trHeight w:val="255"/>
        </w:trPr>
        <w:tc>
          <w:tcPr>
            <w:tcW w:w="81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 </w:t>
            </w:r>
          </w:p>
        </w:tc>
        <w:tc>
          <w:tcPr>
            <w:tcW w:w="689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 xml:space="preserve">I группы по оплате труда руководителей    </w:t>
            </w:r>
          </w:p>
        </w:tc>
        <w:tc>
          <w:tcPr>
            <w:tcW w:w="1857" w:type="dxa"/>
            <w:shd w:val="clear" w:color="auto" w:fill="auto"/>
            <w:noWrap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15627,85</w:t>
            </w:r>
          </w:p>
        </w:tc>
      </w:tr>
      <w:tr w:rsidR="005A6B81" w:rsidRPr="007641B4" w:rsidTr="001D2DAC">
        <w:trPr>
          <w:trHeight w:val="255"/>
        </w:trPr>
        <w:tc>
          <w:tcPr>
            <w:tcW w:w="81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 </w:t>
            </w:r>
          </w:p>
        </w:tc>
        <w:tc>
          <w:tcPr>
            <w:tcW w:w="689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II группы по оплате труда руководителей</w:t>
            </w:r>
          </w:p>
        </w:tc>
        <w:tc>
          <w:tcPr>
            <w:tcW w:w="1857" w:type="dxa"/>
            <w:shd w:val="clear" w:color="auto" w:fill="auto"/>
            <w:noWrap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12230,49</w:t>
            </w:r>
          </w:p>
        </w:tc>
      </w:tr>
      <w:tr w:rsidR="005A6B81" w:rsidRPr="007641B4" w:rsidTr="001D2DAC">
        <w:trPr>
          <w:trHeight w:val="255"/>
        </w:trPr>
        <w:tc>
          <w:tcPr>
            <w:tcW w:w="81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 </w:t>
            </w:r>
          </w:p>
        </w:tc>
        <w:tc>
          <w:tcPr>
            <w:tcW w:w="689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 xml:space="preserve">III группы по оплате труда руководителей                 </w:t>
            </w:r>
          </w:p>
        </w:tc>
        <w:tc>
          <w:tcPr>
            <w:tcW w:w="1857" w:type="dxa"/>
            <w:shd w:val="clear" w:color="auto" w:fill="auto"/>
            <w:noWrap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11324,53</w:t>
            </w:r>
          </w:p>
        </w:tc>
      </w:tr>
      <w:tr w:rsidR="005A6B81" w:rsidRPr="007641B4" w:rsidTr="001D2DAC">
        <w:trPr>
          <w:trHeight w:val="270"/>
        </w:trPr>
        <w:tc>
          <w:tcPr>
            <w:tcW w:w="81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 </w:t>
            </w:r>
          </w:p>
        </w:tc>
        <w:tc>
          <w:tcPr>
            <w:tcW w:w="6897" w:type="dxa"/>
            <w:shd w:val="clear" w:color="auto" w:fill="auto"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 xml:space="preserve">IV группы по оплате труда руководителей                                                                </w:t>
            </w:r>
          </w:p>
        </w:tc>
        <w:tc>
          <w:tcPr>
            <w:tcW w:w="1857" w:type="dxa"/>
            <w:shd w:val="clear" w:color="auto" w:fill="auto"/>
            <w:noWrap/>
            <w:hideMark/>
          </w:tcPr>
          <w:p w:rsidR="005A6B81" w:rsidRPr="007641B4" w:rsidRDefault="005A6B81" w:rsidP="004E1EE8">
            <w:pPr>
              <w:pStyle w:val="ae"/>
            </w:pPr>
            <w:r w:rsidRPr="007641B4">
              <w:t>10569,56</w:t>
            </w:r>
          </w:p>
        </w:tc>
      </w:tr>
    </w:tbl>
    <w:p w:rsidR="005A6B81" w:rsidRPr="00947180" w:rsidRDefault="005A6B81" w:rsidP="004E1EE8">
      <w:pPr>
        <w:pStyle w:val="ae"/>
      </w:pPr>
      <w:r w:rsidRPr="00947180">
        <w:t xml:space="preserve">         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561EA9" w:rsidRPr="00947180" w:rsidRDefault="00561EA9" w:rsidP="004E1EE8">
      <w:pPr>
        <w:pStyle w:val="ae"/>
      </w:pPr>
    </w:p>
    <w:p w:rsidR="0028148D" w:rsidRPr="00947180" w:rsidRDefault="0028148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28148D" w:rsidRPr="00947180" w:rsidRDefault="0028148D" w:rsidP="004E1EE8">
      <w:pPr>
        <w:pStyle w:val="ae"/>
      </w:pPr>
    </w:p>
    <w:p w:rsidR="005A6B81" w:rsidRPr="007029E8" w:rsidRDefault="005A6B81" w:rsidP="004E1EE8">
      <w:pPr>
        <w:pStyle w:val="ae"/>
      </w:pPr>
      <w:r w:rsidRPr="00947180">
        <w:lastRenderedPageBreak/>
        <w:t xml:space="preserve">                                                                                                       </w:t>
      </w:r>
      <w:r w:rsidRPr="007029E8">
        <w:t>Приложение № 2</w:t>
      </w:r>
    </w:p>
    <w:p w:rsidR="005A6B81" w:rsidRPr="007641B4" w:rsidRDefault="005A6B81" w:rsidP="004E1EE8">
      <w:pPr>
        <w:pStyle w:val="ae"/>
      </w:pPr>
      <w:r w:rsidRPr="007641B4">
        <w:t xml:space="preserve">                                                                                                       к Положению по оплате </w:t>
      </w:r>
    </w:p>
    <w:p w:rsidR="005A6B81" w:rsidRPr="007641B4" w:rsidRDefault="005A6B81" w:rsidP="004E1EE8">
      <w:pPr>
        <w:pStyle w:val="ae"/>
      </w:pPr>
      <w:r w:rsidRPr="007641B4">
        <w:t xml:space="preserve">                                                                                       </w:t>
      </w:r>
      <w:r w:rsidR="009D6656" w:rsidRPr="007641B4">
        <w:t xml:space="preserve">                и </w:t>
      </w:r>
      <w:proofErr w:type="gramStart"/>
      <w:r w:rsidR="009D6656" w:rsidRPr="007641B4">
        <w:t>стимулировании</w:t>
      </w:r>
      <w:proofErr w:type="gramEnd"/>
      <w:r w:rsidRPr="007641B4">
        <w:t xml:space="preserve"> труда</w:t>
      </w:r>
    </w:p>
    <w:p w:rsidR="00DF72A0" w:rsidRPr="007641B4" w:rsidRDefault="005A6B81" w:rsidP="004E1EE8">
      <w:pPr>
        <w:pStyle w:val="ae"/>
      </w:pPr>
      <w:r w:rsidRPr="007641B4">
        <w:t xml:space="preserve">                                                                                                       </w:t>
      </w:r>
      <w:r w:rsidR="00DF72A0" w:rsidRPr="007641B4">
        <w:t>руководителей учреждения</w:t>
      </w:r>
    </w:p>
    <w:p w:rsidR="00DF72A0" w:rsidRPr="00947180" w:rsidRDefault="00DF72A0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7641B4" w:rsidRDefault="005A6B81" w:rsidP="004E1EE8">
      <w:pPr>
        <w:pStyle w:val="ae"/>
      </w:pPr>
      <w:r w:rsidRPr="007641B4">
        <w:t>Таблица 1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F247E0" w:rsidRPr="00947180" w:rsidRDefault="005A6B81" w:rsidP="009235DB">
      <w:pPr>
        <w:pStyle w:val="a3"/>
        <w:rPr>
          <w:rStyle w:val="a5"/>
          <w:rFonts w:eastAsiaTheme="majorEastAsia"/>
          <w:b w:val="0"/>
          <w:color w:val="000000" w:themeColor="text1"/>
          <w:sz w:val="24"/>
        </w:rPr>
      </w:pPr>
      <w:r w:rsidRPr="00947180">
        <w:rPr>
          <w:rStyle w:val="a5"/>
          <w:rFonts w:eastAsiaTheme="majorEastAsia"/>
          <w:b w:val="0"/>
          <w:color w:val="000000" w:themeColor="text1"/>
          <w:sz w:val="24"/>
        </w:rPr>
        <w:t xml:space="preserve">Показатели деятельности Учреждения, учитываемые при определении выплат </w:t>
      </w:r>
    </w:p>
    <w:p w:rsidR="005A6B81" w:rsidRPr="00947180" w:rsidRDefault="005A6B81" w:rsidP="009235DB">
      <w:pPr>
        <w:pStyle w:val="a3"/>
        <w:rPr>
          <w:rStyle w:val="a5"/>
          <w:rFonts w:eastAsiaTheme="majorEastAsia"/>
          <w:b w:val="0"/>
          <w:color w:val="000000" w:themeColor="text1"/>
          <w:sz w:val="24"/>
        </w:rPr>
      </w:pPr>
      <w:r w:rsidRPr="00947180">
        <w:rPr>
          <w:rStyle w:val="a5"/>
          <w:rFonts w:eastAsiaTheme="majorEastAsia"/>
          <w:b w:val="0"/>
          <w:color w:val="000000" w:themeColor="text1"/>
          <w:sz w:val="24"/>
        </w:rPr>
        <w:t xml:space="preserve">стимулирующего  характера </w:t>
      </w:r>
      <w:r w:rsidRPr="00947180">
        <w:rPr>
          <w:b/>
          <w:color w:val="000000" w:themeColor="text1"/>
          <w:sz w:val="24"/>
        </w:rPr>
        <w:t xml:space="preserve"> </w:t>
      </w:r>
      <w:r w:rsidRPr="00947180">
        <w:rPr>
          <w:rStyle w:val="a5"/>
          <w:rFonts w:eastAsiaTheme="majorEastAsia"/>
          <w:b w:val="0"/>
          <w:color w:val="000000" w:themeColor="text1"/>
          <w:sz w:val="24"/>
        </w:rPr>
        <w:t>руководителю  Учреждения.</w:t>
      </w:r>
    </w:p>
    <w:tbl>
      <w:tblPr>
        <w:tblStyle w:val="a8"/>
        <w:tblW w:w="9750" w:type="dxa"/>
        <w:jc w:val="center"/>
        <w:tblLayout w:type="fixed"/>
        <w:tblLook w:val="04A0"/>
      </w:tblPr>
      <w:tblGrid>
        <w:gridCol w:w="1277"/>
        <w:gridCol w:w="5670"/>
        <w:gridCol w:w="1701"/>
        <w:gridCol w:w="1102"/>
      </w:tblGrid>
      <w:tr w:rsidR="005A6B81" w:rsidRPr="00947180" w:rsidTr="00F247E0">
        <w:trPr>
          <w:jc w:val="center"/>
        </w:trPr>
        <w:tc>
          <w:tcPr>
            <w:tcW w:w="1277" w:type="dxa"/>
            <w:vMerge w:val="restart"/>
          </w:tcPr>
          <w:p w:rsidR="005A6B81" w:rsidRPr="00947180" w:rsidRDefault="005A6B81" w:rsidP="004E1EE8">
            <w:pPr>
              <w:pStyle w:val="ae"/>
            </w:pPr>
            <w:r w:rsidRPr="00947180">
              <w:t>Крит</w:t>
            </w:r>
            <w:r w:rsidRPr="00947180">
              <w:t>е</w:t>
            </w:r>
            <w:r w:rsidRPr="00947180">
              <w:t>рии оценки</w:t>
            </w: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7371" w:type="dxa"/>
            <w:gridSpan w:val="2"/>
          </w:tcPr>
          <w:p w:rsidR="005A6B81" w:rsidRPr="00947180" w:rsidRDefault="005A6B81" w:rsidP="004E1EE8">
            <w:pPr>
              <w:pStyle w:val="ae"/>
            </w:pPr>
            <w:r w:rsidRPr="00947180">
              <w:t>Условия</w:t>
            </w:r>
          </w:p>
        </w:tc>
        <w:tc>
          <w:tcPr>
            <w:tcW w:w="1102" w:type="dxa"/>
            <w:vMerge w:val="restart"/>
          </w:tcPr>
          <w:p w:rsidR="005A6B81" w:rsidRPr="00947180" w:rsidRDefault="005A6B81" w:rsidP="004E1EE8">
            <w:pPr>
              <w:pStyle w:val="ae"/>
            </w:pPr>
            <w:r w:rsidRPr="00947180">
              <w:t>Размер</w:t>
            </w:r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стиму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лирую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щих</w:t>
            </w:r>
            <w:proofErr w:type="spellEnd"/>
            <w:r w:rsidRPr="00947180">
              <w:t xml:space="preserve"> выплат % от оклада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Целевые показатели эффективности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и качества труда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Оценка </w:t>
            </w:r>
            <w:proofErr w:type="spellStart"/>
            <w:r w:rsidRPr="00947180">
              <w:t>р</w:t>
            </w:r>
            <w:r w:rsidRPr="00947180">
              <w:t>е</w:t>
            </w:r>
            <w:r w:rsidRPr="00947180">
              <w:t>зультатив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ности</w:t>
            </w:r>
            <w:proofErr w:type="spellEnd"/>
          </w:p>
        </w:tc>
        <w:tc>
          <w:tcPr>
            <w:tcW w:w="1102" w:type="dxa"/>
            <w:vMerge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F247E0">
        <w:trPr>
          <w:trHeight w:val="274"/>
          <w:jc w:val="center"/>
        </w:trPr>
        <w:tc>
          <w:tcPr>
            <w:tcW w:w="9750" w:type="dxa"/>
            <w:gridSpan w:val="4"/>
          </w:tcPr>
          <w:p w:rsidR="005A6B81" w:rsidRPr="00947180" w:rsidRDefault="005A6B81" w:rsidP="004E1EE8">
            <w:pPr>
              <w:pStyle w:val="ae"/>
            </w:pPr>
            <w:r w:rsidRPr="00947180">
              <w:t>Директор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Качественное выполнение муниципального (планового) задания, плана мероприятий («д</w:t>
            </w:r>
            <w:r w:rsidRPr="00947180">
              <w:t>о</w:t>
            </w:r>
            <w:r w:rsidRPr="00947180">
              <w:t>рожной карты»),  при отсутствии фактов нарушения норм трудового законод</w:t>
            </w:r>
            <w:r w:rsidRPr="00947180">
              <w:t>а</w:t>
            </w:r>
            <w:r w:rsidRPr="00947180">
              <w:t>тельства,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правил технической и противопожарной безопасности,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требований антитеррористической защищенности.</w:t>
            </w:r>
          </w:p>
        </w:tc>
      </w:tr>
      <w:tr w:rsidR="005A6B81" w:rsidRPr="00947180" w:rsidTr="00F247E0">
        <w:trPr>
          <w:jc w:val="center"/>
        </w:trPr>
        <w:tc>
          <w:tcPr>
            <w:tcW w:w="9750" w:type="dxa"/>
            <w:gridSpan w:val="4"/>
          </w:tcPr>
          <w:p w:rsidR="005A6B81" w:rsidRPr="00947180" w:rsidRDefault="005A6B81" w:rsidP="004E1EE8">
            <w:pPr>
              <w:pStyle w:val="ae"/>
            </w:pPr>
            <w:r w:rsidRPr="00947180">
              <w:t>Основная деятельность  до 60%:</w:t>
            </w:r>
          </w:p>
        </w:tc>
      </w:tr>
      <w:tr w:rsidR="005A6B81" w:rsidRPr="00947180" w:rsidTr="00F247E0">
        <w:trPr>
          <w:trHeight w:val="495"/>
          <w:jc w:val="center"/>
        </w:trPr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Эффе</w:t>
            </w:r>
            <w:r w:rsidRPr="00947180">
              <w:t>к</w:t>
            </w:r>
            <w:r w:rsidRPr="00947180">
              <w:t>тив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ность</w:t>
            </w:r>
            <w:proofErr w:type="spellEnd"/>
            <w:r w:rsidRPr="00947180">
              <w:t xml:space="preserve"> и качество </w:t>
            </w:r>
            <w:proofErr w:type="spellStart"/>
            <w:r w:rsidRPr="00947180">
              <w:t>выпо</w:t>
            </w:r>
            <w:r w:rsidRPr="00947180">
              <w:t>л</w:t>
            </w:r>
            <w:r w:rsidRPr="00947180">
              <w:t>няе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мых</w:t>
            </w:r>
            <w:proofErr w:type="spellEnd"/>
            <w:r w:rsidRPr="00947180">
              <w:t xml:space="preserve"> р</w:t>
            </w:r>
            <w:r w:rsidRPr="00947180">
              <w:t>а</w:t>
            </w:r>
            <w:r w:rsidRPr="00947180">
              <w:t>бот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8473" w:type="dxa"/>
            <w:gridSpan w:val="3"/>
          </w:tcPr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1. Достижение целевых показателей, характеризующих результаты деятельн</w:t>
            </w:r>
            <w:r w:rsidRPr="00947180">
              <w:t>о</w:t>
            </w:r>
            <w:r w:rsidRPr="00947180">
              <w:t>сти учреждения  (по плану/фактически):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1.1. Число культурно-массовых мероприятий  (вс</w:t>
            </w:r>
            <w:r w:rsidRPr="00947180">
              <w:t>е</w:t>
            </w:r>
            <w:r w:rsidRPr="00947180">
              <w:t xml:space="preserve">го);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1.2. Количество участников культурно-массовых мероприятий  (всего);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1.3. Число мероприятий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1.4. Количество участников  мероприятий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1.5. Число творческих  мероприятий  (концерты, спектакли, конкурсы, фестивали, олимпиады, теа</w:t>
            </w:r>
            <w:r w:rsidRPr="00947180">
              <w:t>т</w:t>
            </w:r>
            <w:r w:rsidRPr="00947180">
              <w:t xml:space="preserve">рализованные праздники и представления,  выставки ДПИ и </w:t>
            </w:r>
            <w:proofErr w:type="gramStart"/>
            <w:r w:rsidRPr="00947180">
              <w:t>ИЗО</w:t>
            </w:r>
            <w:proofErr w:type="gramEnd"/>
            <w:r w:rsidRPr="00947180">
              <w:t>, кино-фото творчества и др.);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1.6. Количество участников  творческих  меропри</w:t>
            </w:r>
            <w:r w:rsidRPr="00947180">
              <w:t>я</w:t>
            </w:r>
            <w:r w:rsidRPr="00947180">
              <w:t>тий;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1.7. Доля  детей до 18 лет,  привлечённых  к уч</w:t>
            </w:r>
            <w:r w:rsidRPr="00947180">
              <w:t>а</w:t>
            </w:r>
            <w:r w:rsidRPr="00947180">
              <w:t>стию в творческих мероприятиях, из числа  детей прож</w:t>
            </w:r>
            <w:r w:rsidRPr="00947180">
              <w:t>и</w:t>
            </w:r>
            <w:r w:rsidRPr="00947180">
              <w:t>вающих в поселении;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1.8. </w:t>
            </w:r>
            <w:proofErr w:type="gramStart"/>
            <w:r w:rsidRPr="00947180">
              <w:t>Число информационно-просветительских мер</w:t>
            </w:r>
            <w:r w:rsidRPr="00947180">
              <w:t>о</w:t>
            </w:r>
            <w:r w:rsidRPr="00947180">
              <w:t>приятий (тематические вечера, устные журналы, л</w:t>
            </w:r>
            <w:r w:rsidRPr="00947180">
              <w:t>и</w:t>
            </w:r>
            <w:r w:rsidRPr="00947180">
              <w:t>тературно-музыкальные гостиные, встречи, дисп</w:t>
            </w:r>
            <w:r w:rsidRPr="00947180">
              <w:t>у</w:t>
            </w:r>
            <w:r w:rsidRPr="00947180">
              <w:t xml:space="preserve">ты, беседы,  </w:t>
            </w:r>
            <w:proofErr w:type="spellStart"/>
            <w:r w:rsidRPr="00947180">
              <w:t>кино-лектории</w:t>
            </w:r>
            <w:proofErr w:type="spellEnd"/>
            <w:r w:rsidRPr="00947180">
              <w:t xml:space="preserve">  и др.);</w:t>
            </w:r>
            <w:proofErr w:type="gramEnd"/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1.9. Количество участников информационно-просветительских мероприятий;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1.10. Число  мероприятий на платной основе (диск</w:t>
            </w:r>
            <w:r w:rsidRPr="00947180">
              <w:t>о</w:t>
            </w:r>
            <w:r w:rsidRPr="00947180">
              <w:lastRenderedPageBreak/>
              <w:t>теки, вечера отдыха, молодёжные кафе, спектакли, концерты, театрализованные пре</w:t>
            </w:r>
            <w:r w:rsidRPr="00947180">
              <w:t>д</w:t>
            </w:r>
            <w:r w:rsidRPr="00947180">
              <w:t>ставления и др.);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lastRenderedPageBreak/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1.11. Количество участников  мероприятий на пла</w:t>
            </w:r>
            <w:r w:rsidRPr="00947180">
              <w:t>т</w:t>
            </w:r>
            <w:r w:rsidRPr="00947180">
              <w:t>ной основе;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1.12. Число клубных формирований (всего);   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1.13. Количество участников клубных формиров</w:t>
            </w:r>
            <w:r w:rsidRPr="00947180">
              <w:t>а</w:t>
            </w:r>
            <w:r w:rsidRPr="00947180">
              <w:t xml:space="preserve">ний (всего);  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1.14. Число клубных формирований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1.15. Количество участников клубных формиров</w:t>
            </w:r>
            <w:r w:rsidRPr="00947180">
              <w:t>а</w:t>
            </w:r>
            <w:r w:rsidRPr="00947180">
              <w:t xml:space="preserve">ний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1.16. Число коллективов (групп)  самодеятельн</w:t>
            </w:r>
            <w:r w:rsidRPr="00947180">
              <w:t>о</w:t>
            </w:r>
            <w:r w:rsidRPr="00947180">
              <w:t xml:space="preserve">го творчества (всего);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1.17. Количество участников коллективов (групп)  самодеятельного творчества  (всего);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trHeight w:val="701"/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1.18. Число коллективов (групп)  самодеятельн</w:t>
            </w:r>
            <w:r w:rsidRPr="00947180">
              <w:t>о</w:t>
            </w:r>
            <w:r w:rsidRPr="00947180">
              <w:t xml:space="preserve">го творчества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trHeight w:val="701"/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1.19. Количество участников коллективов (групп)  самодеятельного творчества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100% и более        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менее 100%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1.20. Превышение  объёма целевых показателей: 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 по количеству участников культурно-массовых мероприятий;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по количеству участников коллективов (групп)  самодеятельного творчества.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15% и более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10% и более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15% и более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10% и более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8473" w:type="dxa"/>
            <w:gridSpan w:val="3"/>
          </w:tcPr>
          <w:p w:rsidR="005A6B81" w:rsidRPr="00947180" w:rsidRDefault="005A6B81" w:rsidP="004E1EE8">
            <w:pPr>
              <w:pStyle w:val="ae"/>
            </w:pPr>
            <w:r w:rsidRPr="00947180">
              <w:t>2. Организационно-административная деятельность: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2.1. Отсутствие  обоснованных официальных обр</w:t>
            </w:r>
            <w:r w:rsidRPr="00947180">
              <w:t>а</w:t>
            </w:r>
            <w:r w:rsidRPr="00947180">
              <w:t>щений по вопросам неурегулированных конфлик</w:t>
            </w:r>
            <w:r w:rsidRPr="00947180">
              <w:t>т</w:t>
            </w:r>
            <w:r w:rsidRPr="00947180">
              <w:t>ных ситуаций, фактов социальной напр</w:t>
            </w:r>
            <w:r w:rsidRPr="00947180">
              <w:t>я</w:t>
            </w:r>
            <w:r w:rsidRPr="00947180">
              <w:t>женности в коллективе учреждения, жалоб на учреждение (р</w:t>
            </w:r>
            <w:r w:rsidRPr="00947180">
              <w:t>у</w:t>
            </w:r>
            <w:r w:rsidRPr="00947180">
              <w:t>ководителя) со стороны насел</w:t>
            </w:r>
            <w:r w:rsidRPr="00947180">
              <w:t>е</w:t>
            </w:r>
            <w:r w:rsidRPr="00947180">
              <w:t xml:space="preserve">ния, органов власти и работников учреждения;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>да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нет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2.2. Своевременное предоставление официальной отчетности,  запрашиваемой информации,  исполн</w:t>
            </w:r>
            <w:r w:rsidRPr="00947180">
              <w:t>е</w:t>
            </w:r>
            <w:r w:rsidRPr="00947180">
              <w:t>ние распоряжений, поручений, заданий  у</w:t>
            </w:r>
            <w:r w:rsidRPr="00947180">
              <w:t>ч</w:t>
            </w:r>
            <w:r w:rsidRPr="00947180">
              <w:t>редителя, обеспечение открытости и доступности информации об учреждении и предоставлении услуг на  инте</w:t>
            </w:r>
            <w:r w:rsidRPr="00947180">
              <w:t>р</w:t>
            </w:r>
            <w:r w:rsidRPr="00947180">
              <w:t xml:space="preserve">нет-сайте </w:t>
            </w:r>
            <w:hyperlink r:id="rId6" w:history="1">
              <w:r w:rsidRPr="00947180">
                <w:rPr>
                  <w:rStyle w:val="a6"/>
                  <w:rFonts w:eastAsia="Calibri"/>
                  <w:color w:val="000000" w:themeColor="text1"/>
                </w:rPr>
                <w:t>www.bus.gov.ru</w:t>
              </w:r>
            </w:hyperlink>
            <w:r w:rsidRPr="00947180">
              <w:t xml:space="preserve">  и на сайте учреждения.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proofErr w:type="gramStart"/>
            <w:r w:rsidRPr="00947180">
              <w:t>д</w:t>
            </w:r>
            <w:proofErr w:type="gramEnd"/>
            <w:r w:rsidRPr="00947180">
              <w:t>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нет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8473" w:type="dxa"/>
            <w:gridSpan w:val="3"/>
          </w:tcPr>
          <w:p w:rsidR="005A6B81" w:rsidRPr="00947180" w:rsidRDefault="005A6B81" w:rsidP="004E1EE8">
            <w:pPr>
              <w:pStyle w:val="ae"/>
            </w:pPr>
            <w:r w:rsidRPr="00947180">
              <w:t>3. Финансово-хозяйственная деятельность</w:t>
            </w:r>
            <w:proofErr w:type="gramStart"/>
            <w:r w:rsidRPr="00947180">
              <w:t xml:space="preserve"> :</w:t>
            </w:r>
            <w:proofErr w:type="gramEnd"/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3.1. Дифференцированный размер заработной платы работников учреждения в зависимости от  результ</w:t>
            </w:r>
            <w:r w:rsidRPr="00947180">
              <w:t>а</w:t>
            </w:r>
            <w:r w:rsidRPr="00947180">
              <w:t xml:space="preserve">тов деятельности, путем заключения эффективных контрактов; 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>да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нет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3.2. Рост средней заработной платы работников у</w:t>
            </w:r>
            <w:r w:rsidRPr="00947180">
              <w:t>ч</w:t>
            </w:r>
            <w:r w:rsidRPr="00947180">
              <w:lastRenderedPageBreak/>
              <w:t xml:space="preserve">реждения </w:t>
            </w:r>
            <w:proofErr w:type="gramStart"/>
            <w:r w:rsidRPr="00947180">
              <w:t>в отчетном году по сравнению с предш</w:t>
            </w:r>
            <w:r w:rsidRPr="00947180">
              <w:t>е</w:t>
            </w:r>
            <w:r w:rsidRPr="00947180">
              <w:t>ствующим годом без учета повышения размера з</w:t>
            </w:r>
            <w:r w:rsidRPr="00947180">
              <w:t>а</w:t>
            </w:r>
            <w:r w:rsidRPr="00947180">
              <w:t>работной платы в соответствии</w:t>
            </w:r>
            <w:proofErr w:type="gramEnd"/>
            <w:r w:rsidRPr="00947180">
              <w:t xml:space="preserve"> с нормативными правовыми актами Губернатора Новосибирской о</w:t>
            </w:r>
            <w:r w:rsidRPr="00947180">
              <w:t>б</w:t>
            </w:r>
            <w:r w:rsidRPr="00947180">
              <w:t>ласти и Правительства Новос</w:t>
            </w:r>
            <w:r w:rsidRPr="00947180">
              <w:t>и</w:t>
            </w:r>
            <w:r w:rsidRPr="00947180">
              <w:t>бирской области.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proofErr w:type="gramStart"/>
            <w:r w:rsidRPr="00947180">
              <w:lastRenderedPageBreak/>
              <w:t>д</w:t>
            </w:r>
            <w:proofErr w:type="gramEnd"/>
            <w:r w:rsidRPr="00947180">
              <w:t>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нет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8473" w:type="dxa"/>
            <w:gridSpan w:val="3"/>
          </w:tcPr>
          <w:p w:rsidR="005A6B81" w:rsidRPr="00947180" w:rsidRDefault="005A6B81" w:rsidP="004E1EE8">
            <w:pPr>
              <w:pStyle w:val="ae"/>
            </w:pPr>
            <w:r w:rsidRPr="00947180">
              <w:t>4. Показатели развития учреждения: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4.1. Реализация утвержденной долгосрочной пр</w:t>
            </w:r>
            <w:r w:rsidRPr="00947180">
              <w:t>о</w:t>
            </w:r>
            <w:r w:rsidRPr="00947180">
              <w:t>граммы развития учреждения, системы оценки э</w:t>
            </w:r>
            <w:r w:rsidRPr="00947180">
              <w:t>ф</w:t>
            </w:r>
            <w:r w:rsidRPr="00947180">
              <w:t>фективности деятельности, участие  в реал</w:t>
            </w:r>
            <w:r w:rsidRPr="00947180">
              <w:t>и</w:t>
            </w:r>
            <w:r w:rsidRPr="00947180">
              <w:t>зации региональных и федеральных  программ,  социал</w:t>
            </w:r>
            <w:r w:rsidRPr="00947180">
              <w:t>ь</w:t>
            </w:r>
            <w:r w:rsidRPr="00947180">
              <w:t xml:space="preserve">но-значимых проектов;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>да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нет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  <w:tr w:rsidR="005A6B81" w:rsidRPr="00947180" w:rsidTr="00F247E0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670" w:type="dxa"/>
          </w:tcPr>
          <w:p w:rsidR="005A6B81" w:rsidRPr="00947180" w:rsidRDefault="005A6B81" w:rsidP="004E1EE8">
            <w:pPr>
              <w:pStyle w:val="ae"/>
            </w:pPr>
            <w:r w:rsidRPr="00947180">
              <w:t>4.2. Мониторинг выполнения целевых (нормати</w:t>
            </w:r>
            <w:r w:rsidRPr="00947180">
              <w:t>в</w:t>
            </w:r>
            <w:r w:rsidRPr="00947180">
              <w:t>ных) показателей эффективности деятельности у</w:t>
            </w:r>
            <w:r w:rsidRPr="00947180">
              <w:t>ч</w:t>
            </w:r>
            <w:r w:rsidRPr="00947180">
              <w:t>реждения и соблюдения стандартов на предоста</w:t>
            </w:r>
            <w:r w:rsidRPr="00947180">
              <w:t>в</w:t>
            </w:r>
            <w:r w:rsidRPr="00947180">
              <w:t xml:space="preserve">ляемые услуги 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r w:rsidRPr="00947180">
              <w:t>да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нет</w:t>
            </w:r>
          </w:p>
        </w:tc>
        <w:tc>
          <w:tcPr>
            <w:tcW w:w="1102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</w:tr>
    </w:tbl>
    <w:tbl>
      <w:tblPr>
        <w:tblStyle w:val="2f1"/>
        <w:tblW w:w="9606" w:type="dxa"/>
        <w:tblInd w:w="-34" w:type="dxa"/>
        <w:tblLayout w:type="fixed"/>
        <w:tblLook w:val="04A0"/>
      </w:tblPr>
      <w:tblGrid>
        <w:gridCol w:w="6805"/>
        <w:gridCol w:w="1701"/>
        <w:gridCol w:w="1100"/>
      </w:tblGrid>
      <w:tr w:rsidR="005A6B81" w:rsidRPr="00947180" w:rsidTr="00F247E0">
        <w:tc>
          <w:tcPr>
            <w:tcW w:w="9606" w:type="dxa"/>
            <w:gridSpan w:val="3"/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Показатели, понижающие стимулирующую часть оплаты труда:</w:t>
            </w:r>
          </w:p>
        </w:tc>
      </w:tr>
      <w:tr w:rsidR="005A6B81" w:rsidRPr="00947180" w:rsidTr="00F247E0"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1. Неучастие учреждения в районных, областных  конку</w:t>
            </w:r>
            <w:r w:rsidRPr="00947180">
              <w:rPr>
                <w:lang w:val="ru-RU"/>
              </w:rPr>
              <w:t>р</w:t>
            </w:r>
            <w:r w:rsidRPr="00947180">
              <w:rPr>
                <w:lang w:val="ru-RU"/>
              </w:rPr>
              <w:t>сах, олимпиадах, выставках, утверждённых муниципальной пр</w:t>
            </w:r>
            <w:r w:rsidRPr="00947180">
              <w:rPr>
                <w:lang w:val="ru-RU"/>
              </w:rPr>
              <w:t>о</w:t>
            </w:r>
            <w:r w:rsidRPr="00947180">
              <w:rPr>
                <w:lang w:val="ru-RU"/>
              </w:rPr>
              <w:t xml:space="preserve">граммой «Сохранение и развитие культуры </w:t>
            </w:r>
            <w:proofErr w:type="spellStart"/>
            <w:r w:rsidRPr="00947180">
              <w:rPr>
                <w:lang w:val="ru-RU"/>
              </w:rPr>
              <w:t>Кочковского</w:t>
            </w:r>
            <w:proofErr w:type="spellEnd"/>
            <w:r w:rsidRPr="00947180">
              <w:rPr>
                <w:lang w:val="ru-RU"/>
              </w:rPr>
              <w:t xml:space="preserve"> ра</w:t>
            </w:r>
            <w:r w:rsidRPr="00947180">
              <w:rPr>
                <w:lang w:val="ru-RU"/>
              </w:rPr>
              <w:t>й</w:t>
            </w:r>
            <w:r w:rsidRPr="00947180">
              <w:rPr>
                <w:lang w:val="ru-RU"/>
              </w:rPr>
              <w:t>она на 2015-2017г.г.» и муниципальным (пл</w:t>
            </w:r>
            <w:r w:rsidRPr="00947180">
              <w:rPr>
                <w:lang w:val="ru-RU"/>
              </w:rPr>
              <w:t>а</w:t>
            </w:r>
            <w:r w:rsidRPr="00947180">
              <w:rPr>
                <w:lang w:val="ru-RU"/>
              </w:rPr>
              <w:t>новым) заданием.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да</w:t>
            </w:r>
            <w:proofErr w:type="spellEnd"/>
          </w:p>
        </w:tc>
        <w:tc>
          <w:tcPr>
            <w:tcW w:w="1100" w:type="dxa"/>
          </w:tcPr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F247E0"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2. Обоснованные жалобы  участников,  посетителей, коллег о нарушении прав, нашедшие отражение в администрати</w:t>
            </w:r>
            <w:r w:rsidRPr="00947180">
              <w:rPr>
                <w:lang w:val="ru-RU"/>
              </w:rPr>
              <w:t>в</w:t>
            </w:r>
            <w:r w:rsidRPr="00947180">
              <w:rPr>
                <w:lang w:val="ru-RU"/>
              </w:rPr>
              <w:t>ных актах, нарушении «Кодекса профессиональной этики работн</w:t>
            </w:r>
            <w:r w:rsidRPr="00947180">
              <w:rPr>
                <w:lang w:val="ru-RU"/>
              </w:rPr>
              <w:t>и</w:t>
            </w:r>
            <w:r w:rsidRPr="00947180">
              <w:rPr>
                <w:lang w:val="ru-RU"/>
              </w:rPr>
              <w:t xml:space="preserve">ков учреждений культуры»  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да</w:t>
            </w:r>
            <w:proofErr w:type="spellEnd"/>
          </w:p>
        </w:tc>
        <w:tc>
          <w:tcPr>
            <w:tcW w:w="1100" w:type="dxa"/>
          </w:tcPr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F247E0"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3. Нарушение трудовой дисциплины, правил внутреннего тр</w:t>
            </w:r>
            <w:r w:rsidRPr="00947180">
              <w:rPr>
                <w:lang w:val="ru-RU"/>
              </w:rPr>
              <w:t>у</w:t>
            </w:r>
            <w:r w:rsidRPr="00947180">
              <w:rPr>
                <w:lang w:val="ru-RU"/>
              </w:rPr>
              <w:t xml:space="preserve">дового распорядка учреждения 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да</w:t>
            </w:r>
            <w:proofErr w:type="spellEnd"/>
          </w:p>
        </w:tc>
        <w:tc>
          <w:tcPr>
            <w:tcW w:w="1100" w:type="dxa"/>
          </w:tcPr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F247E0"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4. Несвоевременная и необъективная  информация (отчё</w:t>
            </w:r>
            <w:r w:rsidRPr="00947180">
              <w:rPr>
                <w:lang w:val="ru-RU"/>
              </w:rPr>
              <w:t>т</w:t>
            </w:r>
            <w:r w:rsidRPr="00947180">
              <w:rPr>
                <w:lang w:val="ru-RU"/>
              </w:rPr>
              <w:t>ность).</w:t>
            </w:r>
          </w:p>
        </w:tc>
        <w:tc>
          <w:tcPr>
            <w:tcW w:w="1701" w:type="dxa"/>
          </w:tcPr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да</w:t>
            </w:r>
            <w:proofErr w:type="spellEnd"/>
          </w:p>
        </w:tc>
        <w:tc>
          <w:tcPr>
            <w:tcW w:w="1100" w:type="dxa"/>
          </w:tcPr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</w:tc>
      </w:tr>
    </w:tbl>
    <w:tbl>
      <w:tblPr>
        <w:tblStyle w:val="73"/>
        <w:tblW w:w="9607" w:type="dxa"/>
        <w:tblInd w:w="-34" w:type="dxa"/>
        <w:tblLayout w:type="fixed"/>
        <w:tblLook w:val="04A0"/>
      </w:tblPr>
      <w:tblGrid>
        <w:gridCol w:w="9607"/>
      </w:tblGrid>
      <w:tr w:rsidR="005A6B81" w:rsidRPr="00947180" w:rsidTr="00F247E0">
        <w:tc>
          <w:tcPr>
            <w:tcW w:w="9607" w:type="dxa"/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proofErr w:type="gramStart"/>
            <w:r w:rsidRPr="00947180">
              <w:rPr>
                <w:lang w:val="ru-RU"/>
              </w:rPr>
              <w:t>Показатели</w:t>
            </w:r>
            <w:proofErr w:type="gramEnd"/>
            <w:r w:rsidRPr="00947180">
              <w:rPr>
                <w:lang w:val="ru-RU"/>
              </w:rPr>
              <w:t xml:space="preserve"> отменяющие выплаты стимулирующего характера</w:t>
            </w:r>
          </w:p>
        </w:tc>
      </w:tr>
      <w:tr w:rsidR="005A6B81" w:rsidRPr="00947180" w:rsidTr="00F247E0">
        <w:tc>
          <w:tcPr>
            <w:tcW w:w="9607" w:type="dxa"/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1. Некачественное выполн</w:t>
            </w:r>
            <w:r w:rsidR="00221B51" w:rsidRPr="00947180">
              <w:rPr>
                <w:lang w:val="ru-RU"/>
              </w:rPr>
              <w:t>ение</w:t>
            </w:r>
            <w:r w:rsidR="00155D8A" w:rsidRPr="00947180">
              <w:rPr>
                <w:lang w:val="ru-RU"/>
              </w:rPr>
              <w:t xml:space="preserve"> установленного </w:t>
            </w:r>
            <w:proofErr w:type="gramStart"/>
            <w:r w:rsidR="00155D8A" w:rsidRPr="00947180">
              <w:rPr>
                <w:lang w:val="ru-RU"/>
              </w:rPr>
              <w:t>объё</w:t>
            </w:r>
            <w:r w:rsidR="00221B51" w:rsidRPr="00947180">
              <w:rPr>
                <w:lang w:val="ru-RU"/>
              </w:rPr>
              <w:t xml:space="preserve">ма целевых </w:t>
            </w:r>
            <w:r w:rsidRPr="00947180">
              <w:rPr>
                <w:lang w:val="ru-RU"/>
              </w:rPr>
              <w:t>показателей  эффективн</w:t>
            </w:r>
            <w:r w:rsidRPr="00947180">
              <w:rPr>
                <w:lang w:val="ru-RU"/>
              </w:rPr>
              <w:t>о</w:t>
            </w:r>
            <w:r w:rsidRPr="00947180">
              <w:rPr>
                <w:lang w:val="ru-RU"/>
              </w:rPr>
              <w:t>сти деятельности учреждения</w:t>
            </w:r>
            <w:proofErr w:type="gramEnd"/>
            <w:r w:rsidRPr="00947180">
              <w:rPr>
                <w:lang w:val="ru-RU"/>
              </w:rPr>
              <w:t>.</w:t>
            </w:r>
          </w:p>
        </w:tc>
      </w:tr>
      <w:tr w:rsidR="005A6B81" w:rsidRPr="00947180" w:rsidTr="00F247E0">
        <w:tc>
          <w:tcPr>
            <w:tcW w:w="9607" w:type="dxa"/>
          </w:tcPr>
          <w:p w:rsidR="005A6B81" w:rsidRPr="00947180" w:rsidRDefault="00155D8A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2. Травматизм  участников (</w:t>
            </w:r>
            <w:r w:rsidR="005A6B81" w:rsidRPr="00947180">
              <w:rPr>
                <w:lang w:val="ru-RU"/>
              </w:rPr>
              <w:t>посетителей</w:t>
            </w:r>
            <w:r w:rsidRPr="00947180">
              <w:rPr>
                <w:lang w:val="ru-RU"/>
              </w:rPr>
              <w:t>)</w:t>
            </w:r>
            <w:r w:rsidR="005A6B81" w:rsidRPr="00947180">
              <w:rPr>
                <w:lang w:val="ru-RU"/>
              </w:rPr>
              <w:t xml:space="preserve"> во время </w:t>
            </w:r>
            <w:r w:rsidRPr="00947180">
              <w:rPr>
                <w:lang w:val="ru-RU"/>
              </w:rPr>
              <w:t xml:space="preserve">репетиционных занятий, </w:t>
            </w:r>
            <w:r w:rsidR="005A6B81" w:rsidRPr="00947180">
              <w:rPr>
                <w:lang w:val="ru-RU"/>
              </w:rPr>
              <w:t>провед</w:t>
            </w:r>
            <w:r w:rsidR="005A6B81" w:rsidRPr="00947180">
              <w:rPr>
                <w:lang w:val="ru-RU"/>
              </w:rPr>
              <w:t>е</w:t>
            </w:r>
            <w:r w:rsidR="005A6B81" w:rsidRPr="00947180">
              <w:rPr>
                <w:lang w:val="ru-RU"/>
              </w:rPr>
              <w:t>ния</w:t>
            </w:r>
            <w:r w:rsidRPr="00947180">
              <w:rPr>
                <w:lang w:val="ru-RU"/>
              </w:rPr>
              <w:t xml:space="preserve"> мероприятий</w:t>
            </w:r>
          </w:p>
        </w:tc>
      </w:tr>
      <w:tr w:rsidR="005A6B81" w:rsidRPr="00947180" w:rsidTr="00F247E0">
        <w:tc>
          <w:tcPr>
            <w:tcW w:w="9607" w:type="dxa"/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3. Невыполнение обоснованных приказов, поручений, распоряжений, заданий учр</w:t>
            </w:r>
            <w:r w:rsidRPr="00947180">
              <w:rPr>
                <w:lang w:val="ru-RU"/>
              </w:rPr>
              <w:t>е</w:t>
            </w:r>
            <w:r w:rsidRPr="00947180">
              <w:rPr>
                <w:lang w:val="ru-RU"/>
              </w:rPr>
              <w:t>дителя</w:t>
            </w:r>
          </w:p>
        </w:tc>
      </w:tr>
      <w:tr w:rsidR="005A6B81" w:rsidRPr="00947180" w:rsidTr="00F247E0">
        <w:tc>
          <w:tcPr>
            <w:tcW w:w="9607" w:type="dxa"/>
          </w:tcPr>
          <w:p w:rsidR="005A6B81" w:rsidRPr="00947180" w:rsidRDefault="005A6B81" w:rsidP="004E1EE8">
            <w:pPr>
              <w:pStyle w:val="ae"/>
              <w:rPr>
                <w:lang w:val="ru-RU"/>
              </w:rPr>
            </w:pPr>
            <w:r w:rsidRPr="00947180">
              <w:rPr>
                <w:lang w:val="ru-RU"/>
              </w:rPr>
              <w:t>4. Применение повторного дисциплинарного взыскания при наличии ранее нал</w:t>
            </w:r>
            <w:r w:rsidRPr="00947180">
              <w:rPr>
                <w:lang w:val="ru-RU"/>
              </w:rPr>
              <w:t>о</w:t>
            </w:r>
            <w:r w:rsidRPr="00947180">
              <w:rPr>
                <w:lang w:val="ru-RU"/>
              </w:rPr>
              <w:t>женного и не снятого дисциплинарного взыскания</w:t>
            </w:r>
          </w:p>
        </w:tc>
      </w:tr>
    </w:tbl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397504" w:rsidRPr="00947180" w:rsidRDefault="00397504" w:rsidP="004E1EE8">
      <w:pPr>
        <w:pStyle w:val="ae"/>
      </w:pPr>
    </w:p>
    <w:p w:rsidR="00397504" w:rsidRPr="00947180" w:rsidRDefault="00397504" w:rsidP="004E1EE8">
      <w:pPr>
        <w:pStyle w:val="ae"/>
      </w:pPr>
    </w:p>
    <w:p w:rsidR="00397504" w:rsidRPr="00947180" w:rsidRDefault="00397504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Default="00E44F4D" w:rsidP="004E1EE8">
      <w:pPr>
        <w:pStyle w:val="ae"/>
      </w:pPr>
    </w:p>
    <w:p w:rsidR="007029E8" w:rsidRDefault="007029E8" w:rsidP="004E1EE8">
      <w:pPr>
        <w:pStyle w:val="ae"/>
      </w:pPr>
    </w:p>
    <w:p w:rsidR="007029E8" w:rsidRPr="00947180" w:rsidRDefault="007029E8" w:rsidP="004E1EE8">
      <w:pPr>
        <w:pStyle w:val="ae"/>
      </w:pPr>
    </w:p>
    <w:p w:rsidR="00E44F4D" w:rsidRPr="00947180" w:rsidRDefault="00E44F4D" w:rsidP="004E1EE8">
      <w:pPr>
        <w:pStyle w:val="ae"/>
      </w:pPr>
    </w:p>
    <w:p w:rsidR="00397504" w:rsidRPr="00947180" w:rsidRDefault="00397504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947180" w:rsidRDefault="00E44F4D" w:rsidP="004E1EE8">
      <w:pPr>
        <w:pStyle w:val="ae"/>
      </w:pPr>
      <w:r w:rsidRPr="00947180">
        <w:lastRenderedPageBreak/>
        <w:t xml:space="preserve">                                                                                                                                         </w:t>
      </w:r>
      <w:r w:rsidR="005A6B81" w:rsidRPr="00947180">
        <w:t>Таблица 2.</w:t>
      </w:r>
    </w:p>
    <w:p w:rsidR="00E44F4D" w:rsidRPr="00947180" w:rsidRDefault="00E44F4D" w:rsidP="004E1EE8">
      <w:pPr>
        <w:pStyle w:val="ae"/>
        <w:rPr>
          <w:rStyle w:val="s4"/>
          <w:sz w:val="28"/>
          <w:szCs w:val="28"/>
        </w:rPr>
      </w:pPr>
    </w:p>
    <w:p w:rsidR="005A6B81" w:rsidRPr="00947180" w:rsidRDefault="005A6B81" w:rsidP="004E1EE8">
      <w:pPr>
        <w:pStyle w:val="ae"/>
      </w:pPr>
      <w:r w:rsidRPr="00947180">
        <w:t>Единовременные выплаты (премии)*.</w:t>
      </w:r>
    </w:p>
    <w:tbl>
      <w:tblPr>
        <w:tblStyle w:val="a8"/>
        <w:tblW w:w="9923" w:type="dxa"/>
        <w:jc w:val="center"/>
        <w:tblInd w:w="-176" w:type="dxa"/>
        <w:tblLayout w:type="fixed"/>
        <w:tblLook w:val="04A0"/>
      </w:tblPr>
      <w:tblGrid>
        <w:gridCol w:w="1277"/>
        <w:gridCol w:w="5811"/>
        <w:gridCol w:w="1560"/>
        <w:gridCol w:w="1275"/>
      </w:tblGrid>
      <w:tr w:rsidR="005A6B81" w:rsidRPr="00947180" w:rsidTr="00E44F4D">
        <w:trPr>
          <w:jc w:val="center"/>
        </w:trPr>
        <w:tc>
          <w:tcPr>
            <w:tcW w:w="1277" w:type="dxa"/>
          </w:tcPr>
          <w:p w:rsidR="005A6B81" w:rsidRPr="00947180" w:rsidRDefault="005A6B81" w:rsidP="004E1EE8">
            <w:pPr>
              <w:pStyle w:val="ae"/>
            </w:pPr>
            <w:r w:rsidRPr="00947180">
              <w:t>Крит</w:t>
            </w:r>
            <w:r w:rsidRPr="00947180">
              <w:t>е</w:t>
            </w:r>
            <w:r w:rsidRPr="00947180">
              <w:t>рии оценки</w:t>
            </w: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Целевые показатели эффективности и качества труда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Оценка </w:t>
            </w:r>
            <w:proofErr w:type="spellStart"/>
            <w:r w:rsidRPr="00947180">
              <w:t>р</w:t>
            </w:r>
            <w:r w:rsidRPr="00947180">
              <w:t>е</w:t>
            </w:r>
            <w:r w:rsidRPr="00947180">
              <w:t>зультатив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ности</w:t>
            </w:r>
            <w:proofErr w:type="spellEnd"/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Размер </w:t>
            </w:r>
            <w:proofErr w:type="spellStart"/>
            <w:r w:rsidRPr="00947180">
              <w:t>стиму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лирую</w:t>
            </w:r>
            <w:proofErr w:type="spellEnd"/>
            <w:r w:rsidRPr="00947180">
              <w:t xml:space="preserve"> </w:t>
            </w:r>
            <w:proofErr w:type="spellStart"/>
            <w:r w:rsidRPr="00947180">
              <w:t>щих</w:t>
            </w:r>
            <w:proofErr w:type="spellEnd"/>
            <w:r w:rsidRPr="00947180">
              <w:t xml:space="preserve"> в</w:t>
            </w:r>
            <w:r w:rsidRPr="00947180">
              <w:t>ы</w:t>
            </w:r>
            <w:r w:rsidRPr="00947180">
              <w:t>плат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% от  о</w:t>
            </w:r>
            <w:r w:rsidRPr="00947180">
              <w:t>к</w:t>
            </w:r>
            <w:r w:rsidRPr="00947180">
              <w:t>лада</w:t>
            </w:r>
          </w:p>
        </w:tc>
      </w:tr>
      <w:tr w:rsidR="005A6B81" w:rsidRPr="00947180" w:rsidTr="00E44F4D">
        <w:trPr>
          <w:trHeight w:val="339"/>
          <w:jc w:val="center"/>
        </w:trPr>
        <w:tc>
          <w:tcPr>
            <w:tcW w:w="9923" w:type="dxa"/>
            <w:gridSpan w:val="4"/>
          </w:tcPr>
          <w:p w:rsidR="005A6B81" w:rsidRPr="00947180" w:rsidRDefault="005A6B81" w:rsidP="004E1EE8">
            <w:pPr>
              <w:pStyle w:val="ae"/>
            </w:pPr>
            <w:r w:rsidRPr="00947180">
              <w:t>Директор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При отсутствии фактов нарушения норм трудового законодательства, правил технич</w:t>
            </w:r>
            <w:r w:rsidRPr="00947180">
              <w:t>е</w:t>
            </w:r>
            <w:r w:rsidRPr="00947180">
              <w:t>ской и противопожарной безопасности, требований антитеррористической защищенн</w:t>
            </w:r>
            <w:r w:rsidRPr="00947180">
              <w:t>о</w:t>
            </w:r>
            <w:r w:rsidRPr="00947180">
              <w:t>сти до 200%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 w:val="restart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Особый вклад  в </w:t>
            </w:r>
            <w:proofErr w:type="spellStart"/>
            <w:r w:rsidRPr="00947180">
              <w:t>результа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тивность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r w:rsidRPr="00947180">
              <w:t>деятель</w:t>
            </w:r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ности</w:t>
            </w:r>
            <w:proofErr w:type="spellEnd"/>
            <w:r w:rsidRPr="00947180">
              <w:t xml:space="preserve"> </w:t>
            </w:r>
            <w:proofErr w:type="spellStart"/>
            <w:r w:rsidRPr="00947180">
              <w:t>у</w:t>
            </w:r>
            <w:r w:rsidRPr="00947180">
              <w:t>ч</w:t>
            </w:r>
            <w:r w:rsidRPr="00947180">
              <w:t>режде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ния</w:t>
            </w:r>
            <w:proofErr w:type="spellEnd"/>
          </w:p>
        </w:tc>
        <w:tc>
          <w:tcPr>
            <w:tcW w:w="8646" w:type="dxa"/>
            <w:gridSpan w:val="3"/>
          </w:tcPr>
          <w:p w:rsidR="005A6B81" w:rsidRPr="00947180" w:rsidRDefault="005A6B81" w:rsidP="004E1EE8">
            <w:pPr>
              <w:pStyle w:val="ae"/>
            </w:pPr>
            <w:r w:rsidRPr="00947180">
              <w:t>1. Результативность выступлений  творческих коллективов (исполнителей) в конкурсах, фестивалях, олимпиадах, выставках  (в зачёт берётся сумма лучших результатов по номинациям  (жанрам) всех  конкурсов за отчётный период)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1.1. районные: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r w:rsidRPr="00947180">
              <w:t>да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1.2. зональные: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6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1.3. областные: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6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8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</w:tc>
      </w:tr>
      <w:tr w:rsidR="005A6B81" w:rsidRPr="00947180" w:rsidTr="00E44F4D">
        <w:trPr>
          <w:trHeight w:val="1278"/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1.4. всероссийские: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6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15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1.5. международные: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16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20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8646" w:type="dxa"/>
            <w:gridSpan w:val="3"/>
          </w:tcPr>
          <w:p w:rsidR="005A6B81" w:rsidRPr="00947180" w:rsidRDefault="005A6B81" w:rsidP="004E1EE8">
            <w:pPr>
              <w:pStyle w:val="ae"/>
            </w:pPr>
            <w:r w:rsidRPr="00947180">
              <w:t>2. Результативность виртуального (интернет) участия клубов по интересам (чл</w:t>
            </w:r>
            <w:r w:rsidRPr="00947180">
              <w:t>е</w:t>
            </w:r>
            <w:r w:rsidRPr="00947180">
              <w:t>нов клубов) в олимпиадах, выставках, конкурсах  (в зачёт берётся су</w:t>
            </w:r>
            <w:r w:rsidRPr="00947180">
              <w:t>м</w:t>
            </w:r>
            <w:r w:rsidRPr="00947180">
              <w:t>ма лучших результатов по номинациям всех  конкурсов за отчётный период)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2.1. областные: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r w:rsidRPr="00947180">
              <w:t>да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2.2. всероссийские: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2.3. международные: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3. Призовое место профессионального конкурса «Д</w:t>
            </w:r>
            <w:r w:rsidRPr="00947180">
              <w:t>и</w:t>
            </w:r>
            <w:r w:rsidRPr="00947180">
              <w:t>ректор года»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районный: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областной: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r w:rsidRPr="00947180">
              <w:t>да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50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50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65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80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100</w:t>
            </w:r>
          </w:p>
        </w:tc>
      </w:tr>
      <w:tr w:rsidR="005A6B81" w:rsidRPr="00947180" w:rsidTr="00E44F4D">
        <w:trPr>
          <w:trHeight w:val="1408"/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4. Победа в областном конкурсе «Лучшие муниц</w:t>
            </w:r>
            <w:r w:rsidRPr="00947180">
              <w:t>и</w:t>
            </w:r>
            <w:r w:rsidRPr="00947180">
              <w:t>пальные учреждения культуры, находящиеся на те</w:t>
            </w:r>
            <w:r w:rsidRPr="00947180">
              <w:t>р</w:t>
            </w:r>
            <w:r w:rsidRPr="00947180">
              <w:t xml:space="preserve">ритории сельских поселений НСО», призовое место  в смотре-конкурсе, (рейтинге)  </w:t>
            </w:r>
            <w:proofErr w:type="spellStart"/>
            <w:r w:rsidRPr="00947180">
              <w:t>культурно-досуговых</w:t>
            </w:r>
            <w:proofErr w:type="spellEnd"/>
            <w:r w:rsidRPr="00947180">
              <w:t xml:space="preserve"> учреждений района, области.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proofErr w:type="gramStart"/>
            <w:r w:rsidRPr="00947180">
              <w:t>д</w:t>
            </w:r>
            <w:proofErr w:type="gramEnd"/>
            <w:r w:rsidRPr="00947180">
              <w:t>а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  <w:r w:rsidRPr="00947180">
              <w:t>50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5. Инициатива, самостоятельность, операти</w:t>
            </w:r>
            <w:r w:rsidRPr="00947180">
              <w:t>в</w:t>
            </w:r>
            <w:r w:rsidRPr="00947180">
              <w:t>ность, творческий подход  в  обеспечении  жизнедеятельн</w:t>
            </w:r>
            <w:r w:rsidRPr="00947180">
              <w:t>о</w:t>
            </w:r>
            <w:r w:rsidRPr="00947180">
              <w:t>сти учреждения:</w:t>
            </w:r>
          </w:p>
          <w:p w:rsidR="005A6B81" w:rsidRPr="00947180" w:rsidRDefault="005A6B81" w:rsidP="004E1EE8">
            <w:pPr>
              <w:pStyle w:val="ae"/>
              <w:rPr>
                <w:rStyle w:val="60"/>
                <w:rFonts w:eastAsiaTheme="minorEastAsia"/>
                <w:b w:val="0"/>
                <w:i/>
                <w:iCs/>
                <w:lang w:val="ru-RU"/>
              </w:rPr>
            </w:pPr>
            <w:r w:rsidRPr="00947180">
              <w:rPr>
                <w:rStyle w:val="60"/>
                <w:rFonts w:eastAsiaTheme="minorEastAsia"/>
                <w:lang w:val="ru-RU"/>
              </w:rPr>
              <w:t xml:space="preserve"> 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а) - качественное и своевременное</w:t>
            </w:r>
            <w:r w:rsidRPr="00947180">
              <w:rPr>
                <w:rStyle w:val="60"/>
                <w:rFonts w:eastAsiaTheme="minorEastAsia"/>
                <w:lang w:val="ru-RU"/>
              </w:rPr>
              <w:t xml:space="preserve"> 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выполнение р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е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монтных работ и работ по благоустройству террит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о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рии;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rPr>
                <w:rStyle w:val="60"/>
                <w:rFonts w:eastAsiaTheme="minorEastAsia"/>
                <w:b w:val="0"/>
                <w:lang w:val="ru-RU"/>
              </w:rPr>
              <w:t>б) - подготовка учреждения к работе в осенне-зимний период;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br/>
            </w:r>
            <w:r w:rsidRPr="00947180">
              <w:t xml:space="preserve"> в)  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- проведение мероприятий по гражданской обор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о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не и устранению последствий аварий;</w:t>
            </w:r>
            <w:r w:rsidRPr="00947180">
              <w:br/>
            </w:r>
            <w:r w:rsidRPr="00947180">
              <w:rPr>
                <w:rStyle w:val="60"/>
                <w:rFonts w:eastAsiaTheme="minorEastAsia"/>
                <w:b w:val="0"/>
              </w:rPr>
              <w:t> 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г) – организация работы по</w:t>
            </w:r>
            <w:r w:rsidRPr="00947180">
              <w:rPr>
                <w:rStyle w:val="60"/>
                <w:rFonts w:eastAsiaTheme="minorEastAsia"/>
                <w:lang w:val="ru-RU"/>
              </w:rPr>
              <w:t xml:space="preserve"> 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привлечению внебю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д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жетных средств (более 10 т</w:t>
            </w:r>
            <w:proofErr w:type="gramStart"/>
            <w:r w:rsidRPr="00947180">
              <w:rPr>
                <w:rStyle w:val="60"/>
                <w:rFonts w:eastAsiaTheme="minorEastAsia"/>
                <w:b w:val="0"/>
                <w:lang w:val="ru-RU"/>
              </w:rPr>
              <w:t>.р</w:t>
            </w:r>
            <w:proofErr w:type="gramEnd"/>
            <w:r w:rsidRPr="00947180">
              <w:rPr>
                <w:rStyle w:val="60"/>
                <w:rFonts w:eastAsiaTheme="minorEastAsia"/>
                <w:b w:val="0"/>
                <w:lang w:val="ru-RU"/>
              </w:rPr>
              <w:t>уб.)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r w:rsidRPr="00947180">
              <w:t>(оценка  у</w:t>
            </w:r>
            <w:r w:rsidRPr="00947180">
              <w:t>ч</w:t>
            </w:r>
            <w:r w:rsidRPr="00947180">
              <w:t>редителя)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  <w:r w:rsidRPr="00947180">
              <w:t>50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6. Разработка и реализация  социально-значимых пр</w:t>
            </w:r>
            <w:r w:rsidRPr="00947180">
              <w:t>о</w:t>
            </w:r>
            <w:r w:rsidRPr="00947180">
              <w:t>ектов (грантов) по сохранению и развитию  культуры.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proofErr w:type="gramStart"/>
            <w:r w:rsidRPr="00947180">
              <w:t>л</w:t>
            </w:r>
            <w:proofErr w:type="gramEnd"/>
            <w:r w:rsidRPr="00947180">
              <w:t>ичная ра</w:t>
            </w:r>
            <w:r w:rsidRPr="00947180">
              <w:t>з</w:t>
            </w:r>
            <w:r w:rsidRPr="00947180">
              <w:t>работка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  <w:r w:rsidRPr="00947180">
              <w:t>50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7. По итогам  работы за год (увеличение результ</w:t>
            </w:r>
            <w:r w:rsidRPr="00947180">
              <w:t>а</w:t>
            </w:r>
            <w:r w:rsidRPr="00947180">
              <w:t>тов целевых показателей деятельности учреждения к уровню прошлого года)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r w:rsidRPr="00947180">
              <w:t>(оценка  у</w:t>
            </w:r>
            <w:r w:rsidRPr="00947180">
              <w:t>ч</w:t>
            </w:r>
            <w:r w:rsidRPr="00947180">
              <w:t>редителя)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  <w:r w:rsidRPr="00947180">
              <w:t>до 100</w:t>
            </w:r>
          </w:p>
        </w:tc>
      </w:tr>
      <w:tr w:rsidR="005A6B81" w:rsidRPr="00947180" w:rsidTr="00E44F4D">
        <w:trPr>
          <w:jc w:val="center"/>
        </w:trPr>
        <w:tc>
          <w:tcPr>
            <w:tcW w:w="1277" w:type="dxa"/>
            <w:vMerge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5811" w:type="dxa"/>
          </w:tcPr>
          <w:p w:rsidR="005A6B81" w:rsidRPr="00947180" w:rsidRDefault="005A6B81" w:rsidP="004E1EE8">
            <w:pPr>
              <w:pStyle w:val="ae"/>
            </w:pPr>
            <w:r w:rsidRPr="00947180">
              <w:t>8. Выполнение иных задач и особо важных зад</w:t>
            </w:r>
            <w:r w:rsidRPr="00947180">
              <w:t>а</w:t>
            </w:r>
            <w:r w:rsidRPr="00947180">
              <w:t>ний по поручению учредителя.</w:t>
            </w:r>
          </w:p>
        </w:tc>
        <w:tc>
          <w:tcPr>
            <w:tcW w:w="1560" w:type="dxa"/>
          </w:tcPr>
          <w:p w:rsidR="005A6B81" w:rsidRPr="00947180" w:rsidRDefault="005A6B81" w:rsidP="004E1EE8">
            <w:pPr>
              <w:pStyle w:val="ae"/>
            </w:pPr>
            <w:r w:rsidRPr="00947180">
              <w:t>(</w:t>
            </w:r>
            <w:proofErr w:type="gramStart"/>
            <w:r w:rsidRPr="00947180">
              <w:t>о</w:t>
            </w:r>
            <w:proofErr w:type="gramEnd"/>
            <w:r w:rsidRPr="00947180">
              <w:t>ценка  у</w:t>
            </w:r>
            <w:r w:rsidRPr="00947180">
              <w:t>ч</w:t>
            </w:r>
            <w:r w:rsidRPr="00947180">
              <w:t>редителя)</w:t>
            </w:r>
          </w:p>
        </w:tc>
        <w:tc>
          <w:tcPr>
            <w:tcW w:w="1275" w:type="dxa"/>
          </w:tcPr>
          <w:p w:rsidR="005A6B81" w:rsidRPr="00947180" w:rsidRDefault="005A6B81" w:rsidP="004E1EE8">
            <w:pPr>
              <w:pStyle w:val="ae"/>
            </w:pPr>
            <w:r w:rsidRPr="00947180">
              <w:t>До 200</w:t>
            </w:r>
          </w:p>
        </w:tc>
      </w:tr>
    </w:tbl>
    <w:p w:rsidR="005A6B81" w:rsidRPr="00947180" w:rsidRDefault="005A6B81" w:rsidP="004E1EE8">
      <w:pPr>
        <w:pStyle w:val="ae"/>
      </w:pPr>
      <w:r w:rsidRPr="00947180">
        <w:t xml:space="preserve">Примечание*:  </w:t>
      </w:r>
    </w:p>
    <w:p w:rsidR="005A6B81" w:rsidRPr="00947180" w:rsidRDefault="005A6B81" w:rsidP="004E1EE8">
      <w:pPr>
        <w:pStyle w:val="ae"/>
      </w:pPr>
      <w:r w:rsidRPr="00947180">
        <w:t>- премия устанавливается за выполнение одного из целевых показателей;</w:t>
      </w:r>
    </w:p>
    <w:p w:rsidR="005A6B81" w:rsidRPr="00947180" w:rsidRDefault="005A6B81" w:rsidP="004E1EE8">
      <w:pPr>
        <w:pStyle w:val="ae"/>
      </w:pPr>
      <w:r w:rsidRPr="00947180">
        <w:t>- оценка фестиваля на 50% ниже оценки конкурса;</w:t>
      </w:r>
    </w:p>
    <w:p w:rsidR="005A6B81" w:rsidRPr="00947180" w:rsidRDefault="005A6B81" w:rsidP="004E1EE8">
      <w:pPr>
        <w:pStyle w:val="ae"/>
      </w:pPr>
      <w:r w:rsidRPr="00947180">
        <w:t>- выступление коллектива (участника) за пределами региона увеличивает оценку резул</w:t>
      </w:r>
      <w:r w:rsidRPr="00947180">
        <w:t>ь</w:t>
      </w:r>
      <w:r w:rsidRPr="00947180">
        <w:t>тативности на 50%;</w:t>
      </w:r>
    </w:p>
    <w:p w:rsidR="005A6B81" w:rsidRPr="00947180" w:rsidRDefault="005A6B81" w:rsidP="004E1EE8">
      <w:pPr>
        <w:pStyle w:val="ae"/>
      </w:pPr>
      <w:r w:rsidRPr="00947180">
        <w:t>- диплом (дипломант, лауреат) без определения степени приравнивается к диплому 3-й степени.</w:t>
      </w:r>
    </w:p>
    <w:p w:rsidR="00331DA8" w:rsidRPr="00947180" w:rsidRDefault="00331DA8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F247E0" w:rsidRPr="00947180" w:rsidRDefault="00F247E0" w:rsidP="004E1EE8">
      <w:pPr>
        <w:pStyle w:val="ae"/>
      </w:pPr>
    </w:p>
    <w:p w:rsidR="005A6B81" w:rsidRPr="00947180" w:rsidRDefault="005A6B81" w:rsidP="004E1EE8">
      <w:pPr>
        <w:pStyle w:val="ae"/>
      </w:pPr>
      <w:r w:rsidRPr="00947180">
        <w:lastRenderedPageBreak/>
        <w:t xml:space="preserve">                                                                                                       Приложение № 3</w:t>
      </w:r>
    </w:p>
    <w:p w:rsidR="005A6B81" w:rsidRPr="00947180" w:rsidRDefault="005A6B81" w:rsidP="004E1EE8">
      <w:pPr>
        <w:pStyle w:val="ae"/>
      </w:pPr>
      <w:r w:rsidRPr="00947180">
        <w:t xml:space="preserve">                                                                                                       к Положению по оплате </w:t>
      </w:r>
    </w:p>
    <w:p w:rsidR="005A6B81" w:rsidRPr="00947180" w:rsidRDefault="00201F3D" w:rsidP="004E1EE8">
      <w:pPr>
        <w:pStyle w:val="ae"/>
      </w:pPr>
      <w:r w:rsidRPr="00947180">
        <w:t xml:space="preserve">                             </w:t>
      </w:r>
      <w:r w:rsidR="005A6B81" w:rsidRPr="00947180">
        <w:t xml:space="preserve">                                                         </w:t>
      </w:r>
      <w:r w:rsidR="00C0615B" w:rsidRPr="00947180">
        <w:t xml:space="preserve">                и </w:t>
      </w:r>
      <w:proofErr w:type="gramStart"/>
      <w:r w:rsidR="00C0615B" w:rsidRPr="00947180">
        <w:t>стимулировании</w:t>
      </w:r>
      <w:proofErr w:type="gramEnd"/>
      <w:r w:rsidR="005A6B81" w:rsidRPr="00947180">
        <w:t xml:space="preserve"> труда</w:t>
      </w:r>
    </w:p>
    <w:p w:rsidR="00331DA8" w:rsidRPr="00947180" w:rsidRDefault="005A6B81" w:rsidP="004E1EE8">
      <w:pPr>
        <w:pStyle w:val="ae"/>
      </w:pPr>
      <w:r w:rsidRPr="00947180">
        <w:t xml:space="preserve">                                                                                                       </w:t>
      </w:r>
      <w:r w:rsidR="00331DA8" w:rsidRPr="00947180">
        <w:t>руководителей учреждения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  <w:jc w:val="center"/>
      </w:pPr>
      <w:r w:rsidRPr="00947180">
        <w:t>Показатели и порядок отнесения Учреждения к группам по оплате труда руковод</w:t>
      </w:r>
      <w:r w:rsidRPr="00947180">
        <w:t>и</w:t>
      </w:r>
      <w:r w:rsidRPr="00947180">
        <w:t>теля.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  <w:jc w:val="center"/>
      </w:pPr>
      <w:r w:rsidRPr="00947180">
        <w:t>I. Общие положения.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  <w:r w:rsidRPr="00947180">
        <w:t xml:space="preserve">             1.1. Показатели и порядок отнесения Учреждения к группам по оплате труда рук</w:t>
      </w:r>
      <w:r w:rsidRPr="00947180">
        <w:t>о</w:t>
      </w:r>
      <w:r w:rsidRPr="00947180">
        <w:t xml:space="preserve">водителей разработаны для установления </w:t>
      </w:r>
      <w:proofErr w:type="gramStart"/>
      <w:r w:rsidRPr="00947180">
        <w:t>размеров оплаты труда</w:t>
      </w:r>
      <w:proofErr w:type="gramEnd"/>
      <w:r w:rsidRPr="00947180">
        <w:t>.</w:t>
      </w:r>
    </w:p>
    <w:p w:rsidR="005A6B81" w:rsidRPr="00947180" w:rsidRDefault="005A6B81" w:rsidP="004E1EE8">
      <w:pPr>
        <w:pStyle w:val="ae"/>
      </w:pPr>
      <w:r w:rsidRPr="00947180">
        <w:t xml:space="preserve">             1.2. </w:t>
      </w:r>
      <w:proofErr w:type="gramStart"/>
      <w:r w:rsidRPr="00947180">
        <w:t>К</w:t>
      </w:r>
      <w:proofErr w:type="gramEnd"/>
      <w:r w:rsidRPr="00947180">
        <w:t xml:space="preserve"> основным относятся показатели, характеризующие масштаб руков</w:t>
      </w:r>
      <w:r w:rsidRPr="00947180">
        <w:t>о</w:t>
      </w:r>
      <w:r w:rsidRPr="00947180">
        <w:t>дства Учреждением: численность Работников, число творческих коллективов и количество уч</w:t>
      </w:r>
      <w:r w:rsidRPr="00947180">
        <w:t>а</w:t>
      </w:r>
      <w:r w:rsidRPr="00947180">
        <w:t>стников,  число культурно-массовых мероприятий и количество участников, другие пок</w:t>
      </w:r>
      <w:r w:rsidRPr="00947180">
        <w:t>а</w:t>
      </w:r>
      <w:r w:rsidRPr="00947180">
        <w:t>затели, характеризующие деятельность учреждения.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  <w:jc w:val="center"/>
      </w:pPr>
      <w:r w:rsidRPr="00947180">
        <w:t>II. Порядок отнесения Учреждения к группам по оплате труда руководителей.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  <w:r w:rsidRPr="00947180">
        <w:t xml:space="preserve">         2.1. Отнесение Учреждения к одной из групп по оплате труда руководителей прои</w:t>
      </w:r>
      <w:r w:rsidRPr="00947180">
        <w:t>з</w:t>
      </w:r>
      <w:r w:rsidRPr="00947180">
        <w:t>водится в результате оценки сложности  руководства Учреждением по показателям их деятельности.</w:t>
      </w:r>
    </w:p>
    <w:p w:rsidR="005A6B81" w:rsidRPr="00947180" w:rsidRDefault="005A6B81" w:rsidP="004E1EE8">
      <w:pPr>
        <w:pStyle w:val="ae"/>
      </w:pPr>
      <w:r w:rsidRPr="00947180">
        <w:t xml:space="preserve">         2.2. Группа по оплате труда определяется не чаще одного раза в год вышесто</w:t>
      </w:r>
      <w:r w:rsidRPr="00947180">
        <w:t>я</w:t>
      </w:r>
      <w:r w:rsidRPr="00947180">
        <w:t>щим органом управления (далее – орган управления) по подчиненности Учреждения в устана</w:t>
      </w:r>
      <w:r w:rsidRPr="00947180">
        <w:t>в</w:t>
      </w:r>
      <w:r w:rsidRPr="00947180">
        <w:t>ливаемом им порядке на основании соответствующих документов, подтверждающих н</w:t>
      </w:r>
      <w:r w:rsidRPr="00947180">
        <w:t>а</w:t>
      </w:r>
      <w:r w:rsidRPr="00947180">
        <w:t>личие указанных объемов работы Учреждения.</w:t>
      </w:r>
    </w:p>
    <w:p w:rsidR="005A6B81" w:rsidRPr="00947180" w:rsidRDefault="005A6B81" w:rsidP="004E1EE8">
      <w:pPr>
        <w:pStyle w:val="ae"/>
      </w:pPr>
      <w:r w:rsidRPr="00947180">
        <w:t>Группа по оплате труда для вновь открываемых учреждений устанавливается исх</w:t>
      </w:r>
      <w:r w:rsidRPr="00947180">
        <w:t>о</w:t>
      </w:r>
      <w:r w:rsidRPr="00947180">
        <w:t>дя из плановых (проектных) показателей, но не более чем на 2 года.</w:t>
      </w:r>
    </w:p>
    <w:p w:rsidR="005A6B81" w:rsidRPr="00947180" w:rsidRDefault="005A6B81" w:rsidP="004E1EE8">
      <w:pPr>
        <w:pStyle w:val="ae"/>
      </w:pPr>
      <w:r w:rsidRPr="00947180">
        <w:t xml:space="preserve">         2.3. Конкретное количество баллов, предусмотренных по показателям с пр</w:t>
      </w:r>
      <w:r w:rsidRPr="00947180">
        <w:t>и</w:t>
      </w:r>
      <w:r w:rsidRPr="00947180">
        <w:t xml:space="preserve">ставкой "до", устанавливается  органом управления по подчиненности. </w:t>
      </w:r>
    </w:p>
    <w:p w:rsidR="005A6B81" w:rsidRPr="00947180" w:rsidRDefault="005A6B81" w:rsidP="004E1EE8">
      <w:pPr>
        <w:pStyle w:val="ae"/>
      </w:pPr>
      <w:r w:rsidRPr="00947180">
        <w:t xml:space="preserve">         2.4. За руководителем Учреждения, находящегося на капитальном ремонте, сохран</w:t>
      </w:r>
      <w:r w:rsidRPr="00947180">
        <w:t>я</w:t>
      </w:r>
      <w:r w:rsidRPr="00947180">
        <w:t>ется группа по оплате труда руководителей, определенная до начала ремонта, но не более чем на один год.</w:t>
      </w:r>
    </w:p>
    <w:p w:rsidR="005A6B81" w:rsidRPr="00947180" w:rsidRDefault="005A6B81" w:rsidP="004E1EE8">
      <w:pPr>
        <w:pStyle w:val="ae"/>
      </w:pPr>
      <w:r w:rsidRPr="00947180">
        <w:t xml:space="preserve">         2.5. Орган местного самоуправления:</w:t>
      </w:r>
    </w:p>
    <w:p w:rsidR="005A6B81" w:rsidRPr="00947180" w:rsidRDefault="005A6B81" w:rsidP="004E1EE8">
      <w:pPr>
        <w:pStyle w:val="ae"/>
      </w:pPr>
      <w:r w:rsidRPr="00947180">
        <w:t xml:space="preserve">         2.5.1. может отнести Учреждение, добившиеся высоких и стабильных результ</w:t>
      </w:r>
      <w:r w:rsidRPr="00947180">
        <w:t>а</w:t>
      </w:r>
      <w:r w:rsidRPr="00947180">
        <w:t>тов работы по основным видам деятельности, на одну группу по оплате труда выше по сра</w:t>
      </w:r>
      <w:r w:rsidRPr="00947180">
        <w:t>в</w:t>
      </w:r>
      <w:r w:rsidRPr="00947180">
        <w:t>нению с группой, определенной по настоящим показателям;</w:t>
      </w:r>
    </w:p>
    <w:p w:rsidR="005A6B81" w:rsidRPr="00947180" w:rsidRDefault="005A6B81" w:rsidP="004E1EE8">
      <w:pPr>
        <w:pStyle w:val="ae"/>
      </w:pPr>
      <w:r w:rsidRPr="00947180">
        <w:t xml:space="preserve">         2.5.2. может уточнить, конкретизировать  показатели деятельности Учрежд</w:t>
      </w:r>
      <w:r w:rsidRPr="00947180">
        <w:t>е</w:t>
      </w:r>
      <w:r w:rsidRPr="00947180">
        <w:t>ния;</w:t>
      </w:r>
    </w:p>
    <w:p w:rsidR="005A6B81" w:rsidRPr="00947180" w:rsidRDefault="005A6B81" w:rsidP="004E1EE8">
      <w:pPr>
        <w:pStyle w:val="ae"/>
      </w:pPr>
      <w:r w:rsidRPr="00947180">
        <w:t xml:space="preserve">         2.5.3. может отнести Учреждение, при котором созданы  </w:t>
      </w:r>
      <w:proofErr w:type="spellStart"/>
      <w:r w:rsidRPr="00947180">
        <w:t>культурно-досуговые</w:t>
      </w:r>
      <w:proofErr w:type="spellEnd"/>
      <w:r w:rsidRPr="00947180">
        <w:t xml:space="preserve"> объ</w:t>
      </w:r>
      <w:r w:rsidRPr="00947180">
        <w:t>е</w:t>
      </w:r>
      <w:r w:rsidRPr="00947180">
        <w:t>динения (центры), на одну группу выше по сравнению с группой, определенной по н</w:t>
      </w:r>
      <w:r w:rsidRPr="00947180">
        <w:t>а</w:t>
      </w:r>
      <w:r w:rsidRPr="00947180">
        <w:t>стоящим показателям;</w:t>
      </w:r>
    </w:p>
    <w:p w:rsidR="005A6B81" w:rsidRPr="00947180" w:rsidRDefault="005A6B81" w:rsidP="004E1EE8">
      <w:pPr>
        <w:pStyle w:val="ae"/>
      </w:pPr>
      <w:r w:rsidRPr="00947180">
        <w:t xml:space="preserve">         2.6. Учреждение представляет в орган управления документы, подтверждающие н</w:t>
      </w:r>
      <w:r w:rsidRPr="00947180">
        <w:t>а</w:t>
      </w:r>
      <w:r w:rsidRPr="00947180">
        <w:t xml:space="preserve">личие соответствующих объемов работы Учреждения. </w:t>
      </w:r>
    </w:p>
    <w:p w:rsidR="005A6B81" w:rsidRPr="00947180" w:rsidRDefault="005A6B81" w:rsidP="004E1EE8">
      <w:pPr>
        <w:pStyle w:val="ae"/>
      </w:pPr>
      <w:r w:rsidRPr="00947180">
        <w:t xml:space="preserve">         2.7. Решение органа управления об отнесении Учреждения к группам по оплате тр</w:t>
      </w:r>
      <w:r w:rsidRPr="00947180">
        <w:t>у</w:t>
      </w:r>
      <w:r w:rsidRPr="00947180">
        <w:t>да руководителей оформляется распоряжением учредителя.</w:t>
      </w:r>
    </w:p>
    <w:p w:rsidR="005A6B81" w:rsidRPr="00947180" w:rsidRDefault="005A6B81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5A6B81" w:rsidRPr="00947180" w:rsidRDefault="005A6B81" w:rsidP="004E1EE8">
      <w:pPr>
        <w:pStyle w:val="ae"/>
        <w:jc w:val="center"/>
      </w:pPr>
      <w:r w:rsidRPr="00947180">
        <w:lastRenderedPageBreak/>
        <w:t>III. Показатели и группы по оплате труда руководителя Учреждения.</w:t>
      </w:r>
    </w:p>
    <w:p w:rsidR="005A6B81" w:rsidRPr="00947180" w:rsidRDefault="005A6B81" w:rsidP="004E1EE8">
      <w:pPr>
        <w:pStyle w:val="ae"/>
        <w:rPr>
          <w:snapToGrid w:val="0"/>
        </w:rPr>
      </w:pPr>
    </w:p>
    <w:p w:rsidR="005A6B81" w:rsidRPr="00947180" w:rsidRDefault="005A6B81" w:rsidP="004E1EE8">
      <w:pPr>
        <w:pStyle w:val="ae"/>
      </w:pPr>
      <w:r w:rsidRPr="00947180">
        <w:t xml:space="preserve">        3.1.  Показатели, характеризующие деятельность Учреждения</w:t>
      </w:r>
    </w:p>
    <w:tbl>
      <w:tblPr>
        <w:tblW w:w="972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4743"/>
        <w:gridCol w:w="2835"/>
        <w:gridCol w:w="1602"/>
      </w:tblGrid>
      <w:tr w:rsidR="005A6B81" w:rsidRPr="00947180" w:rsidTr="001D2DAC">
        <w:trPr>
          <w:cantSplit/>
          <w:trHeight w:val="7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№</w:t>
            </w:r>
          </w:p>
          <w:p w:rsidR="005A6B81" w:rsidRPr="00947180" w:rsidRDefault="005A6B81" w:rsidP="004E1EE8">
            <w:pPr>
              <w:pStyle w:val="ae"/>
            </w:pPr>
            <w:proofErr w:type="spellStart"/>
            <w:proofErr w:type="gramStart"/>
            <w:r w:rsidRPr="00947180">
              <w:t>п</w:t>
            </w:r>
            <w:proofErr w:type="spellEnd"/>
            <w:proofErr w:type="gramEnd"/>
            <w:r w:rsidRPr="00947180">
              <w:t>/</w:t>
            </w:r>
            <w:proofErr w:type="spellStart"/>
            <w:r w:rsidRPr="00947180">
              <w:t>п</w:t>
            </w:r>
            <w:proofErr w:type="spellEnd"/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Показатели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Условия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Количество баллов</w:t>
            </w:r>
          </w:p>
        </w:tc>
      </w:tr>
      <w:tr w:rsidR="005A6B81" w:rsidRPr="00947180" w:rsidTr="001D2DAC">
        <w:trPr>
          <w:trHeight w:hRule="exact" w:val="14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Количество клубных  </w:t>
            </w:r>
            <w:r w:rsidRPr="00947180">
              <w:rPr>
                <w:spacing w:val="-1"/>
              </w:rPr>
              <w:t xml:space="preserve">формирований        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rPr>
                <w:spacing w:val="5"/>
              </w:rPr>
              <w:t xml:space="preserve">за одно клубное </w:t>
            </w:r>
            <w:r w:rsidRPr="00947180">
              <w:t>форм</w:t>
            </w:r>
            <w:r w:rsidRPr="00947180">
              <w:t>и</w:t>
            </w:r>
            <w:r w:rsidRPr="00947180">
              <w:t>рование, действующее: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 в течение года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 в течение 6 </w:t>
            </w:r>
            <w:proofErr w:type="spellStart"/>
            <w:proofErr w:type="gramStart"/>
            <w:r w:rsidRPr="00947180">
              <w:t>мес</w:t>
            </w:r>
            <w:proofErr w:type="spellEnd"/>
            <w:proofErr w:type="gramEnd"/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  <w:rPr>
                <w:spacing w:val="-1"/>
              </w:rPr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</w:t>
            </w:r>
          </w:p>
        </w:tc>
      </w:tr>
      <w:tr w:rsidR="005A6B81" w:rsidRPr="00947180" w:rsidTr="001D2DAC">
        <w:trPr>
          <w:trHeight w:hRule="exact" w:val="84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2.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rPr>
                <w:spacing w:val="-2"/>
              </w:rPr>
              <w:t xml:space="preserve">Количество </w:t>
            </w:r>
            <w:proofErr w:type="spellStart"/>
            <w:r w:rsidRPr="00947180">
              <w:rPr>
                <w:spacing w:val="-2"/>
              </w:rPr>
              <w:t>культурно-</w:t>
            </w:r>
            <w:r w:rsidRPr="00947180">
              <w:t>досуговых</w:t>
            </w:r>
            <w:proofErr w:type="spellEnd"/>
            <w:r w:rsidRPr="00947180">
              <w:t xml:space="preserve"> (культу</w:t>
            </w:r>
            <w:r w:rsidRPr="00947180">
              <w:t>р</w:t>
            </w:r>
            <w:r w:rsidRPr="00947180">
              <w:t xml:space="preserve">но-просветительских) мероприятий  на </w:t>
            </w:r>
            <w:r w:rsidRPr="00947180">
              <w:rPr>
                <w:spacing w:val="-1"/>
              </w:rPr>
              <w:t>одн</w:t>
            </w:r>
            <w:r w:rsidRPr="00947180">
              <w:rPr>
                <w:spacing w:val="-1"/>
              </w:rPr>
              <w:t>о</w:t>
            </w:r>
            <w:r w:rsidRPr="00947180">
              <w:rPr>
                <w:spacing w:val="-1"/>
              </w:rPr>
              <w:t>го творческого работника</w:t>
            </w:r>
            <w:r w:rsidRPr="00947180">
              <w:t xml:space="preserve"> 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за     каждое   </w:t>
            </w:r>
            <w:r w:rsidRPr="00947180">
              <w:rPr>
                <w:spacing w:val="-3"/>
              </w:rPr>
              <w:t>меропри</w:t>
            </w:r>
            <w:r w:rsidRPr="00947180">
              <w:rPr>
                <w:spacing w:val="-3"/>
              </w:rPr>
              <w:t>я</w:t>
            </w:r>
            <w:r w:rsidRPr="00947180">
              <w:rPr>
                <w:spacing w:val="-3"/>
              </w:rPr>
              <w:t>тие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</w:t>
            </w:r>
          </w:p>
        </w:tc>
      </w:tr>
      <w:tr w:rsidR="005A6B81" w:rsidRPr="00947180" w:rsidTr="001D2DAC">
        <w:trPr>
          <w:trHeight w:hRule="exact" w:val="5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3.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rPr>
                <w:spacing w:val="-4"/>
              </w:rPr>
              <w:t xml:space="preserve">Количество коллективов, </w:t>
            </w:r>
            <w:r w:rsidRPr="00947180">
              <w:t>имеющих   зв</w:t>
            </w:r>
            <w:r w:rsidRPr="00947180">
              <w:t>а</w:t>
            </w:r>
            <w:r w:rsidRPr="00947180">
              <w:t xml:space="preserve">ние    «народный», </w:t>
            </w:r>
            <w:r w:rsidRPr="00947180">
              <w:rPr>
                <w:spacing w:val="-2"/>
              </w:rPr>
              <w:t>«образцовый»</w:t>
            </w:r>
            <w:r w:rsidRPr="00947180"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за   каждый  </w:t>
            </w:r>
            <w:r w:rsidRPr="00947180">
              <w:rPr>
                <w:spacing w:val="-3"/>
              </w:rPr>
              <w:t>коллектив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15</w:t>
            </w:r>
          </w:p>
        </w:tc>
      </w:tr>
      <w:tr w:rsidR="005A6B81" w:rsidRPr="00947180" w:rsidTr="001D2DAC">
        <w:trPr>
          <w:trHeight w:hRule="exact" w:val="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4.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Количество концертов (программ)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за каждый концерт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</w:tc>
      </w:tr>
      <w:tr w:rsidR="005A6B81" w:rsidRPr="00947180" w:rsidTr="001D2DAC">
        <w:trPr>
          <w:trHeight w:hRule="exact" w:val="5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5.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rPr>
                <w:spacing w:val="-1"/>
              </w:rPr>
              <w:t xml:space="preserve">Количество видов  платных </w:t>
            </w:r>
            <w:r w:rsidRPr="00947180">
              <w:t>услуг, оказыва</w:t>
            </w:r>
            <w:r w:rsidRPr="00947180">
              <w:t>е</w:t>
            </w:r>
            <w:r w:rsidRPr="00947180">
              <w:t xml:space="preserve">мых населению в течение года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за каждый  вид </w:t>
            </w:r>
            <w:r w:rsidRPr="00947180">
              <w:rPr>
                <w:spacing w:val="-2"/>
              </w:rPr>
              <w:t>платных услуг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</w:tc>
      </w:tr>
      <w:tr w:rsidR="005A6B81" w:rsidRPr="00947180" w:rsidTr="001D2DAC">
        <w:trPr>
          <w:trHeight w:hRule="exact" w:val="141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6.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A6B81" w:rsidRPr="00947180" w:rsidRDefault="005A6B81" w:rsidP="004E1EE8">
            <w:pPr>
              <w:pStyle w:val="ae"/>
              <w:rPr>
                <w:spacing w:val="-3"/>
              </w:rPr>
            </w:pPr>
            <w:r w:rsidRPr="00947180">
              <w:t xml:space="preserve">Участие творческих коллективов </w:t>
            </w:r>
            <w:r w:rsidRPr="00947180">
              <w:rPr>
                <w:spacing w:val="-2"/>
              </w:rPr>
              <w:t>в смо</w:t>
            </w:r>
            <w:r w:rsidRPr="00947180">
              <w:rPr>
                <w:spacing w:val="-2"/>
              </w:rPr>
              <w:t>т</w:t>
            </w:r>
            <w:r w:rsidRPr="00947180">
              <w:rPr>
                <w:spacing w:val="-2"/>
              </w:rPr>
              <w:t xml:space="preserve">рах,  фестивалях, </w:t>
            </w:r>
            <w:r w:rsidRPr="00947180">
              <w:rPr>
                <w:spacing w:val="-3"/>
              </w:rPr>
              <w:t>конкурсах:</w:t>
            </w:r>
          </w:p>
          <w:p w:rsidR="005A6B81" w:rsidRPr="00947180" w:rsidRDefault="005A6B81" w:rsidP="004E1EE8">
            <w:pPr>
              <w:pStyle w:val="ae"/>
            </w:pPr>
            <w:r w:rsidRPr="00947180">
              <w:rPr>
                <w:spacing w:val="1"/>
              </w:rPr>
              <w:t>- российских,</w:t>
            </w:r>
            <w:r w:rsidRPr="00947180">
              <w:t xml:space="preserve"> межрегиональных;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областных, зональных;</w:t>
            </w:r>
          </w:p>
          <w:p w:rsidR="005A6B81" w:rsidRPr="00947180" w:rsidRDefault="005A6B81" w:rsidP="004E1EE8">
            <w:pPr>
              <w:pStyle w:val="ae"/>
              <w:rPr>
                <w:spacing w:val="-1"/>
              </w:rPr>
            </w:pPr>
            <w:r w:rsidRPr="00947180">
              <w:t>- районных.</w:t>
            </w: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rPr>
          <w:trHeight w:hRule="exact" w:val="84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7.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Численность участников в постоянно       действующих        кружках </w:t>
            </w:r>
            <w:r w:rsidRPr="00947180">
              <w:rPr>
                <w:spacing w:val="-2"/>
              </w:rPr>
              <w:t>художестве</w:t>
            </w:r>
            <w:r w:rsidRPr="00947180">
              <w:rPr>
                <w:spacing w:val="-2"/>
              </w:rPr>
              <w:t>н</w:t>
            </w:r>
            <w:r w:rsidRPr="00947180">
              <w:rPr>
                <w:spacing w:val="-2"/>
              </w:rPr>
              <w:t xml:space="preserve">ной </w:t>
            </w:r>
            <w:r w:rsidRPr="00947180">
              <w:t>самодеятельности  на  одного  работника кружка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наполняемость кружка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</w:tc>
      </w:tr>
      <w:tr w:rsidR="005A6B81" w:rsidRPr="00947180" w:rsidTr="001D2DAC">
        <w:trPr>
          <w:trHeight w:hRule="exact" w:val="5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8.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5A6B81" w:rsidRPr="00947180" w:rsidRDefault="005A6B81" w:rsidP="004E1EE8">
            <w:pPr>
              <w:pStyle w:val="ae"/>
            </w:pPr>
            <w:r w:rsidRPr="00947180">
              <w:rPr>
                <w:spacing w:val="1"/>
              </w:rPr>
              <w:t>Наличие доходов  от п</w:t>
            </w:r>
            <w:r w:rsidRPr="00947180">
              <w:t>редпринимател</w:t>
            </w:r>
            <w:r w:rsidRPr="00947180">
              <w:t>ь</w:t>
            </w:r>
            <w:r w:rsidRPr="00947180">
              <w:t>ской и  иной приносящей доход деятел</w:t>
            </w:r>
            <w:r w:rsidRPr="00947180">
              <w:t>ь</w:t>
            </w:r>
            <w:r w:rsidRPr="00947180">
              <w:t>ности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 xml:space="preserve">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за каждые 10,0 тыс</w:t>
            </w:r>
            <w:proofErr w:type="gramStart"/>
            <w:r w:rsidRPr="00947180">
              <w:t>.р</w:t>
            </w:r>
            <w:proofErr w:type="gramEnd"/>
            <w:r w:rsidRPr="00947180">
              <w:t>уб.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за каждую 10,0 тыс. руб.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 xml:space="preserve"> 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  <w:rPr>
                <w:spacing w:val="-3"/>
              </w:rPr>
            </w:pPr>
            <w:r w:rsidRPr="00947180">
              <w:t>за каждые  1,0 тыс. руб.</w:t>
            </w:r>
            <w:r w:rsidRPr="00947180">
              <w:rPr>
                <w:spacing w:val="-3"/>
              </w:rPr>
              <w:t xml:space="preserve"> 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за каждые  3,0 тыс. руб.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До 20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rPr>
          <w:trHeight w:hRule="exact"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9.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  <w:rPr>
                <w:spacing w:val="-1"/>
              </w:rPr>
            </w:pPr>
            <w:r w:rsidRPr="00947180">
              <w:t>Привлечение дополнительных целевых средств (грантов, спонсорских средств)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До 20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rPr>
          <w:trHeight w:hRule="exact" w:val="85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10.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 Проведение  работы, связанной  с </w:t>
            </w:r>
            <w:r w:rsidRPr="00947180">
              <w:rPr>
                <w:spacing w:val="1"/>
              </w:rPr>
              <w:t>сохран</w:t>
            </w:r>
            <w:r w:rsidRPr="00947180">
              <w:rPr>
                <w:spacing w:val="1"/>
              </w:rPr>
              <w:t>е</w:t>
            </w:r>
            <w:r w:rsidRPr="00947180">
              <w:rPr>
                <w:spacing w:val="1"/>
              </w:rPr>
              <w:t xml:space="preserve">нием  и возрождением </w:t>
            </w:r>
            <w:r w:rsidRPr="00947180">
              <w:t>традиционной    н</w:t>
            </w:r>
            <w:r w:rsidRPr="00947180">
              <w:t>а</w:t>
            </w:r>
            <w:r w:rsidRPr="00947180">
              <w:t xml:space="preserve">родной </w:t>
            </w:r>
            <w:r w:rsidRPr="00947180">
              <w:rPr>
                <w:spacing w:val="-2"/>
              </w:rPr>
              <w:t xml:space="preserve">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</w:tc>
      </w:tr>
      <w:tr w:rsidR="005A6B81" w:rsidRPr="00947180" w:rsidTr="001D2DAC">
        <w:trPr>
          <w:trHeight w:hRule="exact" w:val="114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11.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rPr>
                <w:spacing w:val="-1"/>
              </w:rPr>
              <w:t>Количество  учреждений  клубного типа,  к</w:t>
            </w:r>
            <w:r w:rsidRPr="00947180">
              <w:rPr>
                <w:spacing w:val="-1"/>
              </w:rPr>
              <w:t>о</w:t>
            </w:r>
            <w:r w:rsidRPr="00947180">
              <w:rPr>
                <w:spacing w:val="-1"/>
              </w:rPr>
              <w:t xml:space="preserve">торым </w:t>
            </w:r>
            <w:r w:rsidRPr="00947180">
              <w:t>оказывается       методическая и пра</w:t>
            </w:r>
            <w:r w:rsidRPr="00947180">
              <w:t>к</w:t>
            </w:r>
            <w:r w:rsidRPr="00947180">
              <w:t xml:space="preserve">тическая        помощь на постоянной основе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за каждое учреждение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</w:t>
            </w:r>
          </w:p>
        </w:tc>
      </w:tr>
      <w:tr w:rsidR="005A6B81" w:rsidRPr="00947180" w:rsidTr="001D2DAC">
        <w:trPr>
          <w:trHeight w:hRule="exact" w:val="125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12.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B81" w:rsidRPr="00947180" w:rsidRDefault="005A6B81" w:rsidP="004E1EE8">
            <w:pPr>
              <w:pStyle w:val="ae"/>
              <w:rPr>
                <w:spacing w:val="-2"/>
              </w:rPr>
            </w:pPr>
            <w:r w:rsidRPr="00947180">
              <w:t xml:space="preserve">Количество обслуживаемых </w:t>
            </w:r>
            <w:r w:rsidRPr="00947180">
              <w:rPr>
                <w:spacing w:val="8"/>
              </w:rPr>
              <w:t xml:space="preserve">населенных пунктов и </w:t>
            </w:r>
            <w:r w:rsidRPr="00947180">
              <w:t xml:space="preserve">производственных участков, не входящих в сферу обслуживания </w:t>
            </w:r>
            <w:r w:rsidRPr="00947180">
              <w:rPr>
                <w:spacing w:val="7"/>
              </w:rPr>
              <w:t>стаци</w:t>
            </w:r>
            <w:r w:rsidRPr="00947180">
              <w:rPr>
                <w:spacing w:val="7"/>
              </w:rPr>
              <w:t>о</w:t>
            </w:r>
            <w:r w:rsidRPr="00947180">
              <w:rPr>
                <w:spacing w:val="7"/>
              </w:rPr>
              <w:t>нарных клубных учреждений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  <w:rPr>
                <w:spacing w:val="-4"/>
              </w:rPr>
            </w:pPr>
            <w:r w:rsidRPr="00947180">
              <w:t>за 1 населенный пункт  (участок)</w:t>
            </w: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</w:tc>
      </w:tr>
      <w:tr w:rsidR="005A6B81" w:rsidRPr="00947180" w:rsidTr="001D2DAC">
        <w:trPr>
          <w:trHeight w:hRule="exact" w:val="7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  <w:r w:rsidRPr="00947180">
              <w:t>13.</w:t>
            </w:r>
          </w:p>
        </w:tc>
        <w:tc>
          <w:tcPr>
            <w:tcW w:w="4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6B81" w:rsidRPr="00947180" w:rsidRDefault="005A6B81" w:rsidP="004E1EE8">
            <w:pPr>
              <w:pStyle w:val="ae"/>
            </w:pPr>
            <w:r w:rsidRPr="00947180">
              <w:t>Прочие показатели (учитываются по согл</w:t>
            </w:r>
            <w:r w:rsidRPr="00947180">
              <w:t>а</w:t>
            </w:r>
            <w:r w:rsidRPr="00947180">
              <w:t>сованию с учредителем</w:t>
            </w:r>
            <w:r w:rsidRPr="00947180">
              <w:rPr>
                <w:spacing w:val="-1"/>
              </w:rPr>
              <w:t>)</w:t>
            </w:r>
            <w:r w:rsidRPr="00947180">
              <w:t xml:space="preserve"> </w:t>
            </w: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</w:tc>
      </w:tr>
    </w:tbl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  <w:r w:rsidRPr="00947180">
        <w:t xml:space="preserve">        3.1.1. К клубным формированиям относятся: любительские объединения, клубы по интересам, кружки и коллективы народного </w:t>
      </w:r>
      <w:r w:rsidRPr="00947180">
        <w:rPr>
          <w:spacing w:val="-2"/>
        </w:rPr>
        <w:t xml:space="preserve">творчества, прикладных навыков и знаний, другие кружки, курсы, </w:t>
      </w:r>
      <w:r w:rsidRPr="00947180">
        <w:t>студии и т.п.; спортивные секции, оздоровительные группы, другие подобные формирования, действующие в клубном учреждении и его филиалах, входящих в структуру учреждения.</w:t>
      </w:r>
    </w:p>
    <w:p w:rsidR="005A6B81" w:rsidRPr="00947180" w:rsidRDefault="005A6B81" w:rsidP="004E1EE8">
      <w:pPr>
        <w:pStyle w:val="ae"/>
        <w:rPr>
          <w:spacing w:val="-11"/>
        </w:rPr>
      </w:pPr>
      <w:r w:rsidRPr="00947180">
        <w:lastRenderedPageBreak/>
        <w:t xml:space="preserve">        3.1.2. К </w:t>
      </w:r>
      <w:proofErr w:type="spellStart"/>
      <w:r w:rsidRPr="00947180">
        <w:t>культурно-досуговым</w:t>
      </w:r>
      <w:proofErr w:type="spellEnd"/>
      <w:r w:rsidRPr="00947180">
        <w:t xml:space="preserve"> мероприятиям относятся </w:t>
      </w:r>
      <w:r w:rsidRPr="00947180">
        <w:rPr>
          <w:spacing w:val="-2"/>
        </w:rPr>
        <w:t>театрализованные      праздн</w:t>
      </w:r>
      <w:r w:rsidRPr="00947180">
        <w:rPr>
          <w:spacing w:val="-2"/>
        </w:rPr>
        <w:t>и</w:t>
      </w:r>
      <w:r w:rsidRPr="00947180">
        <w:rPr>
          <w:spacing w:val="-2"/>
        </w:rPr>
        <w:t xml:space="preserve">ки и представления, спектакли, </w:t>
      </w:r>
      <w:r w:rsidRPr="00947180">
        <w:t xml:space="preserve">карнавалы, праздники района,   гражданские семейные </w:t>
      </w:r>
      <w:r w:rsidRPr="00947180">
        <w:rPr>
          <w:spacing w:val="3"/>
        </w:rPr>
        <w:t>о</w:t>
      </w:r>
      <w:r w:rsidRPr="00947180">
        <w:rPr>
          <w:spacing w:val="3"/>
        </w:rPr>
        <w:t>б</w:t>
      </w:r>
      <w:r w:rsidRPr="00947180">
        <w:rPr>
          <w:spacing w:val="3"/>
        </w:rPr>
        <w:t xml:space="preserve">ряды и ритуалы, игры (игротеки), дискотеки,   </w:t>
      </w:r>
      <w:proofErr w:type="spellStart"/>
      <w:r w:rsidRPr="00947180">
        <w:rPr>
          <w:spacing w:val="3"/>
        </w:rPr>
        <w:t>кинопоказы</w:t>
      </w:r>
      <w:proofErr w:type="spellEnd"/>
      <w:r w:rsidRPr="00947180">
        <w:rPr>
          <w:spacing w:val="3"/>
        </w:rPr>
        <w:t xml:space="preserve"> (при </w:t>
      </w:r>
      <w:r w:rsidRPr="00947180">
        <w:t>условии включения к</w:t>
      </w:r>
      <w:r w:rsidRPr="00947180">
        <w:t>и</w:t>
      </w:r>
      <w:r w:rsidRPr="00947180">
        <w:t>нообслуживания в структуру учреждения).</w:t>
      </w:r>
    </w:p>
    <w:p w:rsidR="005A6B81" w:rsidRPr="00947180" w:rsidRDefault="005A6B81" w:rsidP="004E1EE8">
      <w:pPr>
        <w:pStyle w:val="ae"/>
      </w:pPr>
      <w:r w:rsidRPr="00947180">
        <w:t xml:space="preserve">         3.1.3. </w:t>
      </w:r>
      <w:proofErr w:type="gramStart"/>
      <w:r w:rsidRPr="00947180">
        <w:t>К творческим работникам относятся следующие специалисты, занятые кул</w:t>
      </w:r>
      <w:r w:rsidRPr="00947180">
        <w:t>ь</w:t>
      </w:r>
      <w:r w:rsidRPr="00947180">
        <w:t>турно-просветительской деятельностью: художественный руководитель, методист, х</w:t>
      </w:r>
      <w:r w:rsidRPr="00947180">
        <w:t>у</w:t>
      </w:r>
      <w:r w:rsidRPr="00947180">
        <w:t xml:space="preserve">дожник-постановщик, режиссер, дирижер,  балетмейстер, хормейстер и их ассистенты (помощник); аккомпаниатор, </w:t>
      </w:r>
      <w:proofErr w:type="spellStart"/>
      <w:r w:rsidRPr="00947180">
        <w:t>культорганизатор</w:t>
      </w:r>
      <w:proofErr w:type="spellEnd"/>
      <w:r w:rsidRPr="00947180">
        <w:t>, художник, фотограф;</w:t>
      </w:r>
      <w:r w:rsidRPr="00947180">
        <w:rPr>
          <w:spacing w:val="-3"/>
        </w:rPr>
        <w:t xml:space="preserve"> артист,</w:t>
      </w:r>
      <w:r w:rsidRPr="00947180">
        <w:t xml:space="preserve"> киномех</w:t>
      </w:r>
      <w:r w:rsidRPr="00947180">
        <w:t>а</w:t>
      </w:r>
      <w:r w:rsidRPr="00947180">
        <w:t xml:space="preserve">ник, звукорежиссер, звукооператор,  другие </w:t>
      </w:r>
      <w:proofErr w:type="spellStart"/>
      <w:r w:rsidRPr="00947180">
        <w:t>культпросветработн</w:t>
      </w:r>
      <w:r w:rsidRPr="00947180">
        <w:t>и</w:t>
      </w:r>
      <w:r w:rsidRPr="00947180">
        <w:t>ки</w:t>
      </w:r>
      <w:proofErr w:type="spellEnd"/>
      <w:r w:rsidRPr="00947180">
        <w:t>.</w:t>
      </w:r>
      <w:proofErr w:type="gramEnd"/>
    </w:p>
    <w:p w:rsidR="005A6B81" w:rsidRPr="00947180" w:rsidRDefault="005A6B81" w:rsidP="004E1EE8">
      <w:pPr>
        <w:pStyle w:val="ae"/>
      </w:pPr>
      <w:r w:rsidRPr="00947180">
        <w:t xml:space="preserve">Вышеуказанные специалисты должны числиться в штате </w:t>
      </w:r>
      <w:r w:rsidRPr="00947180">
        <w:rPr>
          <w:spacing w:val="1"/>
        </w:rPr>
        <w:t>учреждения и фактически раб</w:t>
      </w:r>
      <w:r w:rsidRPr="00947180">
        <w:rPr>
          <w:spacing w:val="1"/>
        </w:rPr>
        <w:t>о</w:t>
      </w:r>
      <w:r w:rsidRPr="00947180">
        <w:rPr>
          <w:spacing w:val="1"/>
        </w:rPr>
        <w:t xml:space="preserve">тать на конец отчетного года или </w:t>
      </w:r>
      <w:r w:rsidRPr="00947180">
        <w:rPr>
          <w:spacing w:val="2"/>
        </w:rPr>
        <w:t xml:space="preserve">работать на условиях трудового договора сроком не менее года, в </w:t>
      </w:r>
      <w:r w:rsidRPr="00947180">
        <w:t>том числе по совместительству.</w:t>
      </w:r>
    </w:p>
    <w:p w:rsidR="005A6B81" w:rsidRPr="00947180" w:rsidRDefault="005A6B81" w:rsidP="004E1EE8">
      <w:pPr>
        <w:pStyle w:val="ae"/>
      </w:pPr>
      <w:r w:rsidRPr="00947180">
        <w:t xml:space="preserve">          3.1.4. К концертам относятся:</w:t>
      </w:r>
    </w:p>
    <w:p w:rsidR="005A6B81" w:rsidRPr="00947180" w:rsidRDefault="005A6B81" w:rsidP="004E1EE8">
      <w:pPr>
        <w:pStyle w:val="ae"/>
      </w:pPr>
      <w:r w:rsidRPr="00947180">
        <w:rPr>
          <w:spacing w:val="1"/>
        </w:rPr>
        <w:t xml:space="preserve">- для учреждений клубного типа: концерты, продолжительностью </w:t>
      </w:r>
      <w:r w:rsidRPr="00947180">
        <w:t xml:space="preserve">не менее 55 минут, проводимые своими коллективами (исполнителями) как на стационаре, так и на выездах (гастролях). </w:t>
      </w:r>
    </w:p>
    <w:p w:rsidR="005A6B81" w:rsidRPr="00947180" w:rsidRDefault="005A6B81" w:rsidP="004E1EE8">
      <w:pPr>
        <w:pStyle w:val="ae"/>
        <w:rPr>
          <w:spacing w:val="-2"/>
        </w:rPr>
      </w:pPr>
      <w:r w:rsidRPr="00947180">
        <w:rPr>
          <w:spacing w:val="-11"/>
        </w:rPr>
        <w:t xml:space="preserve">             3.1.5.</w:t>
      </w:r>
      <w:r w:rsidRPr="00947180">
        <w:tab/>
      </w:r>
      <w:r w:rsidRPr="00947180">
        <w:rPr>
          <w:spacing w:val="2"/>
        </w:rPr>
        <w:t xml:space="preserve">К «народным», «образцовым» коллективам относятся </w:t>
      </w:r>
      <w:r w:rsidRPr="00947180">
        <w:t>постоянно дейс</w:t>
      </w:r>
      <w:r w:rsidRPr="00947180">
        <w:t>т</w:t>
      </w:r>
      <w:r w:rsidRPr="00947180">
        <w:t xml:space="preserve">вующие коллективы художественной </w:t>
      </w:r>
      <w:r w:rsidRPr="00947180">
        <w:rPr>
          <w:spacing w:val="4"/>
        </w:rPr>
        <w:t xml:space="preserve">самодеятельности в учреждениях клубного типа, звания которым подтверждено или вновь </w:t>
      </w:r>
      <w:r w:rsidRPr="00947180">
        <w:rPr>
          <w:spacing w:val="2"/>
        </w:rPr>
        <w:t xml:space="preserve">присвоено приказом департамента культуры Новосибирской </w:t>
      </w:r>
      <w:r w:rsidRPr="00947180">
        <w:rPr>
          <w:spacing w:val="-2"/>
        </w:rPr>
        <w:t>области.</w:t>
      </w:r>
    </w:p>
    <w:p w:rsidR="005A6B81" w:rsidRPr="00947180" w:rsidRDefault="005A6B81" w:rsidP="004E1EE8">
      <w:pPr>
        <w:pStyle w:val="ae"/>
      </w:pPr>
      <w:r w:rsidRPr="00947180">
        <w:rPr>
          <w:spacing w:val="-9"/>
        </w:rPr>
        <w:t xml:space="preserve">             3.1.6.</w:t>
      </w:r>
      <w:r w:rsidRPr="00947180">
        <w:tab/>
        <w:t xml:space="preserve"> </w:t>
      </w:r>
      <w:proofErr w:type="gramStart"/>
      <w:r w:rsidRPr="00947180">
        <w:rPr>
          <w:spacing w:val="1"/>
        </w:rPr>
        <w:t xml:space="preserve">К видам платных услуг, оказываемых населению </w:t>
      </w:r>
      <w:r w:rsidRPr="00947180">
        <w:rPr>
          <w:spacing w:val="-5"/>
        </w:rPr>
        <w:t>относятся:</w:t>
      </w:r>
      <w:r w:rsidRPr="00947180">
        <w:rPr>
          <w:spacing w:val="23"/>
        </w:rPr>
        <w:t xml:space="preserve"> входная пл</w:t>
      </w:r>
      <w:r w:rsidRPr="00947180">
        <w:rPr>
          <w:spacing w:val="23"/>
        </w:rPr>
        <w:t>а</w:t>
      </w:r>
      <w:r w:rsidRPr="00947180">
        <w:rPr>
          <w:spacing w:val="23"/>
        </w:rPr>
        <w:t xml:space="preserve">та на посещение массовых </w:t>
      </w:r>
      <w:r w:rsidRPr="00947180">
        <w:t xml:space="preserve">театрализованных праздников, концертов; пользование аттракционами больших и малых форм; </w:t>
      </w:r>
      <w:r w:rsidRPr="00947180">
        <w:rPr>
          <w:spacing w:val="-2"/>
        </w:rPr>
        <w:t>пользование павильонами и</w:t>
      </w:r>
      <w:r w:rsidRPr="00947180">
        <w:rPr>
          <w:spacing w:val="-2"/>
        </w:rPr>
        <w:t>г</w:t>
      </w:r>
      <w:r w:rsidRPr="00947180">
        <w:rPr>
          <w:spacing w:val="-2"/>
        </w:rPr>
        <w:t xml:space="preserve">ровых автоматов и другими </w:t>
      </w:r>
      <w:r w:rsidRPr="00947180">
        <w:t>видами развлечений; посещение дискотек; игра на бил</w:t>
      </w:r>
      <w:r w:rsidRPr="00947180">
        <w:t>ь</w:t>
      </w:r>
      <w:r w:rsidRPr="00947180">
        <w:t xml:space="preserve">ярде; </w:t>
      </w:r>
      <w:r w:rsidRPr="00947180">
        <w:rPr>
          <w:spacing w:val="-2"/>
        </w:rPr>
        <w:t>обучение в кружках и на курсах; п</w:t>
      </w:r>
      <w:r w:rsidRPr="00947180">
        <w:rPr>
          <w:spacing w:val="1"/>
        </w:rPr>
        <w:t xml:space="preserve">рокат театральных костюмов, реквизита, музыкальных </w:t>
      </w:r>
      <w:r w:rsidRPr="00947180">
        <w:t>инструментов и т.д.; пользование спортивными сооружениями, площадками;</w:t>
      </w:r>
      <w:proofErr w:type="gramEnd"/>
      <w:r w:rsidRPr="00947180">
        <w:t xml:space="preserve"> прочие услуги, оказываемые у</w:t>
      </w:r>
      <w:r w:rsidRPr="00947180">
        <w:t>ч</w:t>
      </w:r>
      <w:r w:rsidRPr="00947180">
        <w:t xml:space="preserve">реждением. Все платные кружки клубного учреждения относятся к </w:t>
      </w:r>
      <w:r w:rsidRPr="00947180">
        <w:rPr>
          <w:spacing w:val="2"/>
        </w:rPr>
        <w:t xml:space="preserve">одному виду платных услуг, оказываемых населению. Аналогично </w:t>
      </w:r>
      <w:r w:rsidRPr="00947180">
        <w:t>определяются другие виды платных услуг.</w:t>
      </w:r>
    </w:p>
    <w:p w:rsidR="005A6B81" w:rsidRPr="00947180" w:rsidRDefault="005A6B81" w:rsidP="004E1EE8">
      <w:pPr>
        <w:pStyle w:val="ae"/>
        <w:rPr>
          <w:spacing w:val="-9"/>
        </w:rPr>
      </w:pPr>
      <w:r w:rsidRPr="00947180">
        <w:t xml:space="preserve">           3.1.7. К работникам кружков относятся руководитель кружка (дирижер, балетме</w:t>
      </w:r>
      <w:r w:rsidRPr="00947180">
        <w:t>й</w:t>
      </w:r>
      <w:r w:rsidRPr="00947180">
        <w:t>стер, хормейстер) и аккомпаниатор.</w:t>
      </w:r>
    </w:p>
    <w:p w:rsidR="005A6B81" w:rsidRPr="00947180" w:rsidRDefault="005A6B81" w:rsidP="004E1EE8">
      <w:pPr>
        <w:pStyle w:val="ae"/>
        <w:rPr>
          <w:spacing w:val="-15"/>
        </w:rPr>
      </w:pPr>
      <w:r w:rsidRPr="00947180">
        <w:t xml:space="preserve">           3.1.8. К количеству программ, имеющихся в репертуаре и используемых в р</w:t>
      </w:r>
      <w:r w:rsidRPr="00947180">
        <w:t>а</w:t>
      </w:r>
      <w:r w:rsidRPr="00947180">
        <w:t xml:space="preserve">боте, относятся программы, утвержденные </w:t>
      </w:r>
      <w:r w:rsidRPr="00947180">
        <w:rPr>
          <w:spacing w:val="-2"/>
        </w:rPr>
        <w:t>отделом культуры муниципального района или м</w:t>
      </w:r>
      <w:r w:rsidRPr="00947180">
        <w:rPr>
          <w:spacing w:val="-2"/>
        </w:rPr>
        <w:t>у</w:t>
      </w:r>
      <w:r w:rsidRPr="00947180">
        <w:rPr>
          <w:spacing w:val="-2"/>
        </w:rPr>
        <w:t>ниципального поселения по подчиненности.</w:t>
      </w:r>
    </w:p>
    <w:p w:rsidR="005A6B81" w:rsidRPr="00947180" w:rsidRDefault="005A6B81" w:rsidP="004E1EE8">
      <w:pPr>
        <w:pStyle w:val="ae"/>
      </w:pPr>
      <w:r w:rsidRPr="00947180">
        <w:rPr>
          <w:spacing w:val="-2"/>
        </w:rPr>
        <w:t xml:space="preserve">            3.1.9. Количество </w:t>
      </w:r>
      <w:proofErr w:type="spellStart"/>
      <w:r w:rsidRPr="00947180">
        <w:rPr>
          <w:spacing w:val="-2"/>
        </w:rPr>
        <w:t>культурно-досуговых</w:t>
      </w:r>
      <w:proofErr w:type="spellEnd"/>
      <w:r w:rsidRPr="00947180">
        <w:rPr>
          <w:spacing w:val="-2"/>
        </w:rPr>
        <w:t xml:space="preserve"> мероприятий на </w:t>
      </w:r>
      <w:r w:rsidRPr="00947180">
        <w:t>одного творческого рабо</w:t>
      </w:r>
      <w:r w:rsidRPr="00947180">
        <w:t>т</w:t>
      </w:r>
      <w:r w:rsidRPr="00947180">
        <w:t>ника определяется как отношение количества мероприятий (за исключением концертов) к числу творческих работников.</w:t>
      </w:r>
    </w:p>
    <w:p w:rsidR="005A6B81" w:rsidRPr="00947180" w:rsidRDefault="005A6B81" w:rsidP="004E1EE8">
      <w:pPr>
        <w:pStyle w:val="ae"/>
      </w:pPr>
      <w:r w:rsidRPr="00947180">
        <w:rPr>
          <w:spacing w:val="-12"/>
        </w:rPr>
        <w:t xml:space="preserve">              3.1.10. </w:t>
      </w:r>
      <w:r w:rsidRPr="00947180">
        <w:t> </w:t>
      </w:r>
      <w:r w:rsidRPr="00947180">
        <w:rPr>
          <w:spacing w:val="4"/>
        </w:rPr>
        <w:t xml:space="preserve">Численность участников в постоянно действующих </w:t>
      </w:r>
      <w:r w:rsidRPr="00947180">
        <w:t>кружках художестве</w:t>
      </w:r>
      <w:r w:rsidRPr="00947180">
        <w:t>н</w:t>
      </w:r>
      <w:r w:rsidRPr="00947180">
        <w:t>ной самодеятельности на одного работника кружка определяется путем деления числе</w:t>
      </w:r>
      <w:r w:rsidRPr="00947180">
        <w:t>н</w:t>
      </w:r>
      <w:r w:rsidRPr="00947180">
        <w:t>ности участников в кружках на число работников  кружков</w:t>
      </w:r>
    </w:p>
    <w:p w:rsidR="005A6B81" w:rsidRPr="00947180" w:rsidRDefault="005A6B81" w:rsidP="004E1EE8">
      <w:pPr>
        <w:pStyle w:val="ae"/>
      </w:pPr>
      <w:r w:rsidRPr="00947180">
        <w:t xml:space="preserve">            3.2.  Группы по оплате труда руководителя Учреждения</w:t>
      </w:r>
      <w:r w:rsidRPr="00947180">
        <w:rPr>
          <w:spacing w:val="-3"/>
        </w:rP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033"/>
        <w:gridCol w:w="1260"/>
        <w:gridCol w:w="1080"/>
        <w:gridCol w:w="1080"/>
        <w:gridCol w:w="1260"/>
        <w:gridCol w:w="1218"/>
      </w:tblGrid>
      <w:tr w:rsidR="005A6B81" w:rsidRPr="00947180" w:rsidTr="001D2DA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N  </w:t>
            </w:r>
            <w:r w:rsidRPr="00947180">
              <w:br/>
            </w:r>
            <w:proofErr w:type="spellStart"/>
            <w:proofErr w:type="gramStart"/>
            <w:r w:rsidRPr="00947180">
              <w:t>п</w:t>
            </w:r>
            <w:proofErr w:type="spellEnd"/>
            <w:proofErr w:type="gramEnd"/>
            <w:r w:rsidRPr="00947180">
              <w:t>/</w:t>
            </w:r>
            <w:proofErr w:type="spellStart"/>
            <w:r w:rsidRPr="00947180">
              <w:t>п</w:t>
            </w:r>
            <w:proofErr w:type="spellEnd"/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Тип (вид)  учреждения</w:t>
            </w:r>
          </w:p>
        </w:tc>
        <w:tc>
          <w:tcPr>
            <w:tcW w:w="58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Группа, к которой учреждение относится       </w:t>
            </w:r>
            <w:r w:rsidRPr="00947180">
              <w:br/>
              <w:t>по оплате труда руководителей от суммы баллов</w:t>
            </w:r>
          </w:p>
        </w:tc>
      </w:tr>
      <w:tr w:rsidR="005A6B81" w:rsidRPr="00947180" w:rsidTr="001D2DAC"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II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III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IV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Вне гру</w:t>
            </w:r>
            <w:r w:rsidRPr="00947180">
              <w:t>п</w:t>
            </w:r>
            <w:r w:rsidRPr="00947180">
              <w:t>пы</w:t>
            </w:r>
          </w:p>
        </w:tc>
      </w:tr>
      <w:tr w:rsidR="005A6B81" w:rsidRPr="00947180" w:rsidTr="001D2DAC">
        <w:trPr>
          <w:trHeight w:val="2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  <w:rPr>
                <w:spacing w:val="-1"/>
              </w:rPr>
            </w:pPr>
            <w:r w:rsidRPr="00947180">
              <w:t>Учреждения клубного т</w:t>
            </w:r>
            <w:r w:rsidRPr="00947180">
              <w:t>и</w:t>
            </w:r>
            <w:r w:rsidRPr="00947180">
              <w:t>па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(социально- культурные объединения)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450 и б</w:t>
            </w:r>
            <w:r w:rsidRPr="00947180">
              <w:t>о</w:t>
            </w:r>
            <w:r w:rsidRPr="00947180">
              <w:t>лее</w:t>
            </w: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350-400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250-300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150-200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до 100</w:t>
            </w:r>
          </w:p>
        </w:tc>
      </w:tr>
    </w:tbl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E44F4D" w:rsidRPr="00947180" w:rsidRDefault="00E44F4D" w:rsidP="004E1EE8">
      <w:pPr>
        <w:pStyle w:val="ae"/>
      </w:pPr>
    </w:p>
    <w:p w:rsidR="00E44F4D" w:rsidRPr="00947180" w:rsidRDefault="00E44F4D" w:rsidP="004E1EE8">
      <w:pPr>
        <w:pStyle w:val="ae"/>
      </w:pPr>
    </w:p>
    <w:p w:rsidR="005A6B81" w:rsidRPr="00947180" w:rsidRDefault="005A6B81" w:rsidP="004E1EE8">
      <w:pPr>
        <w:pStyle w:val="ae"/>
        <w:jc w:val="right"/>
      </w:pPr>
      <w:r w:rsidRPr="00947180">
        <w:lastRenderedPageBreak/>
        <w:t xml:space="preserve">                                                                                                       Приложение № 4</w:t>
      </w:r>
    </w:p>
    <w:p w:rsidR="005A6B81" w:rsidRPr="00947180" w:rsidRDefault="005A6B81" w:rsidP="004E1EE8">
      <w:pPr>
        <w:pStyle w:val="ae"/>
        <w:jc w:val="right"/>
      </w:pPr>
      <w:r w:rsidRPr="00947180">
        <w:t xml:space="preserve">                                                                                                       к Положению по оплате </w:t>
      </w:r>
    </w:p>
    <w:p w:rsidR="005A6B81" w:rsidRPr="00947180" w:rsidRDefault="005A6B81" w:rsidP="004E1EE8">
      <w:pPr>
        <w:pStyle w:val="ae"/>
        <w:jc w:val="right"/>
      </w:pPr>
      <w:r w:rsidRPr="00947180">
        <w:t xml:space="preserve">                                                                                       </w:t>
      </w:r>
      <w:r w:rsidR="00C0615B" w:rsidRPr="00947180">
        <w:t xml:space="preserve">                и </w:t>
      </w:r>
      <w:proofErr w:type="gramStart"/>
      <w:r w:rsidR="00C0615B" w:rsidRPr="00947180">
        <w:t>стимулировании</w:t>
      </w:r>
      <w:proofErr w:type="gramEnd"/>
      <w:r w:rsidRPr="00947180">
        <w:t xml:space="preserve"> труда</w:t>
      </w:r>
    </w:p>
    <w:p w:rsidR="005A6B81" w:rsidRPr="00947180" w:rsidRDefault="005A6B81" w:rsidP="004E1EE8">
      <w:pPr>
        <w:pStyle w:val="ae"/>
        <w:jc w:val="right"/>
      </w:pPr>
      <w:r w:rsidRPr="00947180">
        <w:t xml:space="preserve">                                                                                                     </w:t>
      </w:r>
      <w:r w:rsidR="009D6656" w:rsidRPr="00947180">
        <w:t xml:space="preserve"> </w:t>
      </w:r>
      <w:r w:rsidRPr="00947180">
        <w:t xml:space="preserve"> </w:t>
      </w:r>
      <w:r w:rsidR="009D6656" w:rsidRPr="00947180">
        <w:t>руководителей учреждения</w:t>
      </w: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E44F4D" w:rsidRPr="00947180" w:rsidRDefault="005A6B81" w:rsidP="004E1EE8">
      <w:pPr>
        <w:pStyle w:val="ae"/>
        <w:jc w:val="center"/>
      </w:pPr>
      <w:r w:rsidRPr="00947180">
        <w:t>Форма отчета о выполнении качественных показателей деятельности</w:t>
      </w:r>
    </w:p>
    <w:p w:rsidR="005A6B81" w:rsidRPr="00947180" w:rsidRDefault="005A6B81" w:rsidP="004E1EE8">
      <w:pPr>
        <w:pStyle w:val="ae"/>
        <w:jc w:val="center"/>
        <w:rPr>
          <w:rStyle w:val="a7"/>
          <w:b/>
          <w:i w:val="0"/>
          <w:iCs w:val="0"/>
          <w:sz w:val="28"/>
          <w:szCs w:val="28"/>
        </w:rPr>
      </w:pPr>
      <w:r w:rsidRPr="00947180">
        <w:t>руководителя Учреждения</w:t>
      </w:r>
    </w:p>
    <w:tbl>
      <w:tblPr>
        <w:tblStyle w:val="a8"/>
        <w:tblW w:w="0" w:type="auto"/>
        <w:tblLayout w:type="fixed"/>
        <w:tblLook w:val="04A0"/>
      </w:tblPr>
      <w:tblGrid>
        <w:gridCol w:w="5211"/>
        <w:gridCol w:w="993"/>
        <w:gridCol w:w="996"/>
        <w:gridCol w:w="1134"/>
        <w:gridCol w:w="1241"/>
      </w:tblGrid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Целевые показатели эффективности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и качества труда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По плану</w:t>
            </w: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  <w:r w:rsidRPr="00947180">
              <w:t>По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факту</w:t>
            </w: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Оценка </w:t>
            </w:r>
            <w:proofErr w:type="spellStart"/>
            <w:r w:rsidRPr="00947180">
              <w:t>зезуль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татив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ности</w:t>
            </w:r>
            <w:proofErr w:type="spellEnd"/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  <w:r w:rsidRPr="00947180">
              <w:t>Размер</w:t>
            </w:r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стиму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лирую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щих</w:t>
            </w:r>
            <w:proofErr w:type="spellEnd"/>
            <w:r w:rsidRPr="00947180">
              <w:t xml:space="preserve"> в</w:t>
            </w:r>
            <w:r w:rsidRPr="00947180">
              <w:t>ы</w:t>
            </w:r>
            <w:r w:rsidRPr="00947180">
              <w:t>плат % от окл</w:t>
            </w:r>
            <w:r w:rsidRPr="00947180">
              <w:t>а</w:t>
            </w:r>
            <w:r w:rsidRPr="00947180">
              <w:t>да</w:t>
            </w:r>
          </w:p>
        </w:tc>
      </w:tr>
      <w:tr w:rsidR="005A6B81" w:rsidRPr="00947180" w:rsidTr="001D2DAC">
        <w:tc>
          <w:tcPr>
            <w:tcW w:w="9571" w:type="dxa"/>
            <w:gridSpan w:val="5"/>
          </w:tcPr>
          <w:p w:rsidR="00E44F4D" w:rsidRPr="00947180" w:rsidRDefault="005A6B81" w:rsidP="004E1EE8">
            <w:pPr>
              <w:pStyle w:val="ae"/>
            </w:pPr>
            <w:r w:rsidRPr="00947180">
              <w:t xml:space="preserve">1. Достижение целевых показателей, характеризующих результаты деятельности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учреждения</w:t>
            </w: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1.1. Число культурно-массовых мероприятий  (всего);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1.2. Количество участников культурно-массовых мероприятий  (всего);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1.3. Число мероприятий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1.4. Количество участников  мероприятий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1.5. Число творческих  мероприятий  (ко</w:t>
            </w:r>
            <w:r w:rsidRPr="00947180">
              <w:t>н</w:t>
            </w:r>
            <w:r w:rsidRPr="00947180">
              <w:t xml:space="preserve">церты, спектакли, конкурсы, фестивали, олимпиады, театрализованные праздники и представления,  выставки ДПИ и </w:t>
            </w:r>
            <w:proofErr w:type="gramStart"/>
            <w:r w:rsidRPr="00947180">
              <w:t>ИЗО</w:t>
            </w:r>
            <w:proofErr w:type="gramEnd"/>
            <w:r w:rsidRPr="00947180">
              <w:t>, кино-фото творчества);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1.6. Количество участников  творческих  мер</w:t>
            </w:r>
            <w:r w:rsidRPr="00947180">
              <w:t>о</w:t>
            </w:r>
            <w:r w:rsidRPr="00947180">
              <w:t>приятий;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1.7. Доля  детей до 18 лет,  привлечённых  к участию в творческих мероприятиях, из чи</w:t>
            </w:r>
            <w:r w:rsidRPr="00947180">
              <w:t>с</w:t>
            </w:r>
            <w:r w:rsidRPr="00947180">
              <w:t>ла  детей проживающих в поселении;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1.8. Число </w:t>
            </w:r>
            <w:proofErr w:type="gramStart"/>
            <w:r w:rsidRPr="00947180">
              <w:t>информационно-просветительских</w:t>
            </w:r>
            <w:proofErr w:type="gramEnd"/>
          </w:p>
          <w:p w:rsidR="005A6B81" w:rsidRPr="00947180" w:rsidRDefault="005A6B81" w:rsidP="004E1EE8">
            <w:pPr>
              <w:pStyle w:val="ae"/>
            </w:pPr>
            <w:r w:rsidRPr="00947180">
              <w:t xml:space="preserve"> </w:t>
            </w:r>
            <w:proofErr w:type="gramStart"/>
            <w:r w:rsidRPr="00947180">
              <w:t>мероприятий (тематические вечера, устные журналы, литературно-музыкальные гост</w:t>
            </w:r>
            <w:r w:rsidRPr="00947180">
              <w:t>и</w:t>
            </w:r>
            <w:r w:rsidRPr="00947180">
              <w:t xml:space="preserve">ные, встречи, диспуты, беседы,  </w:t>
            </w:r>
            <w:proofErr w:type="spellStart"/>
            <w:r w:rsidRPr="00947180">
              <w:t>кино-лектории</w:t>
            </w:r>
            <w:proofErr w:type="spellEnd"/>
            <w:r w:rsidRPr="00947180">
              <w:t>);</w:t>
            </w:r>
            <w:proofErr w:type="gram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1.9. Количество участников информационно-просветительских мероприятий;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1.10. Число  мероприятий на платной основе (дискотеки, вечера отдыха, молодёжные к</w:t>
            </w:r>
            <w:r w:rsidRPr="00947180">
              <w:t>а</w:t>
            </w:r>
            <w:r w:rsidRPr="00947180">
              <w:t>фе, спектакли, концерты, театрализованные пре</w:t>
            </w:r>
            <w:r w:rsidRPr="00947180">
              <w:t>д</w:t>
            </w:r>
            <w:r w:rsidRPr="00947180">
              <w:t>ставления и др.);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1.11. Количество участников  мероприятий на платной основе;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1.12. Число клубных формирований (всего); 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1.13. Количество участников клубных форм</w:t>
            </w:r>
            <w:r w:rsidRPr="00947180">
              <w:t>и</w:t>
            </w:r>
            <w:r w:rsidRPr="00947180">
              <w:t xml:space="preserve">рований (всего);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1.14. Число клубных формирований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lastRenderedPageBreak/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1.15. Количество участников клубных форм</w:t>
            </w:r>
            <w:r w:rsidRPr="00947180">
              <w:t>и</w:t>
            </w:r>
            <w:r w:rsidRPr="00947180">
              <w:t xml:space="preserve">рований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1.16. Число коллективов (групп)  самодеятел</w:t>
            </w:r>
            <w:r w:rsidRPr="00947180">
              <w:t>ь</w:t>
            </w:r>
            <w:r w:rsidRPr="00947180">
              <w:t xml:space="preserve">ного творчества (всего);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1.17. Количество участников коллективов (групп)  самодеятельного творчества  (всего);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1.18. Число коллективов (групп)  самодеятел</w:t>
            </w:r>
            <w:r w:rsidRPr="00947180">
              <w:t>ь</w:t>
            </w:r>
            <w:r w:rsidRPr="00947180">
              <w:t xml:space="preserve">ного творчества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1.19. Количество участников коллективов (групп)  самодеятельного творчества 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- для  детей до 15 лет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для молодёжи от 15 до 24 лет;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1.20. Превышение  объёма целевых показ</w:t>
            </w:r>
            <w:r w:rsidRPr="00947180">
              <w:t>а</w:t>
            </w:r>
            <w:r w:rsidRPr="00947180">
              <w:t>телей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- по количеству участников культурно-массовых мероприятий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- по количеству участников коллективов (групп)  самодеятельного творчества.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317A32" w:rsidRPr="00947180" w:rsidRDefault="00317A32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9571" w:type="dxa"/>
            <w:gridSpan w:val="5"/>
          </w:tcPr>
          <w:p w:rsidR="005A6B81" w:rsidRPr="00947180" w:rsidRDefault="005A6B81" w:rsidP="004E1EE8">
            <w:pPr>
              <w:pStyle w:val="ae"/>
            </w:pPr>
            <w:r w:rsidRPr="00947180">
              <w:t>2. Организационно-административная деятельность:</w:t>
            </w: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2.1. Отсутствие  обоснованных официальных обращений по вопросам неурегулированных конфликтных ситуаций, фактов социальной н</w:t>
            </w:r>
            <w:r w:rsidRPr="00947180">
              <w:t>а</w:t>
            </w:r>
            <w:r w:rsidRPr="00947180">
              <w:t>пряженности в коллективе учреждения, жалоб на учреждение (руководителя) со стороны нас</w:t>
            </w:r>
            <w:r w:rsidRPr="00947180">
              <w:t>е</w:t>
            </w:r>
            <w:r w:rsidRPr="00947180">
              <w:t>ления, органов власти и работников учрежд</w:t>
            </w:r>
            <w:r w:rsidRPr="00947180">
              <w:t>е</w:t>
            </w:r>
            <w:r w:rsidRPr="00947180">
              <w:t xml:space="preserve">ния;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2.2. Своевременное предоставление официал</w:t>
            </w:r>
            <w:r w:rsidRPr="00947180">
              <w:t>ь</w:t>
            </w:r>
            <w:r w:rsidRPr="00947180">
              <w:t>ной отчетности,  запрашиваемой инфо</w:t>
            </w:r>
            <w:r w:rsidRPr="00947180">
              <w:t>р</w:t>
            </w:r>
            <w:r w:rsidRPr="00947180">
              <w:t>мации,  исполнение распоряжений, поруч</w:t>
            </w:r>
            <w:r w:rsidRPr="00947180">
              <w:t>е</w:t>
            </w:r>
            <w:r w:rsidRPr="00947180">
              <w:t>ний, заданий  учредителя, обеспечение открытости и досту</w:t>
            </w:r>
            <w:r w:rsidRPr="00947180">
              <w:t>п</w:t>
            </w:r>
            <w:r w:rsidRPr="00947180">
              <w:t>ности информации об учреждении и предоста</w:t>
            </w:r>
            <w:r w:rsidRPr="00947180">
              <w:t>в</w:t>
            </w:r>
            <w:r w:rsidRPr="00947180">
              <w:t>лении услуг на  инте</w:t>
            </w:r>
            <w:r w:rsidRPr="00947180">
              <w:t>р</w:t>
            </w:r>
            <w:r w:rsidRPr="00947180">
              <w:t xml:space="preserve">нет-сайте </w:t>
            </w:r>
            <w:hyperlink r:id="rId7" w:history="1">
              <w:r w:rsidRPr="00947180">
                <w:rPr>
                  <w:rStyle w:val="a6"/>
                  <w:rFonts w:eastAsia="Calibri"/>
                  <w:color w:val="000000" w:themeColor="text1"/>
                </w:rPr>
                <w:t>www.bus.gov.ru</w:t>
              </w:r>
            </w:hyperlink>
            <w:r w:rsidRPr="00947180">
              <w:t xml:space="preserve">  и на сайте учре</w:t>
            </w:r>
            <w:r w:rsidRPr="00947180">
              <w:t>ж</w:t>
            </w:r>
            <w:r w:rsidRPr="00947180">
              <w:t>дения.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9571" w:type="dxa"/>
            <w:gridSpan w:val="5"/>
          </w:tcPr>
          <w:p w:rsidR="005A6B81" w:rsidRPr="00947180" w:rsidRDefault="005A6B81" w:rsidP="004E1EE8">
            <w:pPr>
              <w:pStyle w:val="ae"/>
            </w:pPr>
            <w:r w:rsidRPr="00947180">
              <w:t>3. Финансово-хозяйственная деятельность</w:t>
            </w:r>
            <w:proofErr w:type="gramStart"/>
            <w:r w:rsidRPr="00947180">
              <w:t xml:space="preserve"> :</w:t>
            </w:r>
            <w:proofErr w:type="gramEnd"/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3.1. Дифференцированный размер зарабо</w:t>
            </w:r>
            <w:r w:rsidRPr="00947180">
              <w:t>т</w:t>
            </w:r>
            <w:r w:rsidRPr="00947180">
              <w:t>ной платы работников учреждения в зав</w:t>
            </w:r>
            <w:r w:rsidRPr="00947180">
              <w:t>и</w:t>
            </w:r>
            <w:r w:rsidRPr="00947180">
              <w:t xml:space="preserve">симости от  результатов деятельности, путем заключения эффективных контрактов;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3.2. Рост средней заработной платы работн</w:t>
            </w:r>
            <w:r w:rsidRPr="00947180">
              <w:t>и</w:t>
            </w:r>
            <w:r w:rsidRPr="00947180">
              <w:t xml:space="preserve">ков учреждения </w:t>
            </w:r>
            <w:proofErr w:type="gramStart"/>
            <w:r w:rsidRPr="00947180">
              <w:t>в отчетном году по сравн</w:t>
            </w:r>
            <w:r w:rsidRPr="00947180">
              <w:t>е</w:t>
            </w:r>
            <w:r w:rsidRPr="00947180">
              <w:t>нию с предшествующим годом без учета п</w:t>
            </w:r>
            <w:r w:rsidRPr="00947180">
              <w:t>о</w:t>
            </w:r>
            <w:r w:rsidRPr="00947180">
              <w:t>вышения размера заработной платы в соответствии</w:t>
            </w:r>
            <w:proofErr w:type="gramEnd"/>
            <w:r w:rsidRPr="00947180">
              <w:t xml:space="preserve"> с нормативными правовыми акт</w:t>
            </w:r>
            <w:r w:rsidRPr="00947180">
              <w:t>а</w:t>
            </w:r>
            <w:r w:rsidRPr="00947180">
              <w:t>ми Губернатора Новосибирской области и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Правительства Новосибирской области.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9571" w:type="dxa"/>
            <w:gridSpan w:val="5"/>
          </w:tcPr>
          <w:p w:rsidR="005A6B81" w:rsidRPr="00947180" w:rsidRDefault="005A6B81" w:rsidP="004E1EE8">
            <w:pPr>
              <w:pStyle w:val="ae"/>
            </w:pPr>
            <w:r w:rsidRPr="00947180">
              <w:t>4. Показатели развития учреждения:</w:t>
            </w: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4.1. Реализация утвержденной долгосрочной программы развития учреждения, системы оценки эффективности деятельности, уч</w:t>
            </w:r>
            <w:r w:rsidRPr="00947180">
              <w:t>а</w:t>
            </w:r>
            <w:r w:rsidRPr="00947180">
              <w:t>стие  в реализации региональных и федеральных  пр</w:t>
            </w:r>
            <w:r w:rsidRPr="00947180">
              <w:t>о</w:t>
            </w:r>
            <w:r w:rsidRPr="00947180">
              <w:t xml:space="preserve">грамм,  социально-значимых проектов;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5211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4.2. Мониторинг выполнения целевых (норм</w:t>
            </w:r>
            <w:r w:rsidRPr="00947180">
              <w:t>а</w:t>
            </w:r>
            <w:r w:rsidRPr="00947180">
              <w:t>тивных) показателей эффективности деятельн</w:t>
            </w:r>
            <w:r w:rsidRPr="00947180">
              <w:t>о</w:t>
            </w:r>
            <w:r w:rsidRPr="00947180">
              <w:t>сти учреждения и соблюдения ста</w:t>
            </w:r>
            <w:r w:rsidRPr="00947180">
              <w:t>н</w:t>
            </w:r>
            <w:r w:rsidRPr="00947180">
              <w:t xml:space="preserve">дартов на предоставляемые услуги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992" w:type="dxa"/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34" w:type="dxa"/>
          </w:tcPr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0</w:t>
            </w:r>
          </w:p>
        </w:tc>
        <w:tc>
          <w:tcPr>
            <w:tcW w:w="1241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C25651" w:rsidRPr="00947180" w:rsidTr="00C25651">
        <w:tc>
          <w:tcPr>
            <w:tcW w:w="7200" w:type="dxa"/>
            <w:gridSpan w:val="3"/>
          </w:tcPr>
          <w:p w:rsidR="00C25651" w:rsidRPr="00947180" w:rsidRDefault="00C25651" w:rsidP="004E1EE8">
            <w:pPr>
              <w:pStyle w:val="ae"/>
            </w:pPr>
            <w:r w:rsidRPr="00947180">
              <w:t>ИТОГО</w:t>
            </w:r>
          </w:p>
        </w:tc>
        <w:tc>
          <w:tcPr>
            <w:tcW w:w="1130" w:type="dxa"/>
          </w:tcPr>
          <w:p w:rsidR="00C25651" w:rsidRPr="00947180" w:rsidRDefault="00205246" w:rsidP="004E1EE8">
            <w:pPr>
              <w:pStyle w:val="ae"/>
            </w:pPr>
            <w:r w:rsidRPr="00947180">
              <w:t>до 60</w:t>
            </w:r>
          </w:p>
        </w:tc>
        <w:tc>
          <w:tcPr>
            <w:tcW w:w="1241" w:type="dxa"/>
          </w:tcPr>
          <w:p w:rsidR="00C25651" w:rsidRPr="00947180" w:rsidRDefault="00C25651" w:rsidP="004E1EE8">
            <w:pPr>
              <w:pStyle w:val="ae"/>
            </w:pPr>
          </w:p>
        </w:tc>
      </w:tr>
    </w:tbl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</w:pPr>
    </w:p>
    <w:p w:rsidR="005A6B81" w:rsidRPr="00947180" w:rsidRDefault="005A6B81" w:rsidP="004E1EE8">
      <w:pPr>
        <w:pStyle w:val="ae"/>
        <w:jc w:val="center"/>
      </w:pPr>
      <w:r w:rsidRPr="00947180">
        <w:t>Единовременные выплаты (премии)*.</w:t>
      </w:r>
    </w:p>
    <w:tbl>
      <w:tblPr>
        <w:tblStyle w:val="a8"/>
        <w:tblW w:w="9572" w:type="dxa"/>
        <w:tblLayout w:type="fixed"/>
        <w:tblLook w:val="04A0"/>
      </w:tblPr>
      <w:tblGrid>
        <w:gridCol w:w="6062"/>
        <w:gridCol w:w="1123"/>
        <w:gridCol w:w="11"/>
        <w:gridCol w:w="1156"/>
        <w:gridCol w:w="1220"/>
      </w:tblGrid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>Целевые показатели эффективности и качества тр</w:t>
            </w:r>
            <w:r w:rsidRPr="00947180">
              <w:t>у</w:t>
            </w:r>
            <w:r w:rsidRPr="00947180">
              <w:t>да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По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факту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  <w:r w:rsidRPr="00947180">
              <w:t>Оценка</w:t>
            </w:r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Резуль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татив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ности</w:t>
            </w:r>
            <w:proofErr w:type="spellEnd"/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9235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9235D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5A6B81" w:rsidRPr="00947180" w:rsidRDefault="005A6B81" w:rsidP="004E1EE8">
            <w:pPr>
              <w:pStyle w:val="ae"/>
            </w:pP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Размер </w:t>
            </w:r>
            <w:proofErr w:type="spellStart"/>
            <w:r w:rsidRPr="00947180">
              <w:t>стиму</w:t>
            </w:r>
            <w:proofErr w:type="spellEnd"/>
          </w:p>
          <w:p w:rsidR="005A6B81" w:rsidRPr="00947180" w:rsidRDefault="005A6B81" w:rsidP="004E1EE8">
            <w:pPr>
              <w:pStyle w:val="ae"/>
            </w:pPr>
            <w:proofErr w:type="spellStart"/>
            <w:r w:rsidRPr="00947180">
              <w:t>лирую</w:t>
            </w:r>
            <w:proofErr w:type="spellEnd"/>
            <w:r w:rsidRPr="00947180">
              <w:t xml:space="preserve"> </w:t>
            </w:r>
            <w:proofErr w:type="spellStart"/>
            <w:r w:rsidRPr="00947180">
              <w:t>щих</w:t>
            </w:r>
            <w:proofErr w:type="spellEnd"/>
            <w:r w:rsidRPr="00947180">
              <w:t xml:space="preserve"> в</w:t>
            </w:r>
            <w:r w:rsidRPr="00947180">
              <w:t>ы</w:t>
            </w:r>
            <w:r w:rsidRPr="00947180">
              <w:t>плат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% от  о</w:t>
            </w:r>
            <w:r w:rsidRPr="00947180">
              <w:t>к</w:t>
            </w:r>
            <w:r w:rsidRPr="00947180">
              <w:t>лада</w:t>
            </w:r>
          </w:p>
        </w:tc>
      </w:tr>
      <w:tr w:rsidR="005A6B81" w:rsidRPr="00947180" w:rsidTr="001D2DAC">
        <w:tc>
          <w:tcPr>
            <w:tcW w:w="9572" w:type="dxa"/>
            <w:gridSpan w:val="5"/>
          </w:tcPr>
          <w:p w:rsidR="005A6B81" w:rsidRPr="00947180" w:rsidRDefault="005A6B81" w:rsidP="004E1EE8">
            <w:pPr>
              <w:pStyle w:val="ae"/>
            </w:pPr>
            <w:r w:rsidRPr="00947180">
              <w:t>1. Результативность выступлений  творческих коллективов (исполнителей) в ко</w:t>
            </w:r>
            <w:r w:rsidRPr="00947180">
              <w:t>н</w:t>
            </w:r>
            <w:r w:rsidRPr="00947180">
              <w:t>курсах, фестивалях, олимпиадах, выставках  (в зачёт берётся сумма лучших результатов по ном</w:t>
            </w:r>
            <w:r w:rsidRPr="00947180">
              <w:t>и</w:t>
            </w:r>
            <w:r w:rsidRPr="00947180">
              <w:t>нациям  (жанрам) всех  конкурсов за отчётный период)</w:t>
            </w: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1.1. районные: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 xml:space="preserve">1.2. зональные: 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6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>1.3. областные: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6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8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>1.4. всероссийские: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6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15</w:t>
            </w:r>
          </w:p>
        </w:tc>
        <w:tc>
          <w:tcPr>
            <w:tcW w:w="1220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>1.5. международные: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16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20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9572" w:type="dxa"/>
            <w:gridSpan w:val="5"/>
          </w:tcPr>
          <w:p w:rsidR="005A6B81" w:rsidRPr="00947180" w:rsidRDefault="005A6B81" w:rsidP="004E1EE8">
            <w:pPr>
              <w:pStyle w:val="ae"/>
            </w:pPr>
            <w:r w:rsidRPr="00947180">
              <w:t>2. Результативность виртуального (интернет) участия клубов по интересам (членов кл</w:t>
            </w:r>
            <w:r w:rsidRPr="00947180">
              <w:t>у</w:t>
            </w:r>
            <w:r w:rsidRPr="00947180">
              <w:t>бов) в олимпиадах, выставках, конкурсах  (в зачёт берётся сумма лучших резул</w:t>
            </w:r>
            <w:r w:rsidRPr="00947180">
              <w:t>ь</w:t>
            </w:r>
            <w:r w:rsidRPr="00947180">
              <w:t xml:space="preserve">татов по </w:t>
            </w:r>
            <w:r w:rsidRPr="00947180">
              <w:lastRenderedPageBreak/>
              <w:t>номинациям всех  конкурсов за отчётный период)</w:t>
            </w: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lastRenderedPageBreak/>
              <w:t>2.1. областные: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>2.2. всероссийские: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2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>2.3. международные: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 xml:space="preserve"> 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3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4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5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5A6B81" w:rsidRPr="00947180" w:rsidTr="001D2DAC">
        <w:tc>
          <w:tcPr>
            <w:tcW w:w="6062" w:type="dxa"/>
          </w:tcPr>
          <w:p w:rsidR="005A6B81" w:rsidRPr="00947180" w:rsidRDefault="005A6B81" w:rsidP="004E1EE8">
            <w:pPr>
              <w:pStyle w:val="ae"/>
            </w:pPr>
            <w:r w:rsidRPr="00947180">
              <w:t>3. Призовое место профессионального конкурса «Д</w:t>
            </w:r>
            <w:r w:rsidRPr="00947180">
              <w:t>и</w:t>
            </w:r>
            <w:r w:rsidRPr="00947180">
              <w:t>ректор года»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районный: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областной: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участника;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3-й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2-й степени;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диплом 1-й степени.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15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25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35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50</w:t>
            </w:r>
          </w:p>
          <w:p w:rsidR="005A6B81" w:rsidRPr="00947180" w:rsidRDefault="005A6B81" w:rsidP="004E1EE8">
            <w:pPr>
              <w:pStyle w:val="ae"/>
            </w:pPr>
          </w:p>
          <w:p w:rsidR="005A6B81" w:rsidRPr="00947180" w:rsidRDefault="005A6B81" w:rsidP="004E1EE8">
            <w:pPr>
              <w:pStyle w:val="ae"/>
            </w:pPr>
            <w:r w:rsidRPr="00947180">
              <w:t>50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65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80</w:t>
            </w:r>
          </w:p>
          <w:p w:rsidR="005A6B81" w:rsidRPr="00947180" w:rsidRDefault="005A6B81" w:rsidP="004E1EE8">
            <w:pPr>
              <w:pStyle w:val="ae"/>
            </w:pPr>
            <w:r w:rsidRPr="00947180">
              <w:t>100</w:t>
            </w:r>
          </w:p>
        </w:tc>
        <w:tc>
          <w:tcPr>
            <w:tcW w:w="1220" w:type="dxa"/>
          </w:tcPr>
          <w:p w:rsidR="005A6B81" w:rsidRPr="00947180" w:rsidRDefault="005A6B81" w:rsidP="004E1EE8">
            <w:pPr>
              <w:pStyle w:val="ae"/>
            </w:pPr>
          </w:p>
        </w:tc>
      </w:tr>
      <w:tr w:rsidR="00C25651" w:rsidRPr="00947180" w:rsidTr="001D2DAC">
        <w:tc>
          <w:tcPr>
            <w:tcW w:w="6062" w:type="dxa"/>
          </w:tcPr>
          <w:p w:rsidR="00C25651" w:rsidRPr="00947180" w:rsidRDefault="00C25651" w:rsidP="004E1EE8">
            <w:pPr>
              <w:pStyle w:val="ae"/>
            </w:pPr>
            <w:r w:rsidRPr="00947180">
              <w:t>4. Победа в областном конкурсе «Лучшие муниципал</w:t>
            </w:r>
            <w:r w:rsidRPr="00947180">
              <w:t>ь</w:t>
            </w:r>
            <w:r w:rsidRPr="00947180">
              <w:t>ные учреждения культуры, находящиеся на территории сельских поселений НСО», призовое м</w:t>
            </w:r>
            <w:r w:rsidRPr="00947180">
              <w:t>е</w:t>
            </w:r>
            <w:r w:rsidRPr="00947180">
              <w:t xml:space="preserve">сто  в смотре-конкурсе, (рейтинге)  </w:t>
            </w:r>
            <w:proofErr w:type="spellStart"/>
            <w:r w:rsidRPr="00947180">
              <w:t>культурно-досуговых</w:t>
            </w:r>
            <w:proofErr w:type="spellEnd"/>
            <w:r w:rsidRPr="00947180">
              <w:t xml:space="preserve"> учреждений района, области.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r w:rsidRPr="00947180">
              <w:t>да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r w:rsidRPr="00947180">
              <w:t>50</w:t>
            </w:r>
          </w:p>
          <w:p w:rsidR="00C25651" w:rsidRPr="00947180" w:rsidRDefault="00C25651" w:rsidP="004E1EE8">
            <w:pPr>
              <w:pStyle w:val="ae"/>
            </w:pPr>
          </w:p>
          <w:p w:rsidR="00C25651" w:rsidRPr="00947180" w:rsidRDefault="00C25651" w:rsidP="004E1EE8">
            <w:pPr>
              <w:pStyle w:val="ae"/>
            </w:pPr>
          </w:p>
          <w:p w:rsidR="00C25651" w:rsidRPr="00947180" w:rsidRDefault="00C25651" w:rsidP="004E1EE8">
            <w:pPr>
              <w:pStyle w:val="ae"/>
            </w:pPr>
          </w:p>
          <w:p w:rsidR="00C25651" w:rsidRPr="00947180" w:rsidRDefault="00C25651" w:rsidP="004E1EE8">
            <w:pPr>
              <w:pStyle w:val="ae"/>
            </w:pPr>
          </w:p>
        </w:tc>
        <w:tc>
          <w:tcPr>
            <w:tcW w:w="1220" w:type="dxa"/>
          </w:tcPr>
          <w:p w:rsidR="00C25651" w:rsidRPr="00947180" w:rsidRDefault="00C25651" w:rsidP="004E1EE8">
            <w:pPr>
              <w:pStyle w:val="ae"/>
            </w:pPr>
          </w:p>
        </w:tc>
      </w:tr>
      <w:tr w:rsidR="00C25651" w:rsidRPr="00947180" w:rsidTr="001D2DAC">
        <w:tc>
          <w:tcPr>
            <w:tcW w:w="6062" w:type="dxa"/>
          </w:tcPr>
          <w:p w:rsidR="00C25651" w:rsidRPr="00947180" w:rsidRDefault="00C25651" w:rsidP="004E1EE8">
            <w:pPr>
              <w:pStyle w:val="ae"/>
            </w:pPr>
            <w:r w:rsidRPr="00947180">
              <w:t>5. Инициатива, самостоятельность, оперативность, творческий подход  в  обеспечении  жизнедеятельн</w:t>
            </w:r>
            <w:r w:rsidRPr="00947180">
              <w:t>о</w:t>
            </w:r>
            <w:r w:rsidRPr="00947180">
              <w:t>сти учреждения:</w:t>
            </w:r>
          </w:p>
          <w:p w:rsidR="00C25651" w:rsidRPr="00947180" w:rsidRDefault="00C25651" w:rsidP="004E1EE8">
            <w:pPr>
              <w:pStyle w:val="ae"/>
              <w:rPr>
                <w:rStyle w:val="60"/>
                <w:rFonts w:eastAsiaTheme="minorEastAsia"/>
                <w:b w:val="0"/>
                <w:i/>
                <w:iCs/>
                <w:lang w:val="ru-RU"/>
              </w:rPr>
            </w:pPr>
            <w:r w:rsidRPr="00947180">
              <w:rPr>
                <w:rStyle w:val="60"/>
                <w:rFonts w:eastAsiaTheme="minorEastAsia"/>
                <w:lang w:val="ru-RU"/>
              </w:rPr>
              <w:t xml:space="preserve"> 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а) - качественное и своевременное</w:t>
            </w:r>
            <w:r w:rsidRPr="00947180">
              <w:rPr>
                <w:rStyle w:val="60"/>
                <w:rFonts w:eastAsiaTheme="minorEastAsia"/>
                <w:lang w:val="ru-RU"/>
              </w:rPr>
              <w:t xml:space="preserve"> 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выполнение ремон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т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ных работ и работ по благоустройству террит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о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рии;</w:t>
            </w:r>
          </w:p>
          <w:p w:rsidR="00C25651" w:rsidRPr="00947180" w:rsidRDefault="00C25651" w:rsidP="004E1EE8">
            <w:pPr>
              <w:pStyle w:val="ae"/>
            </w:pPr>
            <w:r w:rsidRPr="00947180">
              <w:rPr>
                <w:rStyle w:val="60"/>
                <w:rFonts w:eastAsiaTheme="minorEastAsia"/>
                <w:b w:val="0"/>
                <w:lang w:val="ru-RU"/>
              </w:rPr>
              <w:t>б) - подготовка учреждения к работе в осенне-зимний период;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br/>
            </w:r>
            <w:r w:rsidRPr="00947180">
              <w:t xml:space="preserve"> в)  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- проведение мероприятий по гражданской об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о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роне и устранению последствий аварий;</w:t>
            </w:r>
            <w:r w:rsidRPr="00947180">
              <w:br/>
            </w:r>
            <w:r w:rsidRPr="00947180">
              <w:rPr>
                <w:rStyle w:val="60"/>
                <w:rFonts w:eastAsiaTheme="minorEastAsia"/>
                <w:b w:val="0"/>
              </w:rPr>
              <w:t> 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г) – организация работы по</w:t>
            </w:r>
            <w:r w:rsidRPr="00947180">
              <w:rPr>
                <w:rStyle w:val="60"/>
                <w:rFonts w:eastAsiaTheme="minorEastAsia"/>
                <w:lang w:val="ru-RU"/>
              </w:rPr>
              <w:t xml:space="preserve"> 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привлечению внебюдже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т</w:t>
            </w:r>
            <w:r w:rsidRPr="00947180">
              <w:rPr>
                <w:rStyle w:val="60"/>
                <w:rFonts w:eastAsiaTheme="minorEastAsia"/>
                <w:b w:val="0"/>
                <w:lang w:val="ru-RU"/>
              </w:rPr>
              <w:t>ных средств (более 10 т</w:t>
            </w:r>
            <w:proofErr w:type="gramStart"/>
            <w:r w:rsidRPr="00947180">
              <w:rPr>
                <w:rStyle w:val="60"/>
                <w:rFonts w:eastAsiaTheme="minorEastAsia"/>
                <w:b w:val="0"/>
                <w:lang w:val="ru-RU"/>
              </w:rPr>
              <w:t>.р</w:t>
            </w:r>
            <w:proofErr w:type="gramEnd"/>
            <w:r w:rsidRPr="00947180">
              <w:rPr>
                <w:rStyle w:val="60"/>
                <w:rFonts w:eastAsiaTheme="minorEastAsia"/>
                <w:b w:val="0"/>
                <w:lang w:val="ru-RU"/>
              </w:rPr>
              <w:t>уб.)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proofErr w:type="gramStart"/>
            <w:r w:rsidRPr="00947180">
              <w:t>(оценка  учреди</w:t>
            </w:r>
            <w:proofErr w:type="gramEnd"/>
          </w:p>
          <w:p w:rsidR="00C25651" w:rsidRPr="00947180" w:rsidRDefault="00C25651" w:rsidP="004E1EE8">
            <w:pPr>
              <w:pStyle w:val="ae"/>
            </w:pPr>
            <w:r w:rsidRPr="00947180">
              <w:t>теля)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r w:rsidRPr="00947180">
              <w:t>50</w:t>
            </w:r>
          </w:p>
        </w:tc>
        <w:tc>
          <w:tcPr>
            <w:tcW w:w="1220" w:type="dxa"/>
          </w:tcPr>
          <w:p w:rsidR="00C25651" w:rsidRPr="00947180" w:rsidRDefault="00C25651" w:rsidP="004E1EE8">
            <w:pPr>
              <w:pStyle w:val="ae"/>
            </w:pPr>
          </w:p>
        </w:tc>
      </w:tr>
      <w:tr w:rsidR="00C25651" w:rsidRPr="00947180" w:rsidTr="001D2DAC">
        <w:tc>
          <w:tcPr>
            <w:tcW w:w="6062" w:type="dxa"/>
          </w:tcPr>
          <w:p w:rsidR="00C25651" w:rsidRPr="00947180" w:rsidRDefault="00C25651" w:rsidP="004E1EE8">
            <w:pPr>
              <w:pStyle w:val="ae"/>
            </w:pPr>
            <w:r w:rsidRPr="00947180">
              <w:t>6. Разработка и реализация  социально-значимых прое</w:t>
            </w:r>
            <w:r w:rsidRPr="00947180">
              <w:t>к</w:t>
            </w:r>
            <w:r w:rsidRPr="00947180">
              <w:t>тов (грантов) по сохранению и развитию  культуры.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proofErr w:type="gramStart"/>
            <w:r w:rsidRPr="00947180">
              <w:t>л</w:t>
            </w:r>
            <w:proofErr w:type="gramEnd"/>
            <w:r w:rsidRPr="00947180">
              <w:t>ичная разр</w:t>
            </w:r>
            <w:r w:rsidRPr="00947180">
              <w:t>а</w:t>
            </w:r>
            <w:r w:rsidRPr="00947180">
              <w:t>ботка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r w:rsidRPr="00947180">
              <w:t>50</w:t>
            </w:r>
          </w:p>
          <w:p w:rsidR="00C25651" w:rsidRPr="00947180" w:rsidRDefault="00C25651" w:rsidP="004E1EE8">
            <w:pPr>
              <w:pStyle w:val="ae"/>
            </w:pPr>
          </w:p>
          <w:p w:rsidR="00C25651" w:rsidRPr="00947180" w:rsidRDefault="00C25651" w:rsidP="004E1EE8">
            <w:pPr>
              <w:pStyle w:val="ae"/>
            </w:pPr>
          </w:p>
        </w:tc>
        <w:tc>
          <w:tcPr>
            <w:tcW w:w="1220" w:type="dxa"/>
          </w:tcPr>
          <w:p w:rsidR="00C25651" w:rsidRPr="00947180" w:rsidRDefault="00C25651" w:rsidP="004E1EE8">
            <w:pPr>
              <w:pStyle w:val="ae"/>
            </w:pPr>
          </w:p>
        </w:tc>
      </w:tr>
      <w:tr w:rsidR="00C25651" w:rsidRPr="00947180" w:rsidTr="001D2DAC">
        <w:tc>
          <w:tcPr>
            <w:tcW w:w="6062" w:type="dxa"/>
          </w:tcPr>
          <w:p w:rsidR="00C25651" w:rsidRPr="00947180" w:rsidRDefault="00C25651" w:rsidP="004E1EE8">
            <w:pPr>
              <w:pStyle w:val="ae"/>
            </w:pPr>
            <w:r w:rsidRPr="00947180">
              <w:t>7. По итогам  работы за год (увеличение результатов ц</w:t>
            </w:r>
            <w:r w:rsidRPr="00947180">
              <w:t>е</w:t>
            </w:r>
            <w:r w:rsidRPr="00947180">
              <w:t>левых показателей деятельности учреждения к уровню прошлого года)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proofErr w:type="gramStart"/>
            <w:r w:rsidRPr="00947180">
              <w:t>(оценка  учреди</w:t>
            </w:r>
            <w:proofErr w:type="gramEnd"/>
          </w:p>
          <w:p w:rsidR="00C25651" w:rsidRPr="00947180" w:rsidRDefault="00C25651" w:rsidP="004E1EE8">
            <w:pPr>
              <w:pStyle w:val="ae"/>
            </w:pPr>
            <w:r w:rsidRPr="00947180">
              <w:t>теля)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</w:p>
        </w:tc>
        <w:tc>
          <w:tcPr>
            <w:tcW w:w="1220" w:type="dxa"/>
          </w:tcPr>
          <w:p w:rsidR="00C25651" w:rsidRPr="00947180" w:rsidRDefault="00C25651" w:rsidP="004E1EE8">
            <w:pPr>
              <w:pStyle w:val="ae"/>
            </w:pPr>
          </w:p>
        </w:tc>
      </w:tr>
      <w:tr w:rsidR="00C25651" w:rsidRPr="00947180" w:rsidTr="001D2DAC">
        <w:tc>
          <w:tcPr>
            <w:tcW w:w="6062" w:type="dxa"/>
          </w:tcPr>
          <w:p w:rsidR="00C25651" w:rsidRPr="00947180" w:rsidRDefault="00C25651" w:rsidP="004E1EE8">
            <w:pPr>
              <w:pStyle w:val="ae"/>
            </w:pPr>
            <w:r w:rsidRPr="00947180">
              <w:t>8. Выполнение иных задач и особо важных заданий по поручению учредителя.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  <w:r w:rsidRPr="00947180">
              <w:t>(</w:t>
            </w:r>
            <w:proofErr w:type="gramStart"/>
            <w:r w:rsidRPr="00947180">
              <w:t>о</w:t>
            </w:r>
            <w:proofErr w:type="gramEnd"/>
            <w:r w:rsidRPr="00947180">
              <w:t>ценка  учреди</w:t>
            </w:r>
          </w:p>
          <w:p w:rsidR="00C25651" w:rsidRPr="00947180" w:rsidRDefault="00C25651" w:rsidP="004E1EE8">
            <w:pPr>
              <w:pStyle w:val="ae"/>
            </w:pPr>
            <w:r w:rsidRPr="00947180">
              <w:t>теля)</w:t>
            </w:r>
          </w:p>
        </w:tc>
        <w:tc>
          <w:tcPr>
            <w:tcW w:w="1156" w:type="dxa"/>
            <w:tcBorders>
              <w:left w:val="single" w:sz="4" w:space="0" w:color="auto"/>
            </w:tcBorders>
          </w:tcPr>
          <w:p w:rsidR="00C25651" w:rsidRPr="00947180" w:rsidRDefault="00C25651" w:rsidP="004E1EE8">
            <w:pPr>
              <w:pStyle w:val="ae"/>
            </w:pPr>
          </w:p>
        </w:tc>
        <w:tc>
          <w:tcPr>
            <w:tcW w:w="1220" w:type="dxa"/>
          </w:tcPr>
          <w:p w:rsidR="00C25651" w:rsidRPr="00947180" w:rsidRDefault="00C25651" w:rsidP="004E1EE8">
            <w:pPr>
              <w:pStyle w:val="ae"/>
            </w:pPr>
          </w:p>
        </w:tc>
      </w:tr>
      <w:tr w:rsidR="00C25651" w:rsidRPr="00947180" w:rsidTr="00C25651">
        <w:tc>
          <w:tcPr>
            <w:tcW w:w="7185" w:type="dxa"/>
            <w:gridSpan w:val="2"/>
          </w:tcPr>
          <w:p w:rsidR="00C25651" w:rsidRPr="00947180" w:rsidRDefault="00C25651" w:rsidP="004E1EE8">
            <w:pPr>
              <w:pStyle w:val="ae"/>
            </w:pPr>
            <w:r w:rsidRPr="00947180">
              <w:t>ИТОГО</w:t>
            </w:r>
          </w:p>
        </w:tc>
        <w:tc>
          <w:tcPr>
            <w:tcW w:w="1167" w:type="dxa"/>
            <w:gridSpan w:val="2"/>
          </w:tcPr>
          <w:p w:rsidR="00C25651" w:rsidRPr="00947180" w:rsidRDefault="00205246" w:rsidP="004E1EE8">
            <w:pPr>
              <w:pStyle w:val="ae"/>
            </w:pPr>
            <w:r w:rsidRPr="00947180">
              <w:t>до 200</w:t>
            </w:r>
          </w:p>
        </w:tc>
        <w:tc>
          <w:tcPr>
            <w:tcW w:w="1220" w:type="dxa"/>
          </w:tcPr>
          <w:p w:rsidR="00C25651" w:rsidRPr="00947180" w:rsidRDefault="00C25651" w:rsidP="004E1EE8">
            <w:pPr>
              <w:pStyle w:val="ae"/>
            </w:pPr>
          </w:p>
        </w:tc>
      </w:tr>
    </w:tbl>
    <w:p w:rsidR="00C947AF" w:rsidRPr="00947180" w:rsidRDefault="00C947AF" w:rsidP="004E1EE8">
      <w:pPr>
        <w:pStyle w:val="ae"/>
      </w:pPr>
    </w:p>
    <w:sectPr w:rsidR="00C947AF" w:rsidRPr="00947180" w:rsidSect="00015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roid Sans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1"/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ascii="Times New Roman" w:hAnsi="Times New Roman" w:cs="Times New Roman" w:hint="default"/>
        <w:spacing w:val="2"/>
        <w:sz w:val="28"/>
      </w:rPr>
    </w:lvl>
  </w:abstractNum>
  <w:abstractNum w:abstractNumId="3">
    <w:nsid w:val="0000000B"/>
    <w:multiLevelType w:val="singleLevel"/>
    <w:tmpl w:val="AC4EB3BC"/>
    <w:name w:val="WW8Num13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Symbol" w:hint="default"/>
        <w:color w:val="000000"/>
        <w:spacing w:val="-4"/>
        <w:sz w:val="28"/>
      </w:rPr>
    </w:lvl>
  </w:abstractNum>
  <w:abstractNum w:abstractNumId="4">
    <w:nsid w:val="0000000C"/>
    <w:multiLevelType w:val="singleLevel"/>
    <w:tmpl w:val="0000000C"/>
    <w:name w:val="WW8Num15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1"/>
        <w:sz w:val="28"/>
      </w:rPr>
    </w:lvl>
  </w:abstractNum>
  <w:abstractNum w:abstractNumId="5">
    <w:nsid w:val="0000000D"/>
    <w:multiLevelType w:val="singleLevel"/>
    <w:tmpl w:val="0000000D"/>
    <w:name w:val="WW8Num17"/>
    <w:lvl w:ilvl="0"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Arial" w:hAnsi="Arial" w:cs="Times New Roman" w:hint="default"/>
      </w:rPr>
    </w:lvl>
  </w:abstractNum>
  <w:abstractNum w:abstractNumId="6">
    <w:nsid w:val="00000010"/>
    <w:multiLevelType w:val="multilevel"/>
    <w:tmpl w:val="1C76542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86"/>
        </w:tabs>
        <w:ind w:left="1146" w:hanging="72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0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4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80" w:hanging="2160"/>
      </w:pPr>
      <w:rPr>
        <w:rFonts w:ascii="Times New Roman" w:hAnsi="Times New Roman" w:cs="Times New Roman" w:hint="default"/>
        <w:sz w:val="28"/>
      </w:rPr>
    </w:lvl>
  </w:abstractNum>
  <w:abstractNum w:abstractNumId="7">
    <w:nsid w:val="55D45D2A"/>
    <w:multiLevelType w:val="multilevel"/>
    <w:tmpl w:val="AB0A15BA"/>
    <w:styleLink w:val="1"/>
    <w:lvl w:ilvl="0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79D387F"/>
    <w:multiLevelType w:val="multilevel"/>
    <w:tmpl w:val="1DBE4C84"/>
    <w:lvl w:ilvl="0">
      <w:start w:val="1"/>
      <w:numFmt w:val="none"/>
      <w:pStyle w:val="10"/>
      <w:suff w:val="nothing"/>
      <w:lvlText w:val="%1"/>
      <w:lvlJc w:val="left"/>
      <w:pPr>
        <w:ind w:hanging="851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%1"/>
      <w:lvlJc w:val="left"/>
      <w:pPr>
        <w:ind w:left="1418" w:hanging="851"/>
      </w:pPr>
      <w:rPr>
        <w:rFonts w:cs="Times New Roman" w:hint="default"/>
      </w:rPr>
    </w:lvl>
    <w:lvl w:ilvl="2">
      <w:start w:val="1"/>
      <w:numFmt w:val="none"/>
      <w:pStyle w:val="3"/>
      <w:suff w:val="nothing"/>
      <w:lvlText w:val="%1"/>
      <w:lvlJc w:val="left"/>
      <w:pPr>
        <w:ind w:left="1701" w:hanging="851"/>
      </w:pPr>
      <w:rPr>
        <w:rFonts w:cs="Times New Roman" w:hint="default"/>
      </w:rPr>
    </w:lvl>
    <w:lvl w:ilvl="3">
      <w:start w:val="1"/>
      <w:numFmt w:val="none"/>
      <w:pStyle w:val="4"/>
      <w:suff w:val="nothing"/>
      <w:lvlText w:val="%1"/>
      <w:lvlJc w:val="left"/>
      <w:pPr>
        <w:ind w:left="458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num w:numId="1">
    <w:abstractNumId w:val="7"/>
  </w:num>
  <w:num w:numId="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E64008"/>
    <w:rsid w:val="000142D5"/>
    <w:rsid w:val="00015032"/>
    <w:rsid w:val="000262B4"/>
    <w:rsid w:val="000324BB"/>
    <w:rsid w:val="00040752"/>
    <w:rsid w:val="00043E17"/>
    <w:rsid w:val="00054792"/>
    <w:rsid w:val="00054EA9"/>
    <w:rsid w:val="00073EE2"/>
    <w:rsid w:val="000744C2"/>
    <w:rsid w:val="0008060D"/>
    <w:rsid w:val="0009213C"/>
    <w:rsid w:val="000958FF"/>
    <w:rsid w:val="000A3166"/>
    <w:rsid w:val="000A72E8"/>
    <w:rsid w:val="000B3760"/>
    <w:rsid w:val="000C6BDA"/>
    <w:rsid w:val="000C7428"/>
    <w:rsid w:val="000D1934"/>
    <w:rsid w:val="000F3B69"/>
    <w:rsid w:val="000F6322"/>
    <w:rsid w:val="0010466B"/>
    <w:rsid w:val="001074AE"/>
    <w:rsid w:val="00117F91"/>
    <w:rsid w:val="001467E2"/>
    <w:rsid w:val="00155D8A"/>
    <w:rsid w:val="00161DB3"/>
    <w:rsid w:val="0016378F"/>
    <w:rsid w:val="0017181E"/>
    <w:rsid w:val="001770C5"/>
    <w:rsid w:val="001902D8"/>
    <w:rsid w:val="00195035"/>
    <w:rsid w:val="001A13AD"/>
    <w:rsid w:val="001A5A22"/>
    <w:rsid w:val="001C5841"/>
    <w:rsid w:val="001D063B"/>
    <w:rsid w:val="001D2DAC"/>
    <w:rsid w:val="001D640C"/>
    <w:rsid w:val="001D6E8A"/>
    <w:rsid w:val="001E794F"/>
    <w:rsid w:val="001F2CEB"/>
    <w:rsid w:val="001F412E"/>
    <w:rsid w:val="00201F3D"/>
    <w:rsid w:val="00205246"/>
    <w:rsid w:val="00206402"/>
    <w:rsid w:val="00207A1D"/>
    <w:rsid w:val="0021310D"/>
    <w:rsid w:val="00221B51"/>
    <w:rsid w:val="00224726"/>
    <w:rsid w:val="0022519D"/>
    <w:rsid w:val="002530DA"/>
    <w:rsid w:val="002551EB"/>
    <w:rsid w:val="00271175"/>
    <w:rsid w:val="00271C03"/>
    <w:rsid w:val="00272872"/>
    <w:rsid w:val="00280223"/>
    <w:rsid w:val="0028148D"/>
    <w:rsid w:val="002854F1"/>
    <w:rsid w:val="002B57D1"/>
    <w:rsid w:val="002C2093"/>
    <w:rsid w:val="002C6021"/>
    <w:rsid w:val="002E0044"/>
    <w:rsid w:val="002E75DE"/>
    <w:rsid w:val="002F2003"/>
    <w:rsid w:val="002F58C3"/>
    <w:rsid w:val="00304DA8"/>
    <w:rsid w:val="003172C2"/>
    <w:rsid w:val="00317A32"/>
    <w:rsid w:val="00326759"/>
    <w:rsid w:val="00331DA8"/>
    <w:rsid w:val="00336CE4"/>
    <w:rsid w:val="003415E6"/>
    <w:rsid w:val="003537EE"/>
    <w:rsid w:val="00355050"/>
    <w:rsid w:val="00370C5F"/>
    <w:rsid w:val="00371B00"/>
    <w:rsid w:val="00372853"/>
    <w:rsid w:val="0039042F"/>
    <w:rsid w:val="00396F94"/>
    <w:rsid w:val="00397504"/>
    <w:rsid w:val="003A3557"/>
    <w:rsid w:val="003A74D8"/>
    <w:rsid w:val="003B3ABC"/>
    <w:rsid w:val="003B49CC"/>
    <w:rsid w:val="003C0AA8"/>
    <w:rsid w:val="003C7701"/>
    <w:rsid w:val="003D5554"/>
    <w:rsid w:val="003D57E4"/>
    <w:rsid w:val="003E767A"/>
    <w:rsid w:val="0040059B"/>
    <w:rsid w:val="00402097"/>
    <w:rsid w:val="004042B5"/>
    <w:rsid w:val="004058E5"/>
    <w:rsid w:val="00406835"/>
    <w:rsid w:val="00407CDD"/>
    <w:rsid w:val="00424BDA"/>
    <w:rsid w:val="0043176D"/>
    <w:rsid w:val="00435FD4"/>
    <w:rsid w:val="00444E14"/>
    <w:rsid w:val="00445F50"/>
    <w:rsid w:val="004621F6"/>
    <w:rsid w:val="00465690"/>
    <w:rsid w:val="00483275"/>
    <w:rsid w:val="00494513"/>
    <w:rsid w:val="004A3FFF"/>
    <w:rsid w:val="004A6902"/>
    <w:rsid w:val="004B2428"/>
    <w:rsid w:val="004B26DC"/>
    <w:rsid w:val="004B3854"/>
    <w:rsid w:val="004E1EE8"/>
    <w:rsid w:val="004E537D"/>
    <w:rsid w:val="004F5747"/>
    <w:rsid w:val="00503D37"/>
    <w:rsid w:val="005158AA"/>
    <w:rsid w:val="005166B2"/>
    <w:rsid w:val="00523427"/>
    <w:rsid w:val="00523E4C"/>
    <w:rsid w:val="005358EA"/>
    <w:rsid w:val="00542CBD"/>
    <w:rsid w:val="005603BF"/>
    <w:rsid w:val="00561EA9"/>
    <w:rsid w:val="00564D95"/>
    <w:rsid w:val="0056737E"/>
    <w:rsid w:val="00574525"/>
    <w:rsid w:val="00582BBD"/>
    <w:rsid w:val="005A6B81"/>
    <w:rsid w:val="005B4D0C"/>
    <w:rsid w:val="005D56B7"/>
    <w:rsid w:val="005E1953"/>
    <w:rsid w:val="005E29AB"/>
    <w:rsid w:val="005F1042"/>
    <w:rsid w:val="00611E8D"/>
    <w:rsid w:val="00635B75"/>
    <w:rsid w:val="0064261C"/>
    <w:rsid w:val="0064403A"/>
    <w:rsid w:val="00653FE5"/>
    <w:rsid w:val="006644F0"/>
    <w:rsid w:val="00691678"/>
    <w:rsid w:val="00691807"/>
    <w:rsid w:val="00692BD6"/>
    <w:rsid w:val="00695193"/>
    <w:rsid w:val="006A0C65"/>
    <w:rsid w:val="006A38BE"/>
    <w:rsid w:val="006A50E3"/>
    <w:rsid w:val="006A7619"/>
    <w:rsid w:val="006C38B9"/>
    <w:rsid w:val="006D00E6"/>
    <w:rsid w:val="006D17D1"/>
    <w:rsid w:val="006D6145"/>
    <w:rsid w:val="006E1B36"/>
    <w:rsid w:val="007029E8"/>
    <w:rsid w:val="00715C40"/>
    <w:rsid w:val="00716E10"/>
    <w:rsid w:val="00723CFB"/>
    <w:rsid w:val="00751116"/>
    <w:rsid w:val="0076174E"/>
    <w:rsid w:val="007641B4"/>
    <w:rsid w:val="00774C61"/>
    <w:rsid w:val="007761D4"/>
    <w:rsid w:val="00777959"/>
    <w:rsid w:val="00784DC6"/>
    <w:rsid w:val="007865EE"/>
    <w:rsid w:val="007B2D08"/>
    <w:rsid w:val="007B4FBC"/>
    <w:rsid w:val="007B5008"/>
    <w:rsid w:val="007B72F1"/>
    <w:rsid w:val="007D091C"/>
    <w:rsid w:val="007E2D37"/>
    <w:rsid w:val="00800BB6"/>
    <w:rsid w:val="00801F00"/>
    <w:rsid w:val="00804794"/>
    <w:rsid w:val="0081280E"/>
    <w:rsid w:val="00813D54"/>
    <w:rsid w:val="00826045"/>
    <w:rsid w:val="008303E7"/>
    <w:rsid w:val="008431BF"/>
    <w:rsid w:val="00847CBF"/>
    <w:rsid w:val="00884339"/>
    <w:rsid w:val="008862C3"/>
    <w:rsid w:val="00887977"/>
    <w:rsid w:val="00887D2A"/>
    <w:rsid w:val="00891EA9"/>
    <w:rsid w:val="0089379B"/>
    <w:rsid w:val="00896584"/>
    <w:rsid w:val="008B1ECD"/>
    <w:rsid w:val="008D0DE1"/>
    <w:rsid w:val="008D618D"/>
    <w:rsid w:val="008E146C"/>
    <w:rsid w:val="008F4648"/>
    <w:rsid w:val="008F5DEF"/>
    <w:rsid w:val="009079D0"/>
    <w:rsid w:val="0092015C"/>
    <w:rsid w:val="00921CA0"/>
    <w:rsid w:val="009235DB"/>
    <w:rsid w:val="00924A97"/>
    <w:rsid w:val="00930592"/>
    <w:rsid w:val="00947180"/>
    <w:rsid w:val="00957AD2"/>
    <w:rsid w:val="00965B54"/>
    <w:rsid w:val="009724A6"/>
    <w:rsid w:val="00990949"/>
    <w:rsid w:val="009B0118"/>
    <w:rsid w:val="009B2732"/>
    <w:rsid w:val="009B5360"/>
    <w:rsid w:val="009C0EF1"/>
    <w:rsid w:val="009D1542"/>
    <w:rsid w:val="009D2450"/>
    <w:rsid w:val="009D6656"/>
    <w:rsid w:val="009E3201"/>
    <w:rsid w:val="00A1112D"/>
    <w:rsid w:val="00A3037D"/>
    <w:rsid w:val="00A54CE9"/>
    <w:rsid w:val="00A556F1"/>
    <w:rsid w:val="00A67DFE"/>
    <w:rsid w:val="00A70D07"/>
    <w:rsid w:val="00A7213F"/>
    <w:rsid w:val="00A73E16"/>
    <w:rsid w:val="00A749DC"/>
    <w:rsid w:val="00A80539"/>
    <w:rsid w:val="00AA222C"/>
    <w:rsid w:val="00AA35AE"/>
    <w:rsid w:val="00AA4063"/>
    <w:rsid w:val="00AC06C9"/>
    <w:rsid w:val="00AD4F31"/>
    <w:rsid w:val="00B001D9"/>
    <w:rsid w:val="00B169FC"/>
    <w:rsid w:val="00B21406"/>
    <w:rsid w:val="00B22035"/>
    <w:rsid w:val="00B321EB"/>
    <w:rsid w:val="00B42A83"/>
    <w:rsid w:val="00B63970"/>
    <w:rsid w:val="00B6405D"/>
    <w:rsid w:val="00B96862"/>
    <w:rsid w:val="00BA2A3D"/>
    <w:rsid w:val="00BA2A44"/>
    <w:rsid w:val="00BB0549"/>
    <w:rsid w:val="00BB100F"/>
    <w:rsid w:val="00BB57A8"/>
    <w:rsid w:val="00BC3AA8"/>
    <w:rsid w:val="00BC4FA7"/>
    <w:rsid w:val="00BD702E"/>
    <w:rsid w:val="00BE1B7E"/>
    <w:rsid w:val="00BF0B1B"/>
    <w:rsid w:val="00C00CB3"/>
    <w:rsid w:val="00C04701"/>
    <w:rsid w:val="00C0615B"/>
    <w:rsid w:val="00C11EF7"/>
    <w:rsid w:val="00C159C6"/>
    <w:rsid w:val="00C232B4"/>
    <w:rsid w:val="00C25651"/>
    <w:rsid w:val="00C308F9"/>
    <w:rsid w:val="00C36503"/>
    <w:rsid w:val="00C61D22"/>
    <w:rsid w:val="00C61DF4"/>
    <w:rsid w:val="00C65764"/>
    <w:rsid w:val="00C73288"/>
    <w:rsid w:val="00C734FA"/>
    <w:rsid w:val="00C7586A"/>
    <w:rsid w:val="00C909D4"/>
    <w:rsid w:val="00C947AF"/>
    <w:rsid w:val="00CA1DAE"/>
    <w:rsid w:val="00CA5384"/>
    <w:rsid w:val="00CB5C47"/>
    <w:rsid w:val="00CC4384"/>
    <w:rsid w:val="00CD2889"/>
    <w:rsid w:val="00CD6CB1"/>
    <w:rsid w:val="00CE0043"/>
    <w:rsid w:val="00CE3B39"/>
    <w:rsid w:val="00CF3471"/>
    <w:rsid w:val="00CF62B7"/>
    <w:rsid w:val="00D164E5"/>
    <w:rsid w:val="00D2131E"/>
    <w:rsid w:val="00D31B3E"/>
    <w:rsid w:val="00D42BD9"/>
    <w:rsid w:val="00D52FE7"/>
    <w:rsid w:val="00D604BA"/>
    <w:rsid w:val="00D61891"/>
    <w:rsid w:val="00D62AA5"/>
    <w:rsid w:val="00D7188D"/>
    <w:rsid w:val="00D759A5"/>
    <w:rsid w:val="00DC1E9D"/>
    <w:rsid w:val="00DC30E0"/>
    <w:rsid w:val="00DF72A0"/>
    <w:rsid w:val="00E1018E"/>
    <w:rsid w:val="00E172AB"/>
    <w:rsid w:val="00E2263A"/>
    <w:rsid w:val="00E30C7B"/>
    <w:rsid w:val="00E35A18"/>
    <w:rsid w:val="00E44F4D"/>
    <w:rsid w:val="00E522D9"/>
    <w:rsid w:val="00E64008"/>
    <w:rsid w:val="00E91BBD"/>
    <w:rsid w:val="00EA40FB"/>
    <w:rsid w:val="00EA4C9D"/>
    <w:rsid w:val="00EA6079"/>
    <w:rsid w:val="00ED3EFE"/>
    <w:rsid w:val="00ED4B33"/>
    <w:rsid w:val="00EF2064"/>
    <w:rsid w:val="00EF4819"/>
    <w:rsid w:val="00EF52D1"/>
    <w:rsid w:val="00F1389F"/>
    <w:rsid w:val="00F2137E"/>
    <w:rsid w:val="00F247E0"/>
    <w:rsid w:val="00F254E5"/>
    <w:rsid w:val="00F3493B"/>
    <w:rsid w:val="00F41D75"/>
    <w:rsid w:val="00F66F1E"/>
    <w:rsid w:val="00F760E5"/>
    <w:rsid w:val="00F84DF8"/>
    <w:rsid w:val="00F91120"/>
    <w:rsid w:val="00F91A97"/>
    <w:rsid w:val="00FA744A"/>
    <w:rsid w:val="00FB0C34"/>
    <w:rsid w:val="00FB4CB3"/>
    <w:rsid w:val="00FB513F"/>
    <w:rsid w:val="00FC0A85"/>
    <w:rsid w:val="00FE154B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6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88D"/>
  </w:style>
  <w:style w:type="paragraph" w:styleId="11">
    <w:name w:val="heading 1"/>
    <w:basedOn w:val="a"/>
    <w:next w:val="a"/>
    <w:link w:val="12"/>
    <w:qFormat/>
    <w:rsid w:val="00542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7B2D0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7B2D08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0">
    <w:name w:val="heading 4"/>
    <w:basedOn w:val="a"/>
    <w:next w:val="a"/>
    <w:link w:val="41"/>
    <w:uiPriority w:val="9"/>
    <w:unhideWhenUsed/>
    <w:qFormat/>
    <w:rsid w:val="007B2D08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B2D08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7B2D08"/>
    <w:pPr>
      <w:spacing w:before="240" w:after="60" w:line="240" w:lineRule="auto"/>
      <w:outlineLvl w:val="5"/>
    </w:pPr>
    <w:rPr>
      <w:rFonts w:cstheme="majorBidi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7B2D08"/>
    <w:pPr>
      <w:spacing w:before="240" w:after="60" w:line="240" w:lineRule="auto"/>
      <w:outlineLvl w:val="6"/>
    </w:pPr>
    <w:rPr>
      <w:rFonts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B2D08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7B2D08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"/>
    <w:rsid w:val="00542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caption"/>
    <w:basedOn w:val="a"/>
    <w:next w:val="a"/>
    <w:qFormat/>
    <w:rsid w:val="00E64008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5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42CBD"/>
  </w:style>
  <w:style w:type="character" w:styleId="a5">
    <w:name w:val="Strong"/>
    <w:basedOn w:val="a0"/>
    <w:uiPriority w:val="22"/>
    <w:qFormat/>
    <w:rsid w:val="00542CBD"/>
    <w:rPr>
      <w:b/>
      <w:bCs/>
    </w:rPr>
  </w:style>
  <w:style w:type="character" w:styleId="a6">
    <w:name w:val="Hyperlink"/>
    <w:basedOn w:val="a0"/>
    <w:uiPriority w:val="99"/>
    <w:unhideWhenUsed/>
    <w:rsid w:val="00542CBD"/>
    <w:rPr>
      <w:color w:val="0000FF"/>
      <w:u w:val="single"/>
    </w:rPr>
  </w:style>
  <w:style w:type="paragraph" w:customStyle="1" w:styleId="listparagraph">
    <w:name w:val="listparagraph"/>
    <w:basedOn w:val="a"/>
    <w:rsid w:val="0054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542CBD"/>
    <w:rPr>
      <w:i/>
      <w:iCs/>
    </w:rPr>
  </w:style>
  <w:style w:type="paragraph" w:customStyle="1" w:styleId="formattext">
    <w:name w:val="formattext"/>
    <w:basedOn w:val="a"/>
    <w:rsid w:val="004E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0"/>
    <w:rsid w:val="001D6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947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8">
    <w:name w:val="Table Grid"/>
    <w:basedOn w:val="a1"/>
    <w:uiPriority w:val="59"/>
    <w:rsid w:val="00E9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BF0B1B"/>
    <w:pPr>
      <w:spacing w:after="0" w:line="240" w:lineRule="auto"/>
    </w:pPr>
  </w:style>
  <w:style w:type="paragraph" w:styleId="ab">
    <w:name w:val="Revision"/>
    <w:hidden/>
    <w:uiPriority w:val="99"/>
    <w:semiHidden/>
    <w:rsid w:val="00ED3EFE"/>
    <w:pPr>
      <w:spacing w:after="0" w:line="240" w:lineRule="auto"/>
    </w:pPr>
  </w:style>
  <w:style w:type="paragraph" w:styleId="ac">
    <w:name w:val="Balloon Text"/>
    <w:basedOn w:val="a"/>
    <w:link w:val="ad"/>
    <w:uiPriority w:val="99"/>
    <w:unhideWhenUsed/>
    <w:rsid w:val="00ED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ED3EFE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1C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5841"/>
  </w:style>
  <w:style w:type="paragraph" w:customStyle="1" w:styleId="p7">
    <w:name w:val="p7"/>
    <w:basedOn w:val="a"/>
    <w:rsid w:val="001C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C5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onormal0">
    <w:name w:val="msonormal"/>
    <w:basedOn w:val="a0"/>
    <w:rsid w:val="003B3ABC"/>
  </w:style>
  <w:style w:type="paragraph" w:customStyle="1" w:styleId="western">
    <w:name w:val="western"/>
    <w:basedOn w:val="a"/>
    <w:rsid w:val="00D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F3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F3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F34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isolate-scope">
    <w:name w:val="ng-isolate-scope"/>
    <w:basedOn w:val="a0"/>
    <w:rsid w:val="00715C40"/>
  </w:style>
  <w:style w:type="character" w:customStyle="1" w:styleId="21">
    <w:name w:val="Заголовок 2 Знак"/>
    <w:basedOn w:val="a0"/>
    <w:link w:val="20"/>
    <w:uiPriority w:val="9"/>
    <w:rsid w:val="007B2D0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character" w:customStyle="1" w:styleId="31">
    <w:name w:val="Заголовок 3 Знак"/>
    <w:basedOn w:val="a0"/>
    <w:link w:val="30"/>
    <w:uiPriority w:val="9"/>
    <w:rsid w:val="007B2D08"/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character" w:customStyle="1" w:styleId="41">
    <w:name w:val="Заголовок 4 Знак"/>
    <w:basedOn w:val="a0"/>
    <w:link w:val="40"/>
    <w:uiPriority w:val="9"/>
    <w:rsid w:val="007B2D08"/>
    <w:rPr>
      <w:rFonts w:cstheme="majorBid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7B2D08"/>
    <w:rPr>
      <w:rFonts w:cstheme="majorBid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7B2D08"/>
    <w:rPr>
      <w:rFonts w:cstheme="majorBidi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7B2D08"/>
    <w:rPr>
      <w:rFonts w:cstheme="majorBidi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7B2D08"/>
    <w:rPr>
      <w:rFonts w:cstheme="majorBid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7B2D08"/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ae">
    <w:name w:val="мой нормальный"/>
    <w:basedOn w:val="a"/>
    <w:autoRedefine/>
    <w:qFormat/>
    <w:rsid w:val="004E1EE8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  <w:lang w:eastAsia="en-US" w:bidi="en-US"/>
    </w:rPr>
  </w:style>
  <w:style w:type="paragraph" w:styleId="af">
    <w:name w:val="Title"/>
    <w:basedOn w:val="a"/>
    <w:next w:val="a"/>
    <w:link w:val="af0"/>
    <w:qFormat/>
    <w:rsid w:val="007B2D08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Название Знак"/>
    <w:basedOn w:val="a0"/>
    <w:link w:val="af"/>
    <w:rsid w:val="007B2D08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styleId="af1">
    <w:name w:val="Subtle Emphasis"/>
    <w:uiPriority w:val="19"/>
    <w:qFormat/>
    <w:rsid w:val="007B2D08"/>
    <w:rPr>
      <w:i/>
      <w:color w:val="5A5A5A" w:themeColor="text1" w:themeTint="A5"/>
    </w:rPr>
  </w:style>
  <w:style w:type="paragraph" w:styleId="af2">
    <w:name w:val="Subtitle"/>
    <w:basedOn w:val="a"/>
    <w:next w:val="a"/>
    <w:link w:val="af3"/>
    <w:uiPriority w:val="11"/>
    <w:qFormat/>
    <w:rsid w:val="007B2D08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7B2D08"/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paragraph" w:customStyle="1" w:styleId="ConsNonformat">
    <w:name w:val="ConsNonformat"/>
    <w:rsid w:val="007B2D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ConsPlusNormal">
    <w:name w:val="ConsPlusNormal"/>
    <w:rsid w:val="007B2D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styleId="af4">
    <w:name w:val="List Paragraph"/>
    <w:basedOn w:val="a"/>
    <w:uiPriority w:val="34"/>
    <w:qFormat/>
    <w:rsid w:val="007B2D08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f5">
    <w:name w:val="Body Text Indent"/>
    <w:aliases w:val="Мой Заголовок 1,Основной текст 1,Нумерованный список !!,Надин стиль,Основной текст с отступом1,Основной текст с отступом11"/>
    <w:basedOn w:val="a"/>
    <w:link w:val="af6"/>
    <w:rsid w:val="007B2D0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  <w:lang w:val="en-US" w:eastAsia="en-US" w:bidi="en-US"/>
    </w:rPr>
  </w:style>
  <w:style w:type="character" w:customStyle="1" w:styleId="af6">
    <w:name w:val="Основной текст с отступом Знак"/>
    <w:aliases w:val="Мой Заголовок 1 Знак,Основной текст 1 Знак,Нумерованный список !! Знак,Надин стиль Знак,Основной текст с отступом1 Знак,Основной текст с отступом11 Знак"/>
    <w:basedOn w:val="a0"/>
    <w:link w:val="af5"/>
    <w:uiPriority w:val="99"/>
    <w:rsid w:val="007B2D08"/>
    <w:rPr>
      <w:rFonts w:ascii="Arial" w:eastAsia="Times New Roman" w:hAnsi="Arial" w:cs="Times New Roman"/>
      <w:sz w:val="28"/>
      <w:szCs w:val="20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7B2D08"/>
  </w:style>
  <w:style w:type="paragraph" w:styleId="32">
    <w:name w:val="Body Text 3"/>
    <w:basedOn w:val="a"/>
    <w:link w:val="33"/>
    <w:uiPriority w:val="99"/>
    <w:unhideWhenUsed/>
    <w:rsid w:val="007B2D08"/>
    <w:pPr>
      <w:spacing w:after="120" w:line="240" w:lineRule="auto"/>
    </w:pPr>
    <w:rPr>
      <w:rFonts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uiPriority w:val="99"/>
    <w:rsid w:val="007B2D08"/>
    <w:rPr>
      <w:rFonts w:cs="Times New Roman"/>
      <w:sz w:val="16"/>
      <w:szCs w:val="16"/>
      <w:lang w:val="en-US" w:eastAsia="en-US" w:bidi="en-US"/>
    </w:rPr>
  </w:style>
  <w:style w:type="character" w:customStyle="1" w:styleId="headnewsmall">
    <w:name w:val="headnewsmall"/>
    <w:basedOn w:val="a0"/>
    <w:rsid w:val="007B2D08"/>
  </w:style>
  <w:style w:type="paragraph" w:styleId="HTML">
    <w:name w:val="HTML Preformatted"/>
    <w:basedOn w:val="a"/>
    <w:link w:val="HTML0"/>
    <w:uiPriority w:val="99"/>
    <w:rsid w:val="007B2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character" w:customStyle="1" w:styleId="HTML0">
    <w:name w:val="Стандартный HTML Знак"/>
    <w:basedOn w:val="a0"/>
    <w:link w:val="HTML"/>
    <w:uiPriority w:val="99"/>
    <w:rsid w:val="007B2D08"/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styleId="af7">
    <w:name w:val="Body Text"/>
    <w:basedOn w:val="a"/>
    <w:link w:val="af8"/>
    <w:rsid w:val="007B2D08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character" w:customStyle="1" w:styleId="af8">
    <w:name w:val="Основной текст Знак"/>
    <w:basedOn w:val="a0"/>
    <w:link w:val="af7"/>
    <w:rsid w:val="007B2D08"/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paragraph" w:customStyle="1" w:styleId="ConsCell">
    <w:name w:val="ConsCell"/>
    <w:rsid w:val="007B2D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styleId="22">
    <w:name w:val="Body Text Indent 2"/>
    <w:aliases w:val=" Знак"/>
    <w:basedOn w:val="a"/>
    <w:link w:val="23"/>
    <w:uiPriority w:val="99"/>
    <w:unhideWhenUsed/>
    <w:rsid w:val="007B2D08"/>
    <w:pPr>
      <w:spacing w:after="120" w:line="480" w:lineRule="auto"/>
      <w:ind w:left="283" w:firstLine="709"/>
      <w:jc w:val="both"/>
    </w:pPr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character" w:customStyle="1" w:styleId="23">
    <w:name w:val="Основной текст с отступом 2 Знак"/>
    <w:aliases w:val=" Знак Знак"/>
    <w:basedOn w:val="a0"/>
    <w:link w:val="22"/>
    <w:uiPriority w:val="99"/>
    <w:rsid w:val="007B2D08"/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7B2D08"/>
    <w:pPr>
      <w:spacing w:after="120" w:line="48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7B2D08"/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paragraph" w:styleId="34">
    <w:name w:val="Body Text Indent 3"/>
    <w:basedOn w:val="a"/>
    <w:link w:val="35"/>
    <w:uiPriority w:val="99"/>
    <w:unhideWhenUsed/>
    <w:rsid w:val="007B2D08"/>
    <w:pPr>
      <w:spacing w:after="120" w:line="240" w:lineRule="auto"/>
      <w:ind w:left="283" w:firstLine="709"/>
      <w:jc w:val="both"/>
    </w:pPr>
    <w:rPr>
      <w:rFonts w:ascii="Times New Roman" w:eastAsia="Calibri" w:hAnsi="Times New Roman" w:cs="Times New Roman"/>
      <w:sz w:val="16"/>
      <w:szCs w:val="16"/>
      <w:lang w:val="en-US" w:eastAsia="en-US" w:bidi="en-US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B2D08"/>
    <w:rPr>
      <w:rFonts w:ascii="Times New Roman" w:eastAsia="Calibri" w:hAnsi="Times New Roman" w:cs="Times New Roman"/>
      <w:sz w:val="16"/>
      <w:szCs w:val="16"/>
      <w:lang w:val="en-US" w:eastAsia="en-US" w:bidi="en-US"/>
    </w:rPr>
  </w:style>
  <w:style w:type="paragraph" w:customStyle="1" w:styleId="af9">
    <w:name w:val="Знак Знак Знак Знак"/>
    <w:basedOn w:val="a"/>
    <w:rsid w:val="007B2D08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character" w:customStyle="1" w:styleId="afa">
    <w:name w:val="Гипертекстовая ссылка"/>
    <w:uiPriority w:val="99"/>
    <w:rsid w:val="007B2D08"/>
    <w:rPr>
      <w:b/>
      <w:color w:val="008000"/>
      <w:sz w:val="28"/>
      <w:u w:val="single"/>
    </w:rPr>
  </w:style>
  <w:style w:type="paragraph" w:customStyle="1" w:styleId="ConsPlusTitle">
    <w:name w:val="ConsPlusTitle"/>
    <w:rsid w:val="007B2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n-US" w:eastAsia="en-US" w:bidi="en-US"/>
    </w:rPr>
  </w:style>
  <w:style w:type="paragraph" w:customStyle="1" w:styleId="afb">
    <w:name w:val="Знак Знак Знак Знак Знак Знак"/>
    <w:basedOn w:val="a"/>
    <w:rsid w:val="007B2D08"/>
    <w:pPr>
      <w:spacing w:after="160" w:line="240" w:lineRule="exact"/>
      <w:ind w:firstLine="709"/>
      <w:jc w:val="both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styleId="afc">
    <w:name w:val="Plain Text"/>
    <w:basedOn w:val="a"/>
    <w:link w:val="afd"/>
    <w:uiPriority w:val="99"/>
    <w:rsid w:val="007B2D08"/>
    <w:pPr>
      <w:spacing w:after="0" w:line="240" w:lineRule="auto"/>
      <w:ind w:firstLine="709"/>
      <w:jc w:val="both"/>
    </w:pPr>
    <w:rPr>
      <w:rFonts w:ascii="Calibri" w:eastAsia="Calibri" w:hAnsi="Calibri" w:cs="Calibri"/>
      <w:sz w:val="21"/>
      <w:szCs w:val="21"/>
      <w:lang w:val="en-US" w:eastAsia="en-US" w:bidi="en-US"/>
    </w:rPr>
  </w:style>
  <w:style w:type="character" w:customStyle="1" w:styleId="afd">
    <w:name w:val="Текст Знак"/>
    <w:basedOn w:val="a0"/>
    <w:link w:val="afc"/>
    <w:uiPriority w:val="99"/>
    <w:rsid w:val="007B2D08"/>
    <w:rPr>
      <w:rFonts w:ascii="Calibri" w:eastAsia="Calibri" w:hAnsi="Calibri" w:cs="Calibri"/>
      <w:sz w:val="21"/>
      <w:szCs w:val="21"/>
      <w:lang w:val="en-US" w:eastAsia="en-US" w:bidi="en-US"/>
    </w:rPr>
  </w:style>
  <w:style w:type="paragraph" w:styleId="afe">
    <w:name w:val="footer"/>
    <w:basedOn w:val="a"/>
    <w:link w:val="aff"/>
    <w:rsid w:val="007B2D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aff">
    <w:name w:val="Нижний колонтитул Знак"/>
    <w:basedOn w:val="a0"/>
    <w:link w:val="afe"/>
    <w:rsid w:val="007B2D08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ff0">
    <w:name w:val="page number"/>
    <w:basedOn w:val="a0"/>
    <w:rsid w:val="007B2D08"/>
  </w:style>
  <w:style w:type="paragraph" w:customStyle="1" w:styleId="13">
    <w:name w:val="Абзац списка1"/>
    <w:basedOn w:val="a"/>
    <w:rsid w:val="007B2D08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f1">
    <w:name w:val="footnote text"/>
    <w:basedOn w:val="a"/>
    <w:link w:val="aff2"/>
    <w:rsid w:val="007B2D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en-US" w:eastAsia="en-US" w:bidi="en-US"/>
    </w:rPr>
  </w:style>
  <w:style w:type="character" w:customStyle="1" w:styleId="aff2">
    <w:name w:val="Текст сноски Знак"/>
    <w:basedOn w:val="a0"/>
    <w:link w:val="aff1"/>
    <w:rsid w:val="007B2D08"/>
    <w:rPr>
      <w:rFonts w:ascii="Times New Roman" w:eastAsia="Calibri" w:hAnsi="Times New Roman" w:cs="Times New Roman"/>
      <w:sz w:val="20"/>
      <w:szCs w:val="20"/>
      <w:lang w:val="en-US" w:eastAsia="en-US" w:bidi="en-US"/>
    </w:rPr>
  </w:style>
  <w:style w:type="character" w:styleId="aff3">
    <w:name w:val="footnote reference"/>
    <w:uiPriority w:val="99"/>
    <w:rsid w:val="007B2D08"/>
    <w:rPr>
      <w:rFonts w:cs="Times New Roman"/>
      <w:vertAlign w:val="superscript"/>
    </w:rPr>
  </w:style>
  <w:style w:type="paragraph" w:customStyle="1" w:styleId="HHtab">
    <w:name w:val="HHtab"/>
    <w:basedOn w:val="a"/>
    <w:uiPriority w:val="99"/>
    <w:rsid w:val="007B2D08"/>
    <w:pPr>
      <w:keepNext/>
      <w:keepLines/>
      <w:suppressAutoHyphens/>
      <w:spacing w:after="120" w:line="360" w:lineRule="auto"/>
      <w:ind w:firstLine="510"/>
      <w:jc w:val="center"/>
    </w:pPr>
    <w:rPr>
      <w:rFonts w:ascii="Arial" w:eastAsia="Calibri" w:hAnsi="Arial" w:cs="Times New Roman"/>
      <w:kern w:val="16"/>
      <w:sz w:val="24"/>
      <w:szCs w:val="24"/>
      <w:lang w:val="en-US" w:eastAsia="en-US" w:bidi="en-US"/>
    </w:rPr>
  </w:style>
  <w:style w:type="paragraph" w:styleId="aff4">
    <w:name w:val="header"/>
    <w:basedOn w:val="a"/>
    <w:link w:val="aff5"/>
    <w:rsid w:val="007B2D0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character" w:customStyle="1" w:styleId="aff5">
    <w:name w:val="Верхний колонтитул Знак"/>
    <w:basedOn w:val="a0"/>
    <w:link w:val="aff4"/>
    <w:rsid w:val="007B2D08"/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paragraph" w:customStyle="1" w:styleId="ConsNormal">
    <w:name w:val="ConsNormal"/>
    <w:link w:val="ConsNormal0"/>
    <w:rsid w:val="007B2D08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val="en-US" w:eastAsia="en-US" w:bidi="en-US"/>
    </w:rPr>
  </w:style>
  <w:style w:type="paragraph" w:customStyle="1" w:styleId="ConsTitle">
    <w:name w:val="ConsTitle"/>
    <w:uiPriority w:val="99"/>
    <w:rsid w:val="007B2D08"/>
    <w:pPr>
      <w:widowControl w:val="0"/>
      <w:autoSpaceDE w:val="0"/>
      <w:autoSpaceDN w:val="0"/>
      <w:adjustRightInd w:val="0"/>
      <w:spacing w:after="0" w:line="240" w:lineRule="auto"/>
      <w:ind w:right="19772" w:firstLine="709"/>
      <w:jc w:val="center"/>
    </w:pPr>
    <w:rPr>
      <w:rFonts w:ascii="Arial" w:eastAsia="Times New Roman" w:hAnsi="Arial" w:cs="Arial"/>
      <w:b/>
      <w:bCs/>
      <w:sz w:val="16"/>
      <w:szCs w:val="16"/>
      <w:lang w:val="en-US" w:eastAsia="en-US" w:bidi="en-US"/>
    </w:rPr>
  </w:style>
  <w:style w:type="paragraph" w:styleId="aff6">
    <w:name w:val="endnote text"/>
    <w:basedOn w:val="a"/>
    <w:link w:val="aff7"/>
    <w:uiPriority w:val="99"/>
    <w:rsid w:val="007B2D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val="en-US" w:eastAsia="en-US" w:bidi="en-US"/>
    </w:rPr>
  </w:style>
  <w:style w:type="character" w:customStyle="1" w:styleId="aff7">
    <w:name w:val="Текст концевой сноски Знак"/>
    <w:basedOn w:val="a0"/>
    <w:link w:val="aff6"/>
    <w:uiPriority w:val="99"/>
    <w:rsid w:val="007B2D08"/>
    <w:rPr>
      <w:rFonts w:ascii="Times New Roman" w:eastAsia="Calibri" w:hAnsi="Times New Roman" w:cs="Times New Roman"/>
      <w:sz w:val="20"/>
      <w:szCs w:val="20"/>
      <w:lang w:val="en-US" w:eastAsia="en-US" w:bidi="en-US"/>
    </w:rPr>
  </w:style>
  <w:style w:type="character" w:styleId="aff8">
    <w:name w:val="endnote reference"/>
    <w:uiPriority w:val="99"/>
    <w:rsid w:val="007B2D08"/>
    <w:rPr>
      <w:rFonts w:cs="Times New Roman"/>
      <w:vertAlign w:val="superscript"/>
    </w:rPr>
  </w:style>
  <w:style w:type="paragraph" w:customStyle="1" w:styleId="10">
    <w:name w:val="Заголовок 1БН"/>
    <w:basedOn w:val="a"/>
    <w:next w:val="a"/>
    <w:autoRedefine/>
    <w:uiPriority w:val="99"/>
    <w:rsid w:val="007B2D08"/>
    <w:pPr>
      <w:keepNext/>
      <w:pageBreakBefore/>
      <w:numPr>
        <w:numId w:val="2"/>
      </w:numPr>
      <w:tabs>
        <w:tab w:val="left" w:pos="0"/>
      </w:tabs>
      <w:suppressAutoHyphens/>
      <w:spacing w:after="0" w:line="240" w:lineRule="auto"/>
      <w:ind w:firstLine="0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 w:bidi="en-US"/>
    </w:rPr>
  </w:style>
  <w:style w:type="paragraph" w:customStyle="1" w:styleId="2">
    <w:name w:val="Заголовок 2БН"/>
    <w:basedOn w:val="a"/>
    <w:next w:val="a"/>
    <w:autoRedefine/>
    <w:uiPriority w:val="99"/>
    <w:rsid w:val="007B2D08"/>
    <w:pPr>
      <w:keepNext/>
      <w:pageBreakBefore/>
      <w:numPr>
        <w:ilvl w:val="1"/>
        <w:numId w:val="2"/>
      </w:numPr>
      <w:suppressAutoHyphens/>
      <w:spacing w:after="0" w:line="240" w:lineRule="auto"/>
      <w:ind w:left="10450" w:firstLine="0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 w:bidi="en-US"/>
    </w:rPr>
  </w:style>
  <w:style w:type="paragraph" w:customStyle="1" w:styleId="3">
    <w:name w:val="Заголовок 3БН"/>
    <w:basedOn w:val="a"/>
    <w:next w:val="a"/>
    <w:autoRedefine/>
    <w:uiPriority w:val="99"/>
    <w:rsid w:val="007B2D08"/>
    <w:pPr>
      <w:keepNext/>
      <w:numPr>
        <w:ilvl w:val="2"/>
        <w:numId w:val="2"/>
      </w:numPr>
      <w:tabs>
        <w:tab w:val="left" w:pos="0"/>
      </w:tabs>
      <w:suppressAutoHyphens/>
      <w:spacing w:after="0" w:line="240" w:lineRule="auto"/>
      <w:ind w:firstLine="0"/>
      <w:jc w:val="center"/>
    </w:pPr>
    <w:rPr>
      <w:rFonts w:ascii="Times New Roman" w:eastAsia="Calibri" w:hAnsi="Times New Roman" w:cs="Times New Roman"/>
      <w:b/>
      <w:sz w:val="28"/>
      <w:szCs w:val="28"/>
      <w:lang w:val="en-US" w:eastAsia="en-US" w:bidi="en-US"/>
    </w:rPr>
  </w:style>
  <w:style w:type="paragraph" w:customStyle="1" w:styleId="4">
    <w:name w:val="Заголовок 4БН"/>
    <w:basedOn w:val="a"/>
    <w:next w:val="a"/>
    <w:autoRedefine/>
    <w:uiPriority w:val="99"/>
    <w:rsid w:val="007B2D08"/>
    <w:pPr>
      <w:keepNext/>
      <w:numPr>
        <w:ilvl w:val="3"/>
        <w:numId w:val="2"/>
      </w:numPr>
      <w:tabs>
        <w:tab w:val="left" w:pos="0"/>
      </w:tabs>
      <w:spacing w:before="120" w:after="60" w:line="240" w:lineRule="auto"/>
      <w:ind w:firstLine="0"/>
      <w:jc w:val="both"/>
    </w:pPr>
    <w:rPr>
      <w:rFonts w:ascii="Times New Roman" w:eastAsia="Calibri" w:hAnsi="Times New Roman" w:cs="Times New Roman"/>
      <w:sz w:val="24"/>
      <w:szCs w:val="20"/>
      <w:u w:val="single"/>
      <w:lang w:val="en-US" w:eastAsia="en-US" w:bidi="en-US"/>
    </w:rPr>
  </w:style>
  <w:style w:type="paragraph" w:styleId="aff9">
    <w:name w:val="Document Map"/>
    <w:basedOn w:val="a"/>
    <w:link w:val="affa"/>
    <w:uiPriority w:val="99"/>
    <w:rsid w:val="007B2D08"/>
    <w:pPr>
      <w:spacing w:after="0" w:line="240" w:lineRule="auto"/>
      <w:ind w:firstLine="709"/>
      <w:jc w:val="both"/>
    </w:pPr>
    <w:rPr>
      <w:rFonts w:ascii="Tahoma" w:eastAsia="Calibri" w:hAnsi="Tahoma" w:cs="Times New Roman"/>
      <w:sz w:val="16"/>
      <w:szCs w:val="16"/>
      <w:lang w:val="en-US" w:eastAsia="en-US" w:bidi="en-US"/>
    </w:rPr>
  </w:style>
  <w:style w:type="character" w:customStyle="1" w:styleId="affa">
    <w:name w:val="Схема документа Знак"/>
    <w:basedOn w:val="a0"/>
    <w:link w:val="aff9"/>
    <w:uiPriority w:val="99"/>
    <w:rsid w:val="007B2D08"/>
    <w:rPr>
      <w:rFonts w:ascii="Tahoma" w:eastAsia="Calibri" w:hAnsi="Tahoma" w:cs="Times New Roman"/>
      <w:sz w:val="16"/>
      <w:szCs w:val="16"/>
      <w:lang w:val="en-US" w:eastAsia="en-US" w:bidi="en-US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7B2D08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 w:bidi="en-US"/>
    </w:rPr>
  </w:style>
  <w:style w:type="character" w:customStyle="1" w:styleId="26">
    <w:name w:val="Основной текст (2)_"/>
    <w:link w:val="27"/>
    <w:uiPriority w:val="99"/>
    <w:locked/>
    <w:rsid w:val="007B2D0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8">
    <w:name w:val="Основной текст (2) + Не полужирный"/>
    <w:uiPriority w:val="99"/>
    <w:rsid w:val="007B2D08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affb">
    <w:name w:val="Основной текст_"/>
    <w:link w:val="14"/>
    <w:uiPriority w:val="99"/>
    <w:locked/>
    <w:rsid w:val="007B2D0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7B2D08"/>
    <w:pPr>
      <w:widowControl w:val="0"/>
      <w:shd w:val="clear" w:color="auto" w:fill="FFFFFF"/>
      <w:spacing w:after="240" w:line="240" w:lineRule="atLeast"/>
      <w:jc w:val="righ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14">
    <w:name w:val="Основной текст1"/>
    <w:basedOn w:val="a"/>
    <w:link w:val="affb"/>
    <w:uiPriority w:val="99"/>
    <w:rsid w:val="007B2D08"/>
    <w:pPr>
      <w:widowControl w:val="0"/>
      <w:shd w:val="clear" w:color="auto" w:fill="FFFFFF"/>
      <w:spacing w:before="180" w:after="180" w:line="216" w:lineRule="exact"/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affc">
    <w:name w:val="Цветовое выделение"/>
    <w:uiPriority w:val="99"/>
    <w:rsid w:val="007B2D08"/>
    <w:rPr>
      <w:b/>
      <w:color w:val="26282F"/>
      <w:sz w:val="26"/>
    </w:rPr>
  </w:style>
  <w:style w:type="paragraph" w:customStyle="1" w:styleId="affd">
    <w:name w:val="Таблицы (моноширинный)"/>
    <w:basedOn w:val="a"/>
    <w:next w:val="a"/>
    <w:uiPriority w:val="99"/>
    <w:rsid w:val="007B2D0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val="en-US" w:eastAsia="en-US" w:bidi="en-US"/>
    </w:rPr>
  </w:style>
  <w:style w:type="paragraph" w:customStyle="1" w:styleId="affe">
    <w:name w:val="Нормальный (таблица)"/>
    <w:basedOn w:val="a"/>
    <w:next w:val="a"/>
    <w:uiPriority w:val="99"/>
    <w:rsid w:val="007B2D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en-US" w:eastAsia="en-US" w:bidi="en-US"/>
    </w:rPr>
  </w:style>
  <w:style w:type="paragraph" w:customStyle="1" w:styleId="afff">
    <w:name w:val="Прижатый влево"/>
    <w:basedOn w:val="a"/>
    <w:next w:val="a"/>
    <w:uiPriority w:val="99"/>
    <w:rsid w:val="007B2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4"/>
      <w:szCs w:val="24"/>
      <w:lang w:val="en-US" w:eastAsia="en-US" w:bidi="en-US"/>
    </w:rPr>
  </w:style>
  <w:style w:type="paragraph" w:customStyle="1" w:styleId="afff0">
    <w:name w:val="Комментарий"/>
    <w:basedOn w:val="a"/>
    <w:next w:val="a"/>
    <w:uiPriority w:val="99"/>
    <w:rsid w:val="007B2D08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Calibri" w:hAnsi="Arial" w:cs="Times New Roman"/>
      <w:color w:val="353842"/>
      <w:sz w:val="24"/>
      <w:szCs w:val="24"/>
      <w:shd w:val="clear" w:color="auto" w:fill="F0F0F0"/>
      <w:lang w:val="en-US" w:eastAsia="en-US" w:bidi="en-US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B2D08"/>
    <w:pPr>
      <w:spacing w:before="0"/>
    </w:pPr>
    <w:rPr>
      <w:i/>
      <w:iCs/>
    </w:rPr>
  </w:style>
  <w:style w:type="numbering" w:customStyle="1" w:styleId="1">
    <w:name w:val="Стиль1"/>
    <w:rsid w:val="007B2D08"/>
    <w:pPr>
      <w:numPr>
        <w:numId w:val="1"/>
      </w:numPr>
    </w:pPr>
  </w:style>
  <w:style w:type="paragraph" w:styleId="15">
    <w:name w:val="toc 1"/>
    <w:basedOn w:val="a"/>
    <w:next w:val="a"/>
    <w:autoRedefine/>
    <w:uiPriority w:val="39"/>
    <w:qFormat/>
    <w:rsid w:val="007B2D0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paragraph" w:styleId="42">
    <w:name w:val="toc 4"/>
    <w:basedOn w:val="a"/>
    <w:next w:val="a"/>
    <w:autoRedefine/>
    <w:uiPriority w:val="39"/>
    <w:rsid w:val="007B2D08"/>
    <w:pPr>
      <w:tabs>
        <w:tab w:val="right" w:leader="dot" w:pos="10197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val="en-US" w:eastAsia="en-US" w:bidi="en-US"/>
    </w:rPr>
  </w:style>
  <w:style w:type="paragraph" w:styleId="afff2">
    <w:name w:val="TOC Heading"/>
    <w:basedOn w:val="11"/>
    <w:next w:val="a"/>
    <w:uiPriority w:val="39"/>
    <w:semiHidden/>
    <w:unhideWhenUsed/>
    <w:qFormat/>
    <w:rsid w:val="007B2D08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val="en-US" w:eastAsia="en-US" w:bidi="en-US"/>
    </w:rPr>
  </w:style>
  <w:style w:type="paragraph" w:styleId="29">
    <w:name w:val="toc 2"/>
    <w:basedOn w:val="a"/>
    <w:next w:val="a"/>
    <w:autoRedefine/>
    <w:uiPriority w:val="39"/>
    <w:unhideWhenUsed/>
    <w:qFormat/>
    <w:rsid w:val="007B2D08"/>
    <w:pPr>
      <w:spacing w:after="100" w:line="240" w:lineRule="auto"/>
      <w:ind w:left="220"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36">
    <w:name w:val="toc 3"/>
    <w:basedOn w:val="a"/>
    <w:next w:val="a"/>
    <w:autoRedefine/>
    <w:uiPriority w:val="39"/>
    <w:unhideWhenUsed/>
    <w:qFormat/>
    <w:rsid w:val="007B2D08"/>
    <w:pPr>
      <w:spacing w:after="100" w:line="240" w:lineRule="auto"/>
      <w:ind w:left="440"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fff3">
    <w:name w:val="Block Text"/>
    <w:basedOn w:val="a"/>
    <w:rsid w:val="007B2D08"/>
    <w:pPr>
      <w:spacing w:after="0" w:line="240" w:lineRule="auto"/>
      <w:ind w:left="-142" w:right="-1333" w:firstLine="993"/>
      <w:contextualSpacing/>
      <w:jc w:val="both"/>
    </w:pPr>
    <w:rPr>
      <w:rFonts w:ascii="Times New Roman" w:eastAsia="Calibri" w:hAnsi="Times New Roman" w:cs="Times New Roman"/>
      <w:b/>
      <w:bCs/>
      <w:sz w:val="28"/>
      <w:szCs w:val="20"/>
      <w:lang w:val="en-US" w:eastAsia="en-US" w:bidi="en-US"/>
    </w:rPr>
  </w:style>
  <w:style w:type="paragraph" w:styleId="2a">
    <w:name w:val="List Bullet 2"/>
    <w:basedOn w:val="a"/>
    <w:autoRedefine/>
    <w:rsid w:val="007B2D08"/>
    <w:pPr>
      <w:tabs>
        <w:tab w:val="num" w:pos="1440"/>
      </w:tabs>
      <w:spacing w:after="0" w:line="240" w:lineRule="auto"/>
      <w:ind w:left="1440" w:hanging="360"/>
      <w:contextualSpacing/>
    </w:pPr>
    <w:rPr>
      <w:rFonts w:ascii="Times New Roman" w:eastAsia="Calibri" w:hAnsi="Times New Roman" w:cs="Times New Roman"/>
      <w:sz w:val="28"/>
      <w:szCs w:val="24"/>
      <w:lang w:val="en-US" w:eastAsia="en-US" w:bidi="en-US"/>
    </w:rPr>
  </w:style>
  <w:style w:type="paragraph" w:customStyle="1" w:styleId="headnewsmallred">
    <w:name w:val="headnewsmallred"/>
    <w:basedOn w:val="a"/>
    <w:rsid w:val="007B2D08"/>
    <w:pPr>
      <w:spacing w:before="167" w:after="100" w:afterAutospacing="1" w:line="240" w:lineRule="auto"/>
      <w:contextualSpacing/>
      <w:jc w:val="both"/>
    </w:pPr>
    <w:rPr>
      <w:rFonts w:ascii="Arial" w:eastAsia="Calibri" w:hAnsi="Arial" w:cs="Arial"/>
      <w:b/>
      <w:bCs/>
      <w:color w:val="790808"/>
      <w:sz w:val="16"/>
      <w:szCs w:val="16"/>
      <w:lang w:val="en-US" w:eastAsia="en-US" w:bidi="en-US"/>
    </w:rPr>
  </w:style>
  <w:style w:type="character" w:customStyle="1" w:styleId="afff4">
    <w:name w:val="Знак"/>
    <w:rsid w:val="007B2D08"/>
    <w:rPr>
      <w:sz w:val="28"/>
      <w:szCs w:val="24"/>
      <w:lang w:val="ru-RU" w:eastAsia="ru-RU" w:bidi="ar-SA"/>
    </w:rPr>
  </w:style>
  <w:style w:type="character" w:customStyle="1" w:styleId="submenu-table">
    <w:name w:val="submenu-table"/>
    <w:basedOn w:val="a0"/>
    <w:rsid w:val="007B2D08"/>
  </w:style>
  <w:style w:type="character" w:customStyle="1" w:styleId="butback">
    <w:name w:val="butback"/>
    <w:basedOn w:val="a0"/>
    <w:rsid w:val="007B2D08"/>
  </w:style>
  <w:style w:type="character" w:customStyle="1" w:styleId="highlight">
    <w:name w:val="highlight"/>
    <w:basedOn w:val="a0"/>
    <w:rsid w:val="007B2D08"/>
  </w:style>
  <w:style w:type="paragraph" w:customStyle="1" w:styleId="posttitle">
    <w:name w:val="post_titl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8"/>
      <w:szCs w:val="24"/>
      <w:lang w:val="en-US" w:eastAsia="en-US" w:bidi="en-US"/>
    </w:rPr>
  </w:style>
  <w:style w:type="paragraph" w:styleId="2b">
    <w:name w:val="Quote"/>
    <w:basedOn w:val="a"/>
    <w:next w:val="a"/>
    <w:link w:val="2c"/>
    <w:uiPriority w:val="29"/>
    <w:qFormat/>
    <w:rsid w:val="007B2D08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c">
    <w:name w:val="Цитата 2 Знак"/>
    <w:basedOn w:val="a0"/>
    <w:link w:val="2b"/>
    <w:uiPriority w:val="29"/>
    <w:rsid w:val="007B2D08"/>
    <w:rPr>
      <w:rFonts w:cs="Times New Roman"/>
      <w:i/>
      <w:sz w:val="24"/>
      <w:szCs w:val="24"/>
      <w:lang w:val="en-US" w:eastAsia="en-US" w:bidi="en-US"/>
    </w:rPr>
  </w:style>
  <w:style w:type="paragraph" w:styleId="afff5">
    <w:name w:val="Intense Quote"/>
    <w:basedOn w:val="a"/>
    <w:next w:val="a"/>
    <w:link w:val="afff6"/>
    <w:uiPriority w:val="30"/>
    <w:qFormat/>
    <w:rsid w:val="007B2D08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ff6">
    <w:name w:val="Выделенная цитата Знак"/>
    <w:basedOn w:val="a0"/>
    <w:link w:val="afff5"/>
    <w:uiPriority w:val="30"/>
    <w:rsid w:val="007B2D08"/>
    <w:rPr>
      <w:rFonts w:cs="Times New Roman"/>
      <w:b/>
      <w:i/>
      <w:sz w:val="24"/>
      <w:lang w:val="en-US" w:eastAsia="en-US" w:bidi="en-US"/>
    </w:rPr>
  </w:style>
  <w:style w:type="character" w:styleId="afff7">
    <w:name w:val="Intense Emphasis"/>
    <w:basedOn w:val="a0"/>
    <w:uiPriority w:val="21"/>
    <w:qFormat/>
    <w:rsid w:val="007B2D08"/>
    <w:rPr>
      <w:b/>
      <w:i/>
      <w:sz w:val="24"/>
      <w:szCs w:val="24"/>
      <w:u w:val="single"/>
    </w:rPr>
  </w:style>
  <w:style w:type="character" w:styleId="afff8">
    <w:name w:val="Subtle Reference"/>
    <w:basedOn w:val="a0"/>
    <w:uiPriority w:val="31"/>
    <w:qFormat/>
    <w:rsid w:val="007B2D08"/>
    <w:rPr>
      <w:sz w:val="24"/>
      <w:szCs w:val="24"/>
      <w:u w:val="single"/>
    </w:rPr>
  </w:style>
  <w:style w:type="character" w:styleId="afff9">
    <w:name w:val="Intense Reference"/>
    <w:basedOn w:val="a0"/>
    <w:uiPriority w:val="32"/>
    <w:qFormat/>
    <w:rsid w:val="007B2D08"/>
    <w:rPr>
      <w:b/>
      <w:sz w:val="24"/>
      <w:u w:val="single"/>
    </w:rPr>
  </w:style>
  <w:style w:type="character" w:styleId="afffa">
    <w:name w:val="Book Title"/>
    <w:basedOn w:val="a0"/>
    <w:uiPriority w:val="33"/>
    <w:qFormat/>
    <w:rsid w:val="007B2D08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msonormalbullet1gif">
    <w:name w:val="msonormalbullet1.gif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sonormalbullet2gif">
    <w:name w:val="msonormalbullet2.gif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sonormalbullet3gif">
    <w:name w:val="msonormalbullet3.gif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sobodytextbullet1gif">
    <w:name w:val="msobodytextbullet1.gif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sobodytextbullet3gif">
    <w:name w:val="msobodytextbullet3.gif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stylet1">
    <w:name w:val="stylet1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stylet3">
    <w:name w:val="stylet3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stylet4">
    <w:name w:val="stylet4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stylet2">
    <w:name w:val="stylet2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a00">
    <w:name w:val="a0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a10">
    <w:name w:val="a1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afffb">
    <w:name w:val="Содержимое таблицы"/>
    <w:basedOn w:val="a"/>
    <w:rsid w:val="007B2D08"/>
    <w:pPr>
      <w:widowControl w:val="0"/>
      <w:suppressLineNumbers/>
      <w:suppressAutoHyphens/>
      <w:spacing w:after="0" w:line="240" w:lineRule="auto"/>
      <w:contextualSpacing/>
    </w:pPr>
    <w:rPr>
      <w:rFonts w:ascii="Times New Roman" w:eastAsia="Lucida Sans Unicode" w:hAnsi="Times New Roman" w:cs="Times New Roman"/>
      <w:sz w:val="24"/>
      <w:szCs w:val="20"/>
      <w:lang w:val="en-US" w:eastAsia="en-US" w:bidi="en-US"/>
    </w:rPr>
  </w:style>
  <w:style w:type="character" w:customStyle="1" w:styleId="postcontrols">
    <w:name w:val="postcontrols"/>
    <w:basedOn w:val="a0"/>
    <w:rsid w:val="007B2D08"/>
  </w:style>
  <w:style w:type="paragraph" w:customStyle="1" w:styleId="buttonheading">
    <w:name w:val="buttonheading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Default">
    <w:name w:val="Default"/>
    <w:rsid w:val="007B2D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 w:bidi="en-US"/>
    </w:rPr>
  </w:style>
  <w:style w:type="paragraph" w:customStyle="1" w:styleId="n3">
    <w:name w:val="n3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0066CC"/>
      <w:sz w:val="24"/>
      <w:szCs w:val="24"/>
      <w:lang w:val="en-US" w:eastAsia="en-US" w:bidi="en-US"/>
    </w:rPr>
  </w:style>
  <w:style w:type="paragraph" w:customStyle="1" w:styleId="shpr">
    <w:name w:val="shpr"/>
    <w:basedOn w:val="a"/>
    <w:rsid w:val="007B2D08"/>
    <w:pPr>
      <w:shd w:val="clear" w:color="auto" w:fill="CCCCCC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vanish/>
      <w:sz w:val="24"/>
      <w:szCs w:val="24"/>
      <w:lang w:val="en-US" w:eastAsia="en-US" w:bidi="en-US"/>
    </w:rPr>
  </w:style>
  <w:style w:type="paragraph" w:customStyle="1" w:styleId="shprt">
    <w:name w:val="shprt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ap">
    <w:name w:val="ap"/>
    <w:basedOn w:val="a"/>
    <w:rsid w:val="007B2D08"/>
    <w:pPr>
      <w:spacing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g2">
    <w:name w:val="g2"/>
    <w:basedOn w:val="a"/>
    <w:rsid w:val="007B2D08"/>
    <w:pPr>
      <w:spacing w:before="100" w:beforeAutospacing="1" w:after="100" w:afterAutospacing="1" w:line="240" w:lineRule="auto"/>
      <w:ind w:left="48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ya">
    <w:name w:val="ya"/>
    <w:basedOn w:val="a"/>
    <w:rsid w:val="007B2D08"/>
    <w:pPr>
      <w:spacing w:before="100" w:beforeAutospacing="1" w:after="100" w:afterAutospacing="1" w:line="240" w:lineRule="auto"/>
      <w:ind w:left="96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a">
    <w:name w:val="ma"/>
    <w:basedOn w:val="a"/>
    <w:rsid w:val="007B2D08"/>
    <w:pPr>
      <w:spacing w:before="100" w:beforeAutospacing="1" w:after="100" w:afterAutospacing="1" w:line="240" w:lineRule="auto"/>
      <w:ind w:left="144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vk">
    <w:name w:val="vk"/>
    <w:basedOn w:val="a"/>
    <w:rsid w:val="007B2D08"/>
    <w:pPr>
      <w:spacing w:before="100" w:beforeAutospacing="1" w:after="100" w:afterAutospacing="1" w:line="240" w:lineRule="auto"/>
      <w:ind w:left="192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od">
    <w:name w:val="od"/>
    <w:basedOn w:val="a"/>
    <w:rsid w:val="007B2D08"/>
    <w:pPr>
      <w:spacing w:before="100" w:beforeAutospacing="1" w:after="100" w:afterAutospacing="1" w:line="240" w:lineRule="auto"/>
      <w:ind w:left="240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fb">
    <w:name w:val="fb"/>
    <w:basedOn w:val="a"/>
    <w:rsid w:val="007B2D08"/>
    <w:pPr>
      <w:spacing w:before="100" w:beforeAutospacing="1" w:after="100" w:afterAutospacing="1" w:line="240" w:lineRule="auto"/>
      <w:ind w:left="288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tw">
    <w:name w:val="tw"/>
    <w:basedOn w:val="a"/>
    <w:rsid w:val="007B2D08"/>
    <w:pPr>
      <w:spacing w:before="100" w:beforeAutospacing="1" w:after="100" w:afterAutospacing="1" w:line="240" w:lineRule="auto"/>
      <w:ind w:left="336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slpr">
    <w:name w:val="slpr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kick">
    <w:name w:val="kick"/>
    <w:basedOn w:val="a"/>
    <w:rsid w:val="007B2D08"/>
    <w:pPr>
      <w:spacing w:before="60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icons">
    <w:name w:val="icons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stars">
    <w:name w:val="stars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pict">
    <w:name w:val="pict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enutable">
    <w:name w:val="menu_table"/>
    <w:basedOn w:val="a"/>
    <w:rsid w:val="007B2D08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t2">
    <w:name w:val="mt2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dlh1">
    <w:name w:val="dlh1"/>
    <w:basedOn w:val="a"/>
    <w:rsid w:val="007B2D08"/>
    <w:pPr>
      <w:spacing w:after="0" w:line="240" w:lineRule="auto"/>
      <w:contextualSpacing/>
    </w:pPr>
    <w:rPr>
      <w:rFonts w:ascii="Times New Roman" w:eastAsia="Calibri" w:hAnsi="Times New Roman" w:cs="Times New Roman"/>
      <w:sz w:val="30"/>
      <w:szCs w:val="30"/>
      <w:lang w:val="en-US" w:eastAsia="en-US" w:bidi="en-US"/>
    </w:rPr>
  </w:style>
  <w:style w:type="paragraph" w:customStyle="1" w:styleId="dlh2">
    <w:name w:val="dlh2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333333"/>
      <w:sz w:val="29"/>
      <w:szCs w:val="29"/>
      <w:lang w:val="en-US" w:eastAsia="en-US" w:bidi="en-US"/>
    </w:rPr>
  </w:style>
  <w:style w:type="paragraph" w:customStyle="1" w:styleId="dlh3">
    <w:name w:val="dlh3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grad">
    <w:name w:val="grad"/>
    <w:basedOn w:val="a"/>
    <w:rsid w:val="007B2D08"/>
    <w:pPr>
      <w:shd w:val="clear" w:color="auto" w:fill="999999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grad2">
    <w:name w:val="grad2"/>
    <w:basedOn w:val="a"/>
    <w:rsid w:val="007B2D08"/>
    <w:pPr>
      <w:shd w:val="clear" w:color="auto" w:fill="BB0000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gradg">
    <w:name w:val="gradg"/>
    <w:basedOn w:val="a"/>
    <w:rsid w:val="007B2D08"/>
    <w:pPr>
      <w:shd w:val="clear" w:color="auto" w:fill="00BB00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gradb">
    <w:name w:val="gradb"/>
    <w:basedOn w:val="a"/>
    <w:rsid w:val="007B2D08"/>
    <w:pPr>
      <w:shd w:val="clear" w:color="auto" w:fill="0000BB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gradbl">
    <w:name w:val="gradbl"/>
    <w:basedOn w:val="a"/>
    <w:rsid w:val="007B2D08"/>
    <w:pPr>
      <w:shd w:val="clear" w:color="auto" w:fill="0000BB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nt">
    <w:name w:val="cont"/>
    <w:basedOn w:val="a"/>
    <w:rsid w:val="007B2D08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 w:line="240" w:lineRule="auto"/>
      <w:ind w:left="300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table">
    <w:name w:val="mtabl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mtable2">
    <w:name w:val="mtable2"/>
    <w:basedOn w:val="a"/>
    <w:rsid w:val="007B2D08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i1">
    <w:name w:val="i1"/>
    <w:basedOn w:val="a"/>
    <w:rsid w:val="007B2D08"/>
    <w:pPr>
      <w:spacing w:before="100" w:beforeAutospacing="1" w:after="100" w:afterAutospacing="1" w:line="240" w:lineRule="auto"/>
      <w:ind w:right="15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i2">
    <w:name w:val="i2"/>
    <w:basedOn w:val="a"/>
    <w:rsid w:val="007B2D08"/>
    <w:pPr>
      <w:spacing w:before="150" w:after="150" w:line="240" w:lineRule="auto"/>
      <w:ind w:left="150" w:right="15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te">
    <w:name w:val="t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333333"/>
      <w:sz w:val="18"/>
      <w:szCs w:val="18"/>
      <w:lang w:val="en-US" w:eastAsia="en-US" w:bidi="en-US"/>
    </w:rPr>
  </w:style>
  <w:style w:type="paragraph" w:customStyle="1" w:styleId="dt">
    <w:name w:val="dt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999999"/>
      <w:sz w:val="17"/>
      <w:szCs w:val="17"/>
      <w:lang w:val="en-US" w:eastAsia="en-US" w:bidi="en-US"/>
    </w:rPr>
  </w:style>
  <w:style w:type="paragraph" w:customStyle="1" w:styleId="sn">
    <w:name w:val="sn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0066CC"/>
      <w:sz w:val="21"/>
      <w:szCs w:val="21"/>
      <w:lang w:val="en-US" w:eastAsia="en-US" w:bidi="en-US"/>
    </w:rPr>
  </w:style>
  <w:style w:type="paragraph" w:customStyle="1" w:styleId="wn">
    <w:name w:val="wn"/>
    <w:basedOn w:val="a"/>
    <w:rsid w:val="007B2D08"/>
    <w:pPr>
      <w:spacing w:before="105" w:after="100" w:afterAutospacing="1" w:line="240" w:lineRule="auto"/>
      <w:contextualSpacing/>
    </w:pPr>
    <w:rPr>
      <w:rFonts w:ascii="Times New Roman" w:eastAsia="Calibri" w:hAnsi="Times New Roman" w:cs="Times New Roman"/>
      <w:color w:val="333333"/>
      <w:sz w:val="21"/>
      <w:szCs w:val="21"/>
      <w:lang w:val="en-US" w:eastAsia="en-US" w:bidi="en-US"/>
    </w:rPr>
  </w:style>
  <w:style w:type="paragraph" w:customStyle="1" w:styleId="repabuse">
    <w:name w:val="repabuse"/>
    <w:basedOn w:val="a"/>
    <w:rsid w:val="007B2D08"/>
    <w:pPr>
      <w:spacing w:before="100" w:beforeAutospacing="1" w:after="100" w:afterAutospacing="1" w:line="240" w:lineRule="auto"/>
      <w:ind w:left="300"/>
      <w:contextualSpacing/>
    </w:pPr>
    <w:rPr>
      <w:rFonts w:ascii="Times New Roman" w:eastAsia="Calibri" w:hAnsi="Times New Roman" w:cs="Times New Roman"/>
      <w:color w:val="333333"/>
      <w:sz w:val="18"/>
      <w:szCs w:val="18"/>
      <w:lang w:val="en-US" w:eastAsia="en-US" w:bidi="en-US"/>
    </w:rPr>
  </w:style>
  <w:style w:type="paragraph" w:customStyle="1" w:styleId="dnl">
    <w:name w:val="dnl"/>
    <w:basedOn w:val="a"/>
    <w:rsid w:val="007B2D08"/>
    <w:pPr>
      <w:spacing w:before="105" w:after="100" w:afterAutospacing="1" w:line="240" w:lineRule="auto"/>
      <w:contextualSpacing/>
    </w:pPr>
    <w:rPr>
      <w:rFonts w:ascii="Times New Roman" w:eastAsia="Calibri" w:hAnsi="Times New Roman" w:cs="Times New Roman"/>
      <w:sz w:val="23"/>
      <w:szCs w:val="23"/>
      <w:lang w:val="en-US" w:eastAsia="en-US" w:bidi="en-US"/>
    </w:rPr>
  </w:style>
  <w:style w:type="paragraph" w:customStyle="1" w:styleId="author">
    <w:name w:val="author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006699"/>
      <w:sz w:val="24"/>
      <w:szCs w:val="24"/>
      <w:lang w:val="en-US" w:eastAsia="en-US" w:bidi="en-US"/>
    </w:rPr>
  </w:style>
  <w:style w:type="paragraph" w:customStyle="1" w:styleId="prodesc">
    <w:name w:val="prodesc"/>
    <w:basedOn w:val="a"/>
    <w:rsid w:val="007B2D08"/>
    <w:pPr>
      <w:spacing w:before="105" w:after="100" w:afterAutospacing="1" w:line="240" w:lineRule="auto"/>
      <w:contextualSpacing/>
      <w:jc w:val="both"/>
    </w:pPr>
    <w:rPr>
      <w:rFonts w:ascii="Times New Roman" w:eastAsia="Calibri" w:hAnsi="Times New Roman" w:cs="Times New Roman"/>
      <w:sz w:val="23"/>
      <w:szCs w:val="23"/>
      <w:lang w:val="en-US" w:eastAsia="en-US" w:bidi="en-US"/>
    </w:rPr>
  </w:style>
  <w:style w:type="paragraph" w:customStyle="1" w:styleId="tabset">
    <w:name w:val="tabset"/>
    <w:basedOn w:val="a"/>
    <w:rsid w:val="007B2D08"/>
    <w:pPr>
      <w:spacing w:before="150" w:after="0" w:line="240" w:lineRule="auto"/>
      <w:ind w:left="225"/>
      <w:contextualSpacing/>
    </w:pPr>
    <w:rPr>
      <w:rFonts w:ascii="Times New Roman" w:eastAsia="Calibri" w:hAnsi="Times New Roman" w:cs="Times New Roman"/>
      <w:sz w:val="21"/>
      <w:szCs w:val="21"/>
      <w:lang w:val="en-US" w:eastAsia="en-US" w:bidi="en-US"/>
    </w:rPr>
  </w:style>
  <w:style w:type="paragraph" w:customStyle="1" w:styleId="prodlist">
    <w:name w:val="prodlist"/>
    <w:basedOn w:val="a"/>
    <w:rsid w:val="007B2D08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tdb">
    <w:name w:val="td_b"/>
    <w:basedOn w:val="a"/>
    <w:rsid w:val="007B2D08"/>
    <w:pPr>
      <w:pBdr>
        <w:bottom w:val="single" w:sz="12" w:space="0" w:color="999999"/>
      </w:pBd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h1m">
    <w:name w:val="h1m"/>
    <w:basedOn w:val="a"/>
    <w:rsid w:val="007B2D08"/>
    <w:pPr>
      <w:spacing w:after="150" w:line="240" w:lineRule="auto"/>
      <w:ind w:left="-180" w:right="-180"/>
      <w:contextualSpacing/>
    </w:pPr>
    <w:rPr>
      <w:rFonts w:ascii="Times New Roman" w:eastAsia="Calibri" w:hAnsi="Times New Roman" w:cs="Times New Roman"/>
      <w:sz w:val="33"/>
      <w:szCs w:val="33"/>
      <w:lang w:val="en-US" w:eastAsia="en-US" w:bidi="en-US"/>
    </w:rPr>
  </w:style>
  <w:style w:type="paragraph" w:customStyle="1" w:styleId="pubtable">
    <w:name w:val="pubtabl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1"/>
      <w:szCs w:val="21"/>
      <w:lang w:val="en-US" w:eastAsia="en-US" w:bidi="en-US"/>
    </w:rPr>
  </w:style>
  <w:style w:type="paragraph" w:customStyle="1" w:styleId="catlink">
    <w:name w:val="catlink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FFFFFF"/>
      <w:sz w:val="24"/>
      <w:szCs w:val="24"/>
      <w:lang w:val="en-US" w:eastAsia="en-US" w:bidi="en-US"/>
    </w:rPr>
  </w:style>
  <w:style w:type="paragraph" w:customStyle="1" w:styleId="catlink2">
    <w:name w:val="catlink2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000099"/>
      <w:sz w:val="24"/>
      <w:szCs w:val="24"/>
      <w:lang w:val="en-US" w:eastAsia="en-US" w:bidi="en-US"/>
    </w:rPr>
  </w:style>
  <w:style w:type="paragraph" w:customStyle="1" w:styleId="catlink3">
    <w:name w:val="catlink3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FFFFFF"/>
      <w:sz w:val="24"/>
      <w:szCs w:val="24"/>
      <w:lang w:val="en-US" w:eastAsia="en-US" w:bidi="en-US"/>
    </w:rPr>
  </w:style>
  <w:style w:type="paragraph" w:customStyle="1" w:styleId="but">
    <w:name w:val="but"/>
    <w:basedOn w:val="a"/>
    <w:rsid w:val="007B2D08"/>
    <w:pPr>
      <w:spacing w:after="75" w:line="240" w:lineRule="auto"/>
      <w:ind w:left="-75"/>
      <w:contextualSpacing/>
      <w:jc w:val="center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butq">
    <w:name w:val="butq"/>
    <w:basedOn w:val="a"/>
    <w:rsid w:val="007B2D08"/>
    <w:pPr>
      <w:spacing w:after="75" w:line="240" w:lineRule="auto"/>
      <w:ind w:left="-75"/>
      <w:contextualSpacing/>
      <w:jc w:val="center"/>
    </w:pPr>
    <w:rPr>
      <w:rFonts w:ascii="Times New Roman" w:eastAsia="Calibri" w:hAnsi="Times New Roman" w:cs="Times New Roman"/>
      <w:color w:val="666666"/>
      <w:sz w:val="24"/>
      <w:szCs w:val="24"/>
      <w:lang w:val="en-US" w:eastAsia="en-US" w:bidi="en-US"/>
    </w:rPr>
  </w:style>
  <w:style w:type="paragraph" w:customStyle="1" w:styleId="but3">
    <w:name w:val="but3"/>
    <w:basedOn w:val="a"/>
    <w:rsid w:val="007B2D08"/>
    <w:pPr>
      <w:spacing w:after="75" w:line="240" w:lineRule="auto"/>
      <w:ind w:left="-75"/>
      <w:contextualSpacing/>
      <w:jc w:val="center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but4">
    <w:name w:val="but4"/>
    <w:basedOn w:val="a"/>
    <w:rsid w:val="007B2D08"/>
    <w:pPr>
      <w:spacing w:after="75" w:line="240" w:lineRule="auto"/>
      <w:ind w:left="-75"/>
      <w:contextualSpacing/>
      <w:jc w:val="center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but5">
    <w:name w:val="but5"/>
    <w:basedOn w:val="a"/>
    <w:rsid w:val="007B2D08"/>
    <w:pPr>
      <w:spacing w:after="75" w:line="240" w:lineRule="auto"/>
      <w:ind w:left="-75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but2">
    <w:name w:val="but2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color w:val="FFFFFF"/>
      <w:sz w:val="24"/>
      <w:szCs w:val="24"/>
      <w:lang w:val="en-US" w:eastAsia="en-US" w:bidi="en-US"/>
    </w:rPr>
  </w:style>
  <w:style w:type="paragraph" w:customStyle="1" w:styleId="rates">
    <w:name w:val="rates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fs20">
    <w:name w:val="fs20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30"/>
      <w:szCs w:val="30"/>
      <w:lang w:val="en-US" w:eastAsia="en-US" w:bidi="en-US"/>
    </w:rPr>
  </w:style>
  <w:style w:type="paragraph" w:customStyle="1" w:styleId="fs18">
    <w:name w:val="fs18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7"/>
      <w:szCs w:val="27"/>
      <w:lang w:val="en-US" w:eastAsia="en-US" w:bidi="en-US"/>
    </w:rPr>
  </w:style>
  <w:style w:type="paragraph" w:customStyle="1" w:styleId="fheart">
    <w:name w:val="fheart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18"/>
      <w:szCs w:val="18"/>
      <w:lang w:val="en-US" w:eastAsia="en-US" w:bidi="en-US"/>
    </w:rPr>
  </w:style>
  <w:style w:type="paragraph" w:customStyle="1" w:styleId="frate">
    <w:name w:val="frat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18"/>
      <w:szCs w:val="18"/>
      <w:lang w:val="en-US" w:eastAsia="en-US" w:bidi="en-US"/>
    </w:rPr>
  </w:style>
  <w:style w:type="paragraph" w:customStyle="1" w:styleId="textbar">
    <w:name w:val="textbar"/>
    <w:basedOn w:val="a"/>
    <w:rsid w:val="007B2D08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mmstable">
    <w:name w:val="commstable"/>
    <w:basedOn w:val="a"/>
    <w:rsid w:val="007B2D08"/>
    <w:pPr>
      <w:spacing w:before="100" w:beforeAutospacing="1" w:after="100" w:afterAutospacing="1" w:line="240" w:lineRule="auto"/>
      <w:ind w:left="450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character" w:customStyle="1" w:styleId="butback1">
    <w:name w:val="butback1"/>
    <w:rsid w:val="007B2D08"/>
    <w:rPr>
      <w:color w:val="666666"/>
    </w:rPr>
  </w:style>
  <w:style w:type="paragraph" w:customStyle="1" w:styleId="s3">
    <w:name w:val="s_3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s10">
    <w:name w:val="s_1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character" w:customStyle="1" w:styleId="link">
    <w:name w:val="link"/>
    <w:basedOn w:val="a0"/>
    <w:rsid w:val="007B2D08"/>
  </w:style>
  <w:style w:type="paragraph" w:customStyle="1" w:styleId="s16">
    <w:name w:val="s_16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bodytext">
    <w:name w:val="bodytext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nsplusnormal0">
    <w:name w:val="consplusnormal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character" w:customStyle="1" w:styleId="spelle">
    <w:name w:val="spelle"/>
    <w:basedOn w:val="a0"/>
    <w:rsid w:val="007B2D08"/>
  </w:style>
  <w:style w:type="character" w:customStyle="1" w:styleId="fontstyle16">
    <w:name w:val="fontstyle16"/>
    <w:basedOn w:val="a0"/>
    <w:rsid w:val="007B2D08"/>
  </w:style>
  <w:style w:type="paragraph" w:customStyle="1" w:styleId="constitle0">
    <w:name w:val="constitl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nsplustitle0">
    <w:name w:val="consplustitl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unformattext">
    <w:name w:val="unformattext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character" w:styleId="HTML1">
    <w:name w:val="HTML Typewriter"/>
    <w:uiPriority w:val="99"/>
    <w:unhideWhenUsed/>
    <w:rsid w:val="007B2D08"/>
    <w:rPr>
      <w:rFonts w:ascii="Courier New" w:eastAsia="Times New Roman" w:hAnsi="Courier New" w:cs="Courier New"/>
      <w:sz w:val="20"/>
      <w:szCs w:val="20"/>
    </w:rPr>
  </w:style>
  <w:style w:type="character" w:customStyle="1" w:styleId="ft3005">
    <w:name w:val="ft3005"/>
    <w:basedOn w:val="a0"/>
    <w:rsid w:val="007B2D08"/>
  </w:style>
  <w:style w:type="character" w:customStyle="1" w:styleId="ft7085">
    <w:name w:val="ft7085"/>
    <w:basedOn w:val="a0"/>
    <w:rsid w:val="007B2D08"/>
  </w:style>
  <w:style w:type="character" w:customStyle="1" w:styleId="ft7091">
    <w:name w:val="ft7091"/>
    <w:basedOn w:val="a0"/>
    <w:rsid w:val="007B2D08"/>
  </w:style>
  <w:style w:type="character" w:customStyle="1" w:styleId="ft7096">
    <w:name w:val="ft7096"/>
    <w:basedOn w:val="a0"/>
    <w:rsid w:val="007B2D08"/>
  </w:style>
  <w:style w:type="character" w:customStyle="1" w:styleId="ft7102">
    <w:name w:val="ft7102"/>
    <w:basedOn w:val="a0"/>
    <w:rsid w:val="007B2D08"/>
  </w:style>
  <w:style w:type="character" w:customStyle="1" w:styleId="ft7120">
    <w:name w:val="ft7120"/>
    <w:basedOn w:val="a0"/>
    <w:rsid w:val="007B2D08"/>
  </w:style>
  <w:style w:type="character" w:customStyle="1" w:styleId="ft7160">
    <w:name w:val="ft7160"/>
    <w:basedOn w:val="a0"/>
    <w:rsid w:val="007B2D08"/>
  </w:style>
  <w:style w:type="character" w:customStyle="1" w:styleId="ft7224">
    <w:name w:val="ft7224"/>
    <w:basedOn w:val="a0"/>
    <w:rsid w:val="007B2D08"/>
  </w:style>
  <w:style w:type="character" w:customStyle="1" w:styleId="ft7289">
    <w:name w:val="ft7289"/>
    <w:basedOn w:val="a0"/>
    <w:rsid w:val="007B2D08"/>
  </w:style>
  <w:style w:type="character" w:customStyle="1" w:styleId="ft1144">
    <w:name w:val="ft1144"/>
    <w:basedOn w:val="a0"/>
    <w:rsid w:val="007B2D08"/>
  </w:style>
  <w:style w:type="character" w:customStyle="1" w:styleId="ft2">
    <w:name w:val="ft2"/>
    <w:basedOn w:val="a0"/>
    <w:rsid w:val="007B2D08"/>
  </w:style>
  <w:style w:type="character" w:customStyle="1" w:styleId="ft7290">
    <w:name w:val="ft7290"/>
    <w:basedOn w:val="a0"/>
    <w:rsid w:val="007B2D08"/>
  </w:style>
  <w:style w:type="character" w:customStyle="1" w:styleId="ft7296">
    <w:name w:val="ft7296"/>
    <w:basedOn w:val="a0"/>
    <w:rsid w:val="007B2D08"/>
  </w:style>
  <w:style w:type="character" w:customStyle="1" w:styleId="ft346">
    <w:name w:val="ft346"/>
    <w:basedOn w:val="a0"/>
    <w:rsid w:val="007B2D08"/>
  </w:style>
  <w:style w:type="character" w:customStyle="1" w:styleId="ft4326">
    <w:name w:val="ft4326"/>
    <w:basedOn w:val="a0"/>
    <w:rsid w:val="007B2D08"/>
  </w:style>
  <w:style w:type="character" w:customStyle="1" w:styleId="ft7313">
    <w:name w:val="ft7313"/>
    <w:basedOn w:val="a0"/>
    <w:rsid w:val="007B2D08"/>
  </w:style>
  <w:style w:type="character" w:customStyle="1" w:styleId="ft7319">
    <w:name w:val="ft7319"/>
    <w:basedOn w:val="a0"/>
    <w:rsid w:val="007B2D08"/>
  </w:style>
  <w:style w:type="character" w:customStyle="1" w:styleId="ft7321">
    <w:name w:val="ft7321"/>
    <w:basedOn w:val="a0"/>
    <w:rsid w:val="007B2D08"/>
  </w:style>
  <w:style w:type="character" w:customStyle="1" w:styleId="ft7325">
    <w:name w:val="ft7325"/>
    <w:basedOn w:val="a0"/>
    <w:rsid w:val="007B2D08"/>
  </w:style>
  <w:style w:type="character" w:customStyle="1" w:styleId="ft7330">
    <w:name w:val="ft7330"/>
    <w:basedOn w:val="a0"/>
    <w:rsid w:val="007B2D08"/>
  </w:style>
  <w:style w:type="character" w:customStyle="1" w:styleId="ft7392">
    <w:name w:val="ft7392"/>
    <w:basedOn w:val="a0"/>
    <w:rsid w:val="007B2D08"/>
  </w:style>
  <w:style w:type="character" w:customStyle="1" w:styleId="ft7420">
    <w:name w:val="ft7420"/>
    <w:basedOn w:val="a0"/>
    <w:rsid w:val="007B2D08"/>
  </w:style>
  <w:style w:type="character" w:customStyle="1" w:styleId="ft7425">
    <w:name w:val="ft7425"/>
    <w:basedOn w:val="a0"/>
    <w:rsid w:val="007B2D08"/>
  </w:style>
  <w:style w:type="character" w:customStyle="1" w:styleId="ft7431">
    <w:name w:val="ft7431"/>
    <w:basedOn w:val="a0"/>
    <w:rsid w:val="007B2D08"/>
  </w:style>
  <w:style w:type="character" w:customStyle="1" w:styleId="ft7433">
    <w:name w:val="ft7433"/>
    <w:basedOn w:val="a0"/>
    <w:rsid w:val="007B2D08"/>
  </w:style>
  <w:style w:type="character" w:customStyle="1" w:styleId="ft7436">
    <w:name w:val="ft7436"/>
    <w:basedOn w:val="a0"/>
    <w:rsid w:val="007B2D08"/>
  </w:style>
  <w:style w:type="character" w:customStyle="1" w:styleId="ft7443">
    <w:name w:val="ft7443"/>
    <w:basedOn w:val="a0"/>
    <w:rsid w:val="007B2D08"/>
  </w:style>
  <w:style w:type="character" w:customStyle="1" w:styleId="ft7469">
    <w:name w:val="ft7469"/>
    <w:basedOn w:val="a0"/>
    <w:rsid w:val="007B2D08"/>
  </w:style>
  <w:style w:type="character" w:customStyle="1" w:styleId="ft7499">
    <w:name w:val="ft7499"/>
    <w:basedOn w:val="a0"/>
    <w:rsid w:val="007B2D08"/>
  </w:style>
  <w:style w:type="character" w:customStyle="1" w:styleId="ft7534">
    <w:name w:val="ft7534"/>
    <w:basedOn w:val="a0"/>
    <w:rsid w:val="007B2D08"/>
  </w:style>
  <w:style w:type="character" w:customStyle="1" w:styleId="ft7549">
    <w:name w:val="ft7549"/>
    <w:basedOn w:val="a0"/>
    <w:rsid w:val="007B2D08"/>
  </w:style>
  <w:style w:type="character" w:customStyle="1" w:styleId="ft7576">
    <w:name w:val="ft7576"/>
    <w:basedOn w:val="a0"/>
    <w:rsid w:val="007B2D08"/>
  </w:style>
  <w:style w:type="character" w:customStyle="1" w:styleId="ft7609">
    <w:name w:val="ft7609"/>
    <w:basedOn w:val="a0"/>
    <w:rsid w:val="007B2D08"/>
  </w:style>
  <w:style w:type="character" w:customStyle="1" w:styleId="ft7629">
    <w:name w:val="ft7629"/>
    <w:basedOn w:val="a0"/>
    <w:rsid w:val="007B2D08"/>
  </w:style>
  <w:style w:type="character" w:customStyle="1" w:styleId="ft7632">
    <w:name w:val="ft7632"/>
    <w:basedOn w:val="a0"/>
    <w:rsid w:val="007B2D08"/>
  </w:style>
  <w:style w:type="character" w:customStyle="1" w:styleId="ft7639">
    <w:name w:val="ft7639"/>
    <w:basedOn w:val="a0"/>
    <w:rsid w:val="007B2D08"/>
  </w:style>
  <w:style w:type="character" w:customStyle="1" w:styleId="ft7641">
    <w:name w:val="ft7641"/>
    <w:basedOn w:val="a0"/>
    <w:rsid w:val="007B2D08"/>
  </w:style>
  <w:style w:type="character" w:customStyle="1" w:styleId="ft7649">
    <w:name w:val="ft7649"/>
    <w:basedOn w:val="a0"/>
    <w:rsid w:val="007B2D08"/>
  </w:style>
  <w:style w:type="character" w:customStyle="1" w:styleId="ft7680">
    <w:name w:val="ft7680"/>
    <w:basedOn w:val="a0"/>
    <w:rsid w:val="007B2D08"/>
  </w:style>
  <w:style w:type="character" w:customStyle="1" w:styleId="ft7711">
    <w:name w:val="ft7711"/>
    <w:basedOn w:val="a0"/>
    <w:rsid w:val="007B2D08"/>
  </w:style>
  <w:style w:type="character" w:customStyle="1" w:styleId="ft7713">
    <w:name w:val="ft7713"/>
    <w:basedOn w:val="a0"/>
    <w:rsid w:val="007B2D08"/>
  </w:style>
  <w:style w:type="character" w:customStyle="1" w:styleId="ft7554">
    <w:name w:val="ft7554"/>
    <w:basedOn w:val="a0"/>
    <w:rsid w:val="007B2D08"/>
  </w:style>
  <w:style w:type="character" w:customStyle="1" w:styleId="ft7715">
    <w:name w:val="ft7715"/>
    <w:basedOn w:val="a0"/>
    <w:rsid w:val="007B2D08"/>
  </w:style>
  <w:style w:type="character" w:customStyle="1" w:styleId="ft7720">
    <w:name w:val="ft7720"/>
    <w:basedOn w:val="a0"/>
    <w:rsid w:val="007B2D08"/>
  </w:style>
  <w:style w:type="character" w:customStyle="1" w:styleId="ft7726">
    <w:name w:val="ft7726"/>
    <w:basedOn w:val="a0"/>
    <w:rsid w:val="007B2D08"/>
  </w:style>
  <w:style w:type="character" w:customStyle="1" w:styleId="ft7727">
    <w:name w:val="ft7727"/>
    <w:basedOn w:val="a0"/>
    <w:rsid w:val="007B2D08"/>
  </w:style>
  <w:style w:type="character" w:customStyle="1" w:styleId="ft7758">
    <w:name w:val="ft7758"/>
    <w:basedOn w:val="a0"/>
    <w:rsid w:val="007B2D08"/>
  </w:style>
  <w:style w:type="character" w:customStyle="1" w:styleId="ft7763">
    <w:name w:val="ft7763"/>
    <w:basedOn w:val="a0"/>
    <w:rsid w:val="007B2D08"/>
  </w:style>
  <w:style w:type="character" w:customStyle="1" w:styleId="ft7767">
    <w:name w:val="ft7767"/>
    <w:basedOn w:val="a0"/>
    <w:rsid w:val="007B2D08"/>
  </w:style>
  <w:style w:type="character" w:customStyle="1" w:styleId="ft7781">
    <w:name w:val="ft7781"/>
    <w:basedOn w:val="a0"/>
    <w:rsid w:val="007B2D08"/>
  </w:style>
  <w:style w:type="character" w:customStyle="1" w:styleId="ft7783">
    <w:name w:val="ft7783"/>
    <w:basedOn w:val="a0"/>
    <w:rsid w:val="007B2D08"/>
  </w:style>
  <w:style w:type="character" w:customStyle="1" w:styleId="ft7787">
    <w:name w:val="ft7787"/>
    <w:basedOn w:val="a0"/>
    <w:rsid w:val="007B2D08"/>
  </w:style>
  <w:style w:type="character" w:customStyle="1" w:styleId="ft7821">
    <w:name w:val="ft7821"/>
    <w:basedOn w:val="a0"/>
    <w:rsid w:val="007B2D08"/>
  </w:style>
  <w:style w:type="character" w:customStyle="1" w:styleId="ft7834">
    <w:name w:val="ft7834"/>
    <w:basedOn w:val="a0"/>
    <w:rsid w:val="007B2D08"/>
  </w:style>
  <w:style w:type="character" w:customStyle="1" w:styleId="ft7853">
    <w:name w:val="ft7853"/>
    <w:basedOn w:val="a0"/>
    <w:rsid w:val="007B2D08"/>
  </w:style>
  <w:style w:type="character" w:customStyle="1" w:styleId="ft7882">
    <w:name w:val="ft7882"/>
    <w:basedOn w:val="a0"/>
    <w:rsid w:val="007B2D08"/>
  </w:style>
  <w:style w:type="character" w:customStyle="1" w:styleId="ft7893">
    <w:name w:val="ft7893"/>
    <w:basedOn w:val="a0"/>
    <w:rsid w:val="007B2D08"/>
  </w:style>
  <w:style w:type="character" w:customStyle="1" w:styleId="ft7423">
    <w:name w:val="ft7423"/>
    <w:basedOn w:val="a0"/>
    <w:rsid w:val="007B2D08"/>
  </w:style>
  <w:style w:type="character" w:customStyle="1" w:styleId="ft7896">
    <w:name w:val="ft7896"/>
    <w:basedOn w:val="a0"/>
    <w:rsid w:val="007B2D08"/>
  </w:style>
  <w:style w:type="character" w:customStyle="1" w:styleId="ft7900">
    <w:name w:val="ft7900"/>
    <w:basedOn w:val="a0"/>
    <w:rsid w:val="007B2D08"/>
  </w:style>
  <w:style w:type="character" w:customStyle="1" w:styleId="ft7906">
    <w:name w:val="ft7906"/>
    <w:basedOn w:val="a0"/>
    <w:rsid w:val="007B2D08"/>
  </w:style>
  <w:style w:type="character" w:customStyle="1" w:styleId="ft7910">
    <w:name w:val="ft7910"/>
    <w:basedOn w:val="a0"/>
    <w:rsid w:val="007B2D08"/>
  </w:style>
  <w:style w:type="character" w:customStyle="1" w:styleId="mw-headline">
    <w:name w:val="mw-headline"/>
    <w:basedOn w:val="a0"/>
    <w:rsid w:val="007B2D08"/>
  </w:style>
  <w:style w:type="character" w:customStyle="1" w:styleId="editsection">
    <w:name w:val="editsection"/>
    <w:basedOn w:val="a0"/>
    <w:rsid w:val="007B2D08"/>
  </w:style>
  <w:style w:type="character" w:customStyle="1" w:styleId="fontstyle155">
    <w:name w:val="fontstyle155"/>
    <w:basedOn w:val="a0"/>
    <w:rsid w:val="007B2D08"/>
  </w:style>
  <w:style w:type="character" w:customStyle="1" w:styleId="fontstyle156">
    <w:name w:val="fontstyle156"/>
    <w:basedOn w:val="a0"/>
    <w:rsid w:val="007B2D08"/>
  </w:style>
  <w:style w:type="paragraph" w:customStyle="1" w:styleId="tool-tip">
    <w:name w:val="tool-tip"/>
    <w:basedOn w:val="a"/>
    <w:rsid w:val="007B2D08"/>
    <w:pPr>
      <w:pBdr>
        <w:top w:val="single" w:sz="6" w:space="3" w:color="D4D5AA"/>
        <w:left w:val="single" w:sz="6" w:space="3" w:color="D4D5AA"/>
        <w:bottom w:val="single" w:sz="6" w:space="3" w:color="D4D5AA"/>
        <w:right w:val="single" w:sz="6" w:space="3" w:color="D4D5AA"/>
      </w:pBdr>
      <w:shd w:val="clear" w:color="auto" w:fill="FFFFCC"/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tool-title">
    <w:name w:val="tool-title"/>
    <w:basedOn w:val="a"/>
    <w:rsid w:val="007B2D08"/>
    <w:pPr>
      <w:spacing w:after="0" w:line="240" w:lineRule="auto"/>
      <w:contextualSpacing/>
    </w:pPr>
    <w:rPr>
      <w:rFonts w:ascii="Times New Roman" w:eastAsia="Calibri" w:hAnsi="Times New Roman" w:cs="Times New Roman"/>
      <w:b/>
      <w:bCs/>
      <w:sz w:val="24"/>
      <w:szCs w:val="24"/>
      <w:lang w:val="en-US" w:eastAsia="en-US" w:bidi="en-US"/>
    </w:rPr>
  </w:style>
  <w:style w:type="paragraph" w:customStyle="1" w:styleId="tool-text">
    <w:name w:val="tool-text"/>
    <w:basedOn w:val="a"/>
    <w:rsid w:val="007B2D08"/>
    <w:pPr>
      <w:spacing w:after="0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invalid">
    <w:name w:val="invalid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button2-left">
    <w:name w:val="button2-left"/>
    <w:basedOn w:val="a"/>
    <w:rsid w:val="007B2D08"/>
    <w:pPr>
      <w:spacing w:before="100" w:beforeAutospacing="1" w:after="100" w:afterAutospacing="1" w:line="240" w:lineRule="auto"/>
      <w:ind w:left="68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button2-right">
    <w:name w:val="button2-right"/>
    <w:basedOn w:val="a"/>
    <w:rsid w:val="007B2D08"/>
    <w:pPr>
      <w:spacing w:before="100" w:beforeAutospacing="1" w:after="100" w:afterAutospacing="1" w:line="240" w:lineRule="auto"/>
      <w:ind w:left="68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image">
    <w:name w:val="imag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readmore">
    <w:name w:val="readmore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pagebreak">
    <w:name w:val="pagebreak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image1">
    <w:name w:val="image1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readmore1">
    <w:name w:val="readmore1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pagebreak1">
    <w:name w:val="pagebreak1"/>
    <w:basedOn w:val="a"/>
    <w:rsid w:val="007B2D08"/>
    <w:pPr>
      <w:spacing w:before="100" w:beforeAutospacing="1" w:after="100" w:afterAutospacing="1" w:line="240" w:lineRule="auto"/>
      <w:contextualSpacing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tekstob">
    <w:name w:val="tekstob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character" w:customStyle="1" w:styleId="afffc">
    <w:name w:val="a"/>
    <w:basedOn w:val="a0"/>
    <w:rsid w:val="007B2D08"/>
  </w:style>
  <w:style w:type="paragraph" w:customStyle="1" w:styleId="afffd">
    <w:name w:val="Заголовок таблицы"/>
    <w:basedOn w:val="afffb"/>
    <w:rsid w:val="007B2D08"/>
    <w:pPr>
      <w:contextualSpacing w:val="0"/>
      <w:jc w:val="center"/>
    </w:pPr>
    <w:rPr>
      <w:b/>
      <w:i/>
    </w:rPr>
  </w:style>
  <w:style w:type="paragraph" w:customStyle="1" w:styleId="tekstvpr">
    <w:name w:val="tekstvpr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nspluscellbullet1gif">
    <w:name w:val="conspluscellbullet1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nspluscellbullet2gif">
    <w:name w:val="conspluscellbullet2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nspluscellbullet3gif">
    <w:name w:val="conspluscellbullet3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conspluscell0">
    <w:name w:val="conspluscell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textreview">
    <w:name w:val="text_review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paragraph" w:customStyle="1" w:styleId="rvps3">
    <w:name w:val="rvps3"/>
    <w:basedOn w:val="a"/>
    <w:rsid w:val="007B2D0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n-US" w:bidi="en-US"/>
    </w:rPr>
  </w:style>
  <w:style w:type="character" w:customStyle="1" w:styleId="rvts6">
    <w:name w:val="rvts6"/>
    <w:basedOn w:val="a0"/>
    <w:rsid w:val="007B2D0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2D0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 w:bidi="en-US"/>
    </w:rPr>
  </w:style>
  <w:style w:type="character" w:customStyle="1" w:styleId="z-0">
    <w:name w:val="z-Начало формы Знак"/>
    <w:basedOn w:val="a0"/>
    <w:link w:val="z-"/>
    <w:uiPriority w:val="99"/>
    <w:semiHidden/>
    <w:rsid w:val="007B2D08"/>
    <w:rPr>
      <w:rFonts w:ascii="Arial" w:eastAsia="Times New Roman" w:hAnsi="Arial" w:cs="Arial"/>
      <w:vanish/>
      <w:sz w:val="16"/>
      <w:szCs w:val="16"/>
      <w:lang w:val="en-US" w:eastAsia="en-US" w:bidi="en-US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2D0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 w:eastAsia="en-US" w:bidi="en-US"/>
    </w:rPr>
  </w:style>
  <w:style w:type="character" w:customStyle="1" w:styleId="z-2">
    <w:name w:val="z-Конец формы Знак"/>
    <w:basedOn w:val="a0"/>
    <w:link w:val="z-1"/>
    <w:uiPriority w:val="99"/>
    <w:semiHidden/>
    <w:rsid w:val="007B2D08"/>
    <w:rPr>
      <w:rFonts w:ascii="Arial" w:eastAsia="Times New Roman" w:hAnsi="Arial" w:cs="Arial"/>
      <w:vanish/>
      <w:sz w:val="16"/>
      <w:szCs w:val="16"/>
      <w:lang w:val="en-US" w:eastAsia="en-US" w:bidi="en-US"/>
    </w:rPr>
  </w:style>
  <w:style w:type="character" w:customStyle="1" w:styleId="ff1">
    <w:name w:val="ff1"/>
    <w:basedOn w:val="a0"/>
    <w:rsid w:val="007B2D08"/>
  </w:style>
  <w:style w:type="character" w:customStyle="1" w:styleId="ff0">
    <w:name w:val="ff0"/>
    <w:basedOn w:val="a0"/>
    <w:rsid w:val="007B2D08"/>
  </w:style>
  <w:style w:type="character" w:customStyle="1" w:styleId="subheading-category">
    <w:name w:val="subheading-category"/>
    <w:basedOn w:val="a0"/>
    <w:rsid w:val="007B2D08"/>
  </w:style>
  <w:style w:type="character" w:customStyle="1" w:styleId="art-post-metadata-category-name">
    <w:name w:val="art-post-metadata-category-name"/>
    <w:basedOn w:val="a0"/>
    <w:rsid w:val="007B2D08"/>
  </w:style>
  <w:style w:type="character" w:customStyle="1" w:styleId="showhere">
    <w:name w:val="showhere"/>
    <w:basedOn w:val="a0"/>
    <w:rsid w:val="007B2D08"/>
  </w:style>
  <w:style w:type="paragraph" w:customStyle="1" w:styleId="Standard">
    <w:name w:val="Standard"/>
    <w:rsid w:val="007B2D08"/>
    <w:pPr>
      <w:widowControl w:val="0"/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4"/>
      <w:szCs w:val="24"/>
      <w:lang w:val="en-US" w:eastAsia="zh-CN" w:bidi="en-US"/>
    </w:rPr>
  </w:style>
  <w:style w:type="character" w:customStyle="1" w:styleId="ConsPlusNonformat0">
    <w:name w:val="ConsPlusNonformat Знак"/>
    <w:link w:val="ConsPlusNonformat"/>
    <w:rsid w:val="007B2D08"/>
    <w:rPr>
      <w:rFonts w:ascii="Courier New" w:eastAsia="Times New Roman" w:hAnsi="Courier New" w:cs="Courier New"/>
      <w:sz w:val="20"/>
      <w:szCs w:val="20"/>
    </w:rPr>
  </w:style>
  <w:style w:type="paragraph" w:customStyle="1" w:styleId="16">
    <w:name w:val="Знак1"/>
    <w:basedOn w:val="a"/>
    <w:rsid w:val="007B2D0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 w:bidi="en-US"/>
    </w:rPr>
  </w:style>
  <w:style w:type="character" w:customStyle="1" w:styleId="17">
    <w:name w:val="Основной текст с отступом Знак1"/>
    <w:basedOn w:val="a0"/>
    <w:uiPriority w:val="99"/>
    <w:semiHidden/>
    <w:rsid w:val="007B2D08"/>
  </w:style>
  <w:style w:type="character" w:customStyle="1" w:styleId="210">
    <w:name w:val="Основной текст с отступом 2 Знак1"/>
    <w:basedOn w:val="a0"/>
    <w:uiPriority w:val="99"/>
    <w:rsid w:val="007B2D08"/>
  </w:style>
  <w:style w:type="character" w:customStyle="1" w:styleId="18">
    <w:name w:val="Текст выноски Знак1"/>
    <w:basedOn w:val="a0"/>
    <w:uiPriority w:val="99"/>
    <w:semiHidden/>
    <w:rsid w:val="007B2D08"/>
    <w:rPr>
      <w:rFonts w:ascii="Tahoma" w:hAnsi="Tahoma" w:cs="Tahoma"/>
      <w:sz w:val="16"/>
      <w:szCs w:val="16"/>
    </w:rPr>
  </w:style>
  <w:style w:type="paragraph" w:styleId="afffe">
    <w:name w:val="Normal Indent"/>
    <w:basedOn w:val="a"/>
    <w:unhideWhenUsed/>
    <w:rsid w:val="007B2D0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spacingbullet2gif">
    <w:name w:val="msonospacingbullet2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rmalcxspmiddle">
    <w:name w:val="msonormalcxspmiddle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rmalcxsplast">
    <w:name w:val="msonormalcxsplas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">
    <w:name w:val="p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19">
    <w:name w:val="index 1"/>
    <w:basedOn w:val="a"/>
    <w:next w:val="a"/>
    <w:autoRedefine/>
    <w:rsid w:val="007B2D08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fff">
    <w:name w:val="index heading"/>
    <w:basedOn w:val="a"/>
    <w:next w:val="19"/>
    <w:rsid w:val="007B2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styleId="affff0">
    <w:name w:val="FollowedHyperlink"/>
    <w:basedOn w:val="a0"/>
    <w:uiPriority w:val="99"/>
    <w:unhideWhenUsed/>
    <w:rsid w:val="007B2D08"/>
    <w:rPr>
      <w:color w:val="800080"/>
      <w:u w:val="single"/>
    </w:rPr>
  </w:style>
  <w:style w:type="character" w:customStyle="1" w:styleId="tik-text">
    <w:name w:val="tik-text"/>
    <w:basedOn w:val="a0"/>
    <w:rsid w:val="007B2D08"/>
  </w:style>
  <w:style w:type="character" w:customStyle="1" w:styleId="notranslate">
    <w:name w:val="notranslate"/>
    <w:basedOn w:val="a0"/>
    <w:rsid w:val="007B2D08"/>
  </w:style>
  <w:style w:type="character" w:customStyle="1" w:styleId="comments">
    <w:name w:val="comments"/>
    <w:basedOn w:val="a0"/>
    <w:rsid w:val="007B2D08"/>
  </w:style>
  <w:style w:type="paragraph" w:customStyle="1" w:styleId="headertext">
    <w:name w:val="headertex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dktexjustify">
    <w:name w:val="dktexjustify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dktexright">
    <w:name w:val="dktexrigh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dktexleft">
    <w:name w:val="dktexlef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tag-links">
    <w:name w:val="tag-links"/>
    <w:basedOn w:val="a0"/>
    <w:rsid w:val="007B2D08"/>
  </w:style>
  <w:style w:type="character" w:customStyle="1" w:styleId="cat-links">
    <w:name w:val="cat-links"/>
    <w:basedOn w:val="a0"/>
    <w:rsid w:val="007B2D08"/>
  </w:style>
  <w:style w:type="character" w:customStyle="1" w:styleId="entry-date">
    <w:name w:val="entry-date"/>
    <w:basedOn w:val="a0"/>
    <w:rsid w:val="007B2D08"/>
  </w:style>
  <w:style w:type="character" w:customStyle="1" w:styleId="comments-link">
    <w:name w:val="comments-link"/>
    <w:basedOn w:val="a0"/>
    <w:rsid w:val="007B2D08"/>
  </w:style>
  <w:style w:type="paragraph" w:customStyle="1" w:styleId="2d">
    <w:name w:val="Основной текст2"/>
    <w:basedOn w:val="a"/>
    <w:rsid w:val="007B2D08"/>
    <w:pPr>
      <w:widowControl w:val="0"/>
      <w:shd w:val="clear" w:color="auto" w:fill="FFFFFF"/>
      <w:spacing w:before="900" w:after="0" w:line="478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pple-style-span">
    <w:name w:val="apple-style-span"/>
    <w:basedOn w:val="a0"/>
    <w:rsid w:val="007B2D08"/>
  </w:style>
  <w:style w:type="paragraph" w:customStyle="1" w:styleId="212">
    <w:name w:val="Основной текст с отступом 21"/>
    <w:basedOn w:val="a"/>
    <w:rsid w:val="007B2D08"/>
    <w:pPr>
      <w:tabs>
        <w:tab w:val="left" w:pos="720"/>
      </w:tabs>
      <w:suppressAutoHyphens/>
      <w:spacing w:after="0" w:line="360" w:lineRule="auto"/>
      <w:ind w:firstLine="539"/>
      <w:jc w:val="both"/>
    </w:pPr>
    <w:rPr>
      <w:rFonts w:ascii="Times New Roman" w:eastAsia="Times New Roman" w:hAnsi="Times New Roman" w:cs="Calibri"/>
      <w:sz w:val="28"/>
      <w:szCs w:val="28"/>
      <w:lang w:val="en-US" w:eastAsia="ar-SA" w:bidi="en-US"/>
    </w:rPr>
  </w:style>
  <w:style w:type="paragraph" w:customStyle="1" w:styleId="affff1">
    <w:name w:val="Знак Знак"/>
    <w:basedOn w:val="a"/>
    <w:rsid w:val="007B2D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 w:bidi="en-US"/>
    </w:rPr>
  </w:style>
  <w:style w:type="paragraph" w:customStyle="1" w:styleId="rteright">
    <w:name w:val="rteright"/>
    <w:basedOn w:val="a"/>
    <w:rsid w:val="007B2D08"/>
    <w:pPr>
      <w:spacing w:after="14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rtecenter">
    <w:name w:val="rtecenter"/>
    <w:basedOn w:val="a"/>
    <w:rsid w:val="007B2D08"/>
    <w:pPr>
      <w:spacing w:after="14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rtejustify">
    <w:name w:val="rtejustify"/>
    <w:basedOn w:val="a"/>
    <w:rsid w:val="007B2D08"/>
    <w:pPr>
      <w:spacing w:after="14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51">
    <w:name w:val="Основной текст (5)_"/>
    <w:basedOn w:val="a0"/>
    <w:link w:val="52"/>
    <w:rsid w:val="007B2D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7B2D08"/>
    <w:pPr>
      <w:widowControl w:val="0"/>
      <w:shd w:val="clear" w:color="auto" w:fill="FFFFFF"/>
      <w:spacing w:before="420" w:after="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20">
    <w:name w:val="Заголовок №1 (2)_"/>
    <w:basedOn w:val="a0"/>
    <w:rsid w:val="007B2D0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7"/>
      <w:szCs w:val="37"/>
      <w:u w:val="none"/>
    </w:rPr>
  </w:style>
  <w:style w:type="character" w:customStyle="1" w:styleId="12FranklinGothicBook15pt0pt">
    <w:name w:val="Заголовок №1 (2) + Franklin Gothic Book;15 pt;Не полужирный;Не курсив;Интервал 0 pt"/>
    <w:basedOn w:val="120"/>
    <w:rsid w:val="007B2D08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0"/>
      <w:szCs w:val="30"/>
      <w:lang w:val="ru-RU"/>
    </w:rPr>
  </w:style>
  <w:style w:type="character" w:customStyle="1" w:styleId="121">
    <w:name w:val="Заголовок №1 (2)"/>
    <w:basedOn w:val="120"/>
    <w:rsid w:val="007B2D08"/>
    <w:rPr>
      <w:color w:val="000000"/>
      <w:w w:val="100"/>
      <w:position w:val="0"/>
      <w:u w:val="single"/>
      <w:lang w:val="ru-RU"/>
    </w:rPr>
  </w:style>
  <w:style w:type="character" w:customStyle="1" w:styleId="affff2">
    <w:name w:val="Колонтитул_"/>
    <w:basedOn w:val="a0"/>
    <w:rsid w:val="007B2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ffff3">
    <w:name w:val="Колонтитул"/>
    <w:basedOn w:val="affff2"/>
    <w:rsid w:val="007B2D08"/>
    <w:rPr>
      <w:color w:val="000000"/>
      <w:spacing w:val="0"/>
      <w:w w:val="100"/>
      <w:position w:val="0"/>
    </w:rPr>
  </w:style>
  <w:style w:type="character" w:customStyle="1" w:styleId="195pt">
    <w:name w:val="Основной текст + 19;5 pt;Курсив"/>
    <w:basedOn w:val="affb"/>
    <w:rsid w:val="007B2D08"/>
    <w:rPr>
      <w:rFonts w:eastAsia="Times New Roman"/>
      <w:i/>
      <w:iCs/>
      <w:color w:val="000000"/>
      <w:spacing w:val="0"/>
      <w:w w:val="100"/>
      <w:position w:val="0"/>
      <w:sz w:val="39"/>
      <w:szCs w:val="39"/>
      <w:u w:val="single"/>
      <w:lang w:val="en-US"/>
    </w:rPr>
  </w:style>
  <w:style w:type="character" w:customStyle="1" w:styleId="95pt-1pt">
    <w:name w:val="Основной текст + 9;5 pt;Полужирный;Курсив;Интервал -1 pt"/>
    <w:basedOn w:val="affb"/>
    <w:rsid w:val="007B2D08"/>
    <w:rPr>
      <w:rFonts w:eastAsia="Times New Roman"/>
      <w:b/>
      <w:bCs/>
      <w:i/>
      <w:iCs/>
      <w:color w:val="000000"/>
      <w:spacing w:val="-20"/>
      <w:w w:val="100"/>
      <w:position w:val="0"/>
      <w:sz w:val="19"/>
      <w:szCs w:val="19"/>
      <w:u w:val="single"/>
      <w:lang w:val="en-US"/>
    </w:rPr>
  </w:style>
  <w:style w:type="character" w:customStyle="1" w:styleId="affff4">
    <w:name w:val="Основной текст + Полужирный"/>
    <w:basedOn w:val="affb"/>
    <w:rsid w:val="007B2D08"/>
    <w:rPr>
      <w:rFonts w:eastAsia="Times New Roman"/>
      <w:b/>
      <w:bCs/>
      <w:color w:val="000000"/>
      <w:spacing w:val="0"/>
      <w:w w:val="100"/>
      <w:position w:val="0"/>
      <w:sz w:val="28"/>
      <w:szCs w:val="28"/>
      <w:lang w:val="ru-RU"/>
    </w:rPr>
  </w:style>
  <w:style w:type="character" w:customStyle="1" w:styleId="1a">
    <w:name w:val="Заголовок №1_"/>
    <w:basedOn w:val="a0"/>
    <w:rsid w:val="007B2D08"/>
    <w:rPr>
      <w:rFonts w:ascii="Segoe UI" w:eastAsia="Segoe UI" w:hAnsi="Segoe UI" w:cs="Segoe UI"/>
      <w:b w:val="0"/>
      <w:bCs w:val="0"/>
      <w:i/>
      <w:iCs/>
      <w:smallCaps w:val="0"/>
      <w:strike w:val="0"/>
      <w:spacing w:val="-40"/>
      <w:sz w:val="38"/>
      <w:szCs w:val="38"/>
      <w:u w:val="none"/>
    </w:rPr>
  </w:style>
  <w:style w:type="character" w:customStyle="1" w:styleId="1FranklinGothicBook155pt0pt">
    <w:name w:val="Заголовок №1 + Franklin Gothic Book;15;5 pt;Не курсив;Интервал 0 pt"/>
    <w:basedOn w:val="1a"/>
    <w:rsid w:val="007B2D08"/>
    <w:rPr>
      <w:rFonts w:ascii="Franklin Gothic Book" w:eastAsia="Franklin Gothic Book" w:hAnsi="Franklin Gothic Book" w:cs="Franklin Gothic Book"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b">
    <w:name w:val="Заголовок №1"/>
    <w:basedOn w:val="1a"/>
    <w:link w:val="110"/>
    <w:uiPriority w:val="99"/>
    <w:rsid w:val="007B2D08"/>
    <w:rPr>
      <w:i/>
      <w:iCs/>
      <w:color w:val="000000"/>
      <w:u w:val="single"/>
      <w:shd w:val="clear" w:color="auto" w:fill="FFFFFF"/>
    </w:rPr>
  </w:style>
  <w:style w:type="character" w:customStyle="1" w:styleId="headblue1">
    <w:name w:val="headblue1"/>
    <w:basedOn w:val="a0"/>
    <w:rsid w:val="007B2D08"/>
    <w:rPr>
      <w:rFonts w:ascii="Tahoma" w:hAnsi="Tahoma" w:cs="Tahoma" w:hint="default"/>
      <w:b/>
      <w:bCs/>
      <w:strike w:val="0"/>
      <w:dstrike w:val="0"/>
      <w:color w:val="1B2E51"/>
      <w:sz w:val="19"/>
      <w:szCs w:val="19"/>
      <w:u w:val="none"/>
      <w:effect w:val="none"/>
    </w:rPr>
  </w:style>
  <w:style w:type="character" w:customStyle="1" w:styleId="headnews1">
    <w:name w:val="headnews1"/>
    <w:basedOn w:val="a0"/>
    <w:rsid w:val="007B2D08"/>
    <w:rPr>
      <w:rFonts w:ascii="Tahoma" w:hAnsi="Tahoma" w:cs="Tahoma" w:hint="default"/>
      <w:b/>
      <w:bCs/>
      <w:color w:val="790808"/>
      <w:sz w:val="16"/>
      <w:szCs w:val="16"/>
    </w:rPr>
  </w:style>
  <w:style w:type="paragraph" w:customStyle="1" w:styleId="stat">
    <w:name w:val="stat"/>
    <w:basedOn w:val="a"/>
    <w:rsid w:val="007B2D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ubhead">
    <w:name w:val="subhead"/>
    <w:basedOn w:val="a"/>
    <w:rsid w:val="007B2D08"/>
    <w:pPr>
      <w:spacing w:before="180" w:after="36" w:line="240" w:lineRule="auto"/>
      <w:ind w:left="360"/>
    </w:pPr>
    <w:rPr>
      <w:rFonts w:ascii="Times New Roman" w:eastAsia="Times New Roman" w:hAnsi="Times New Roman" w:cs="Times New Roman"/>
      <w:color w:val="5C6F8F"/>
      <w:sz w:val="24"/>
      <w:szCs w:val="24"/>
      <w:lang w:val="en-US" w:eastAsia="en-US" w:bidi="en-US"/>
    </w:rPr>
  </w:style>
  <w:style w:type="paragraph" w:customStyle="1" w:styleId="consnonformat0">
    <w:name w:val="consnonforma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onsnormal1">
    <w:name w:val="consnormal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ConsNormal0">
    <w:name w:val="ConsNormal Знак"/>
    <w:basedOn w:val="a0"/>
    <w:link w:val="ConsNormal"/>
    <w:rsid w:val="007B2D08"/>
    <w:rPr>
      <w:rFonts w:ascii="Arial" w:eastAsia="Times New Roman" w:hAnsi="Arial" w:cs="Arial"/>
      <w:sz w:val="20"/>
      <w:szCs w:val="20"/>
      <w:lang w:val="en-US" w:eastAsia="en-US" w:bidi="en-US"/>
    </w:rPr>
  </w:style>
  <w:style w:type="character" w:customStyle="1" w:styleId="43">
    <w:name w:val="Заголовок №4_"/>
    <w:basedOn w:val="a0"/>
    <w:link w:val="410"/>
    <w:uiPriority w:val="99"/>
    <w:locked/>
    <w:rsid w:val="007B2D08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410">
    <w:name w:val="Заголовок №41"/>
    <w:basedOn w:val="a"/>
    <w:link w:val="43"/>
    <w:uiPriority w:val="99"/>
    <w:rsid w:val="007B2D08"/>
    <w:pPr>
      <w:widowControl w:val="0"/>
      <w:shd w:val="clear" w:color="auto" w:fill="FFFFFF"/>
      <w:spacing w:after="0" w:line="331" w:lineRule="exact"/>
      <w:ind w:hanging="3200"/>
      <w:outlineLvl w:val="3"/>
    </w:pPr>
    <w:rPr>
      <w:rFonts w:ascii="Times New Roman" w:hAnsi="Times New Roman" w:cs="Times New Roman"/>
      <w:sz w:val="29"/>
      <w:szCs w:val="29"/>
    </w:rPr>
  </w:style>
  <w:style w:type="character" w:customStyle="1" w:styleId="1c">
    <w:name w:val="Основной текст Знак1"/>
    <w:basedOn w:val="a0"/>
    <w:locked/>
    <w:rsid w:val="007B2D08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23">
    <w:name w:val="Основной текст + 123"/>
    <w:aliases w:val="5 pt6,Полужирный2,Курсив2"/>
    <w:basedOn w:val="1c"/>
    <w:uiPriority w:val="99"/>
    <w:rsid w:val="007B2D08"/>
    <w:rPr>
      <w:b/>
      <w:bCs/>
      <w:i/>
      <w:iCs/>
      <w:sz w:val="25"/>
      <w:szCs w:val="25"/>
    </w:rPr>
  </w:style>
  <w:style w:type="character" w:customStyle="1" w:styleId="122">
    <w:name w:val="Основной текст + 12"/>
    <w:aliases w:val="5 pt7"/>
    <w:basedOn w:val="1c"/>
    <w:uiPriority w:val="99"/>
    <w:rsid w:val="007B2D08"/>
    <w:rPr>
      <w:sz w:val="25"/>
      <w:szCs w:val="25"/>
      <w:u w:val="none"/>
    </w:rPr>
  </w:style>
  <w:style w:type="character" w:customStyle="1" w:styleId="1220">
    <w:name w:val="Основной текст + 122"/>
    <w:aliases w:val="5 pt5,Полужирный1"/>
    <w:basedOn w:val="1c"/>
    <w:uiPriority w:val="99"/>
    <w:rsid w:val="007B2D08"/>
    <w:rPr>
      <w:b/>
      <w:bCs/>
      <w:sz w:val="25"/>
      <w:szCs w:val="25"/>
      <w:u w:val="none"/>
    </w:rPr>
  </w:style>
  <w:style w:type="character" w:customStyle="1" w:styleId="1210">
    <w:name w:val="Основной текст + 121"/>
    <w:aliases w:val="5 pt4,Интервал 2 pt"/>
    <w:basedOn w:val="1c"/>
    <w:uiPriority w:val="99"/>
    <w:rsid w:val="007B2D08"/>
    <w:rPr>
      <w:spacing w:val="40"/>
      <w:sz w:val="25"/>
      <w:szCs w:val="25"/>
      <w:u w:val="none"/>
    </w:rPr>
  </w:style>
  <w:style w:type="character" w:customStyle="1" w:styleId="44">
    <w:name w:val="Основной текст (4)_"/>
    <w:basedOn w:val="a0"/>
    <w:link w:val="411"/>
    <w:uiPriority w:val="99"/>
    <w:locked/>
    <w:rsid w:val="007B2D0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420">
    <w:name w:val="Основной текст (4)2"/>
    <w:basedOn w:val="44"/>
    <w:uiPriority w:val="99"/>
    <w:rsid w:val="007B2D08"/>
    <w:rPr>
      <w:u w:val="single"/>
    </w:rPr>
  </w:style>
  <w:style w:type="paragraph" w:customStyle="1" w:styleId="411">
    <w:name w:val="Основной текст (4)1"/>
    <w:basedOn w:val="a"/>
    <w:link w:val="44"/>
    <w:uiPriority w:val="99"/>
    <w:rsid w:val="007B2D08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5"/>
      <w:szCs w:val="25"/>
    </w:rPr>
  </w:style>
  <w:style w:type="character" w:customStyle="1" w:styleId="8pt">
    <w:name w:val="Основной текст + 8 pt"/>
    <w:basedOn w:val="1c"/>
    <w:uiPriority w:val="99"/>
    <w:rsid w:val="007B2D08"/>
    <w:rPr>
      <w:sz w:val="16"/>
      <w:szCs w:val="16"/>
      <w:u w:val="none"/>
    </w:rPr>
  </w:style>
  <w:style w:type="character" w:customStyle="1" w:styleId="8pt1">
    <w:name w:val="Основной текст + 8 pt1"/>
    <w:basedOn w:val="1c"/>
    <w:uiPriority w:val="99"/>
    <w:rsid w:val="007B2D08"/>
    <w:rPr>
      <w:noProof/>
      <w:sz w:val="16"/>
      <w:szCs w:val="16"/>
      <w:u w:val="none"/>
    </w:rPr>
  </w:style>
  <w:style w:type="paragraph" w:customStyle="1" w:styleId="s153">
    <w:name w:val="s_153"/>
    <w:basedOn w:val="a"/>
    <w:rsid w:val="007B2D08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s103">
    <w:name w:val="s_103"/>
    <w:basedOn w:val="a0"/>
    <w:rsid w:val="007B2D08"/>
    <w:rPr>
      <w:b/>
      <w:bCs/>
      <w:color w:val="000080"/>
    </w:rPr>
  </w:style>
  <w:style w:type="paragraph" w:customStyle="1" w:styleId="s13">
    <w:name w:val="s_13"/>
    <w:basedOn w:val="a"/>
    <w:rsid w:val="007B2D08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msotitlebullet3gif">
    <w:name w:val="msotitlebullet3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fff5">
    <w:name w:val="List"/>
    <w:basedOn w:val="a"/>
    <w:rsid w:val="007B2D0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37">
    <w:name w:val="List 3"/>
    <w:basedOn w:val="a"/>
    <w:rsid w:val="007B2D0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45">
    <w:name w:val="List 4"/>
    <w:basedOn w:val="a"/>
    <w:rsid w:val="007B2D08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2e">
    <w:name w:val="List 2"/>
    <w:basedOn w:val="a"/>
    <w:rsid w:val="007B2D0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affff6">
    <w:name w:val="List Continue"/>
    <w:basedOn w:val="a"/>
    <w:rsid w:val="007B2D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38">
    <w:name w:val="List Continue 3"/>
    <w:basedOn w:val="a"/>
    <w:rsid w:val="007B2D08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53">
    <w:name w:val="List 5"/>
    <w:basedOn w:val="a"/>
    <w:rsid w:val="007B2D08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1d">
    <w:name w:val="Текст1"/>
    <w:basedOn w:val="a"/>
    <w:rsid w:val="007B2D08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val="en-US" w:eastAsia="en-US" w:bidi="en-US"/>
    </w:rPr>
  </w:style>
  <w:style w:type="paragraph" w:customStyle="1" w:styleId="affff7">
    <w:name w:val="МОН основной"/>
    <w:basedOn w:val="a"/>
    <w:rsid w:val="007B2D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en-US" w:eastAsia="en-US" w:bidi="en-US"/>
    </w:rPr>
  </w:style>
  <w:style w:type="paragraph" w:customStyle="1" w:styleId="FR1">
    <w:name w:val="FR1"/>
    <w:rsid w:val="007B2D08"/>
    <w:pPr>
      <w:widowControl w:val="0"/>
      <w:autoSpaceDE w:val="0"/>
      <w:autoSpaceDN w:val="0"/>
      <w:adjustRightInd w:val="0"/>
      <w:spacing w:after="0" w:line="260" w:lineRule="auto"/>
      <w:ind w:left="80"/>
      <w:jc w:val="center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1e">
    <w:name w:val="Нижний колонтитул Знак1"/>
    <w:basedOn w:val="a0"/>
    <w:rsid w:val="007B2D08"/>
    <w:rPr>
      <w:sz w:val="22"/>
      <w:szCs w:val="22"/>
      <w:lang w:eastAsia="en-US"/>
    </w:rPr>
  </w:style>
  <w:style w:type="character" w:customStyle="1" w:styleId="1f">
    <w:name w:val="Верхний колонтитул Знак1"/>
    <w:basedOn w:val="a0"/>
    <w:rsid w:val="007B2D08"/>
    <w:rPr>
      <w:sz w:val="22"/>
      <w:szCs w:val="22"/>
      <w:lang w:eastAsia="en-US"/>
    </w:rPr>
  </w:style>
  <w:style w:type="character" w:customStyle="1" w:styleId="310">
    <w:name w:val="Основной текст с отступом 3 Знак1"/>
    <w:basedOn w:val="a0"/>
    <w:rsid w:val="007B2D08"/>
    <w:rPr>
      <w:sz w:val="16"/>
      <w:szCs w:val="16"/>
      <w:lang w:eastAsia="en-US"/>
    </w:rPr>
  </w:style>
  <w:style w:type="character" w:customStyle="1" w:styleId="213">
    <w:name w:val="Основной текст 2 Знак1"/>
    <w:basedOn w:val="a0"/>
    <w:rsid w:val="007B2D08"/>
    <w:rPr>
      <w:sz w:val="22"/>
      <w:szCs w:val="22"/>
      <w:lang w:eastAsia="en-US"/>
    </w:rPr>
  </w:style>
  <w:style w:type="paragraph" w:customStyle="1" w:styleId="1f0">
    <w:name w:val="Знак Знак1 Знак"/>
    <w:basedOn w:val="a"/>
    <w:rsid w:val="007B2D0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 w:bidi="en-US"/>
    </w:rPr>
  </w:style>
  <w:style w:type="paragraph" w:customStyle="1" w:styleId="affff8">
    <w:name w:val="Цитаты"/>
    <w:basedOn w:val="a"/>
    <w:rsid w:val="007B2D08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customStyle="1" w:styleId="1f1">
    <w:name w:val="Обычный (веб)1"/>
    <w:basedOn w:val="a"/>
    <w:rsid w:val="007B2D08"/>
    <w:pPr>
      <w:widowControl w:val="0"/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msotitlebullet1gif">
    <w:name w:val="msotitlebullet1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titlebullet2gif">
    <w:name w:val="msotitlebullet2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-share">
    <w:name w:val="b-share"/>
    <w:basedOn w:val="a0"/>
    <w:rsid w:val="007B2D08"/>
  </w:style>
  <w:style w:type="character" w:customStyle="1" w:styleId="date">
    <w:name w:val="date"/>
    <w:basedOn w:val="a0"/>
    <w:rsid w:val="007B2D08"/>
  </w:style>
  <w:style w:type="paragraph" w:customStyle="1" w:styleId="toleft">
    <w:name w:val="tolef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f">
    <w:name w:val="Абзац списка2"/>
    <w:basedOn w:val="a"/>
    <w:rsid w:val="007B2D0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zh-CN" w:bidi="en-US"/>
    </w:rPr>
  </w:style>
  <w:style w:type="paragraph" w:customStyle="1" w:styleId="HEADERTEXT0">
    <w:name w:val=".HEADERTEXT"/>
    <w:rsid w:val="007B2D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val="en-US" w:eastAsia="en-US" w:bidi="en-US"/>
    </w:rPr>
  </w:style>
  <w:style w:type="paragraph" w:customStyle="1" w:styleId="311">
    <w:name w:val="Основной текст с отступом 31"/>
    <w:basedOn w:val="a"/>
    <w:rsid w:val="007B2D08"/>
    <w:pPr>
      <w:suppressAutoHyphens/>
      <w:spacing w:after="0" w:line="240" w:lineRule="auto"/>
      <w:ind w:left="5664"/>
    </w:pPr>
    <w:rPr>
      <w:rFonts w:ascii="Times New Roman" w:eastAsia="Calibri" w:hAnsi="Times New Roman" w:cs="Calibri"/>
      <w:sz w:val="18"/>
      <w:szCs w:val="24"/>
      <w:lang w:val="en-US" w:eastAsia="zh-CN" w:bidi="en-US"/>
    </w:rPr>
  </w:style>
  <w:style w:type="character" w:customStyle="1" w:styleId="FontStyle12">
    <w:name w:val="Font Style12"/>
    <w:basedOn w:val="a0"/>
    <w:uiPriority w:val="99"/>
    <w:rsid w:val="007B2D08"/>
    <w:rPr>
      <w:rFonts w:ascii="Times New Roman" w:hAnsi="Times New Roman" w:cs="Times New Roman"/>
      <w:sz w:val="26"/>
      <w:szCs w:val="26"/>
    </w:rPr>
  </w:style>
  <w:style w:type="paragraph" w:customStyle="1" w:styleId="msosubtitlebullet1gif">
    <w:name w:val="msosubtitlebullet1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subtitlebullet3gif">
    <w:name w:val="msosubtitlebullet3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13">
    <w:name w:val="Font Style13"/>
    <w:rsid w:val="007B2D08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7B2D08"/>
    <w:rPr>
      <w:rFonts w:ascii="Arial" w:hAnsi="Arial" w:cs="Arial"/>
      <w:sz w:val="18"/>
      <w:szCs w:val="18"/>
    </w:rPr>
  </w:style>
  <w:style w:type="paragraph" w:customStyle="1" w:styleId="312">
    <w:name w:val="Основной текст 31"/>
    <w:basedOn w:val="a"/>
    <w:rsid w:val="007B2D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ar-SA" w:bidi="en-US"/>
    </w:rPr>
  </w:style>
  <w:style w:type="paragraph" w:customStyle="1" w:styleId="Style1">
    <w:name w:val="Style1"/>
    <w:basedOn w:val="a"/>
    <w:rsid w:val="007B2D08"/>
    <w:pPr>
      <w:widowControl w:val="0"/>
      <w:autoSpaceDE w:val="0"/>
      <w:spacing w:after="0" w:line="222" w:lineRule="exact"/>
      <w:ind w:firstLine="547"/>
      <w:jc w:val="both"/>
    </w:pPr>
    <w:rPr>
      <w:rFonts w:ascii="Consolas" w:eastAsia="Times New Roman" w:hAnsi="Consolas" w:cs="Times New Roman"/>
      <w:sz w:val="24"/>
      <w:szCs w:val="24"/>
      <w:lang w:val="en-US" w:eastAsia="ar-SA" w:bidi="en-US"/>
    </w:rPr>
  </w:style>
  <w:style w:type="character" w:customStyle="1" w:styleId="comments1">
    <w:name w:val="comments1"/>
    <w:basedOn w:val="a0"/>
    <w:rsid w:val="007B2D08"/>
    <w:rPr>
      <w:rFonts w:ascii="Tahoma" w:hAnsi="Tahoma" w:cs="Tahoma" w:hint="default"/>
      <w:b w:val="0"/>
      <w:bCs w:val="0"/>
      <w:color w:val="FFFFFF"/>
      <w:sz w:val="12"/>
      <w:szCs w:val="12"/>
    </w:rPr>
  </w:style>
  <w:style w:type="paragraph" w:customStyle="1" w:styleId="214">
    <w:name w:val="Основной текст 21"/>
    <w:basedOn w:val="a"/>
    <w:rsid w:val="007B2D08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1f2">
    <w:name w:val="Обычный1"/>
    <w:rsid w:val="007B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tekstvlev">
    <w:name w:val="tekstvlev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text">
    <w:name w:val="tex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customStyle="1" w:styleId="1f3">
    <w:name w:val="Сетка таблицы1"/>
    <w:basedOn w:val="a1"/>
    <w:next w:val="a8"/>
    <w:uiPriority w:val="59"/>
    <w:rsid w:val="007B2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0">
    <w:name w:val="20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3">
    <w:name w:val="Style3"/>
    <w:basedOn w:val="a"/>
    <w:uiPriority w:val="99"/>
    <w:rsid w:val="007B2D08"/>
    <w:pPr>
      <w:widowControl w:val="0"/>
      <w:autoSpaceDE w:val="0"/>
      <w:autoSpaceDN w:val="0"/>
      <w:adjustRightInd w:val="0"/>
      <w:spacing w:after="0" w:line="646" w:lineRule="exact"/>
      <w:jc w:val="center"/>
    </w:pPr>
    <w:rPr>
      <w:rFonts w:ascii="Palatino Linotype" w:eastAsia="Times New Roman" w:hAnsi="Palatino Linotype" w:cs="Times New Roman"/>
      <w:sz w:val="24"/>
      <w:szCs w:val="24"/>
      <w:lang w:val="en-US" w:eastAsia="en-US" w:bidi="en-US"/>
    </w:rPr>
  </w:style>
  <w:style w:type="paragraph" w:customStyle="1" w:styleId="Style4">
    <w:name w:val="Style4"/>
    <w:basedOn w:val="a"/>
    <w:uiPriority w:val="99"/>
    <w:rsid w:val="007B2D08"/>
    <w:pPr>
      <w:widowControl w:val="0"/>
      <w:autoSpaceDE w:val="0"/>
      <w:autoSpaceDN w:val="0"/>
      <w:adjustRightInd w:val="0"/>
      <w:spacing w:after="0" w:line="307" w:lineRule="exact"/>
    </w:pPr>
    <w:rPr>
      <w:rFonts w:ascii="Palatino Linotype" w:eastAsia="Times New Roman" w:hAnsi="Palatino Linotype" w:cs="Times New Roman"/>
      <w:sz w:val="24"/>
      <w:szCs w:val="24"/>
      <w:lang w:val="en-US" w:eastAsia="en-US" w:bidi="en-US"/>
    </w:rPr>
  </w:style>
  <w:style w:type="paragraph" w:customStyle="1" w:styleId="Style5">
    <w:name w:val="Style5"/>
    <w:basedOn w:val="a"/>
    <w:uiPriority w:val="99"/>
    <w:rsid w:val="007B2D08"/>
    <w:pPr>
      <w:widowControl w:val="0"/>
      <w:autoSpaceDE w:val="0"/>
      <w:autoSpaceDN w:val="0"/>
      <w:adjustRightInd w:val="0"/>
      <w:spacing w:after="0" w:line="312" w:lineRule="exact"/>
      <w:ind w:hanging="336"/>
    </w:pPr>
    <w:rPr>
      <w:rFonts w:ascii="Palatino Linotype" w:eastAsia="Times New Roman" w:hAnsi="Palatino Linotype" w:cs="Times New Roman"/>
      <w:sz w:val="24"/>
      <w:szCs w:val="24"/>
      <w:lang w:val="en-US" w:eastAsia="en-US" w:bidi="en-US"/>
    </w:rPr>
  </w:style>
  <w:style w:type="paragraph" w:customStyle="1" w:styleId="Style6">
    <w:name w:val="Style6"/>
    <w:basedOn w:val="a"/>
    <w:uiPriority w:val="99"/>
    <w:rsid w:val="007B2D08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en-US" w:eastAsia="en-US" w:bidi="en-US"/>
    </w:rPr>
  </w:style>
  <w:style w:type="paragraph" w:customStyle="1" w:styleId="Style7">
    <w:name w:val="Style7"/>
    <w:basedOn w:val="a"/>
    <w:uiPriority w:val="99"/>
    <w:rsid w:val="007B2D0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Palatino Linotype" w:eastAsia="Times New Roman" w:hAnsi="Palatino Linotype" w:cs="Times New Roman"/>
      <w:sz w:val="24"/>
      <w:szCs w:val="24"/>
      <w:lang w:val="en-US" w:eastAsia="en-US" w:bidi="en-US"/>
    </w:rPr>
  </w:style>
  <w:style w:type="character" w:customStyle="1" w:styleId="FontStyle14">
    <w:name w:val="Font Style14"/>
    <w:basedOn w:val="a0"/>
    <w:uiPriority w:val="99"/>
    <w:rsid w:val="007B2D08"/>
    <w:rPr>
      <w:rFonts w:ascii="Courier New" w:hAnsi="Courier New" w:cs="Courier New"/>
      <w:sz w:val="18"/>
      <w:szCs w:val="18"/>
    </w:rPr>
  </w:style>
  <w:style w:type="character" w:customStyle="1" w:styleId="12pt">
    <w:name w:val="Основной текст + 12 pt"/>
    <w:rsid w:val="007B2D0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4">
    <w:name w:val="Цитата1"/>
    <w:basedOn w:val="a"/>
    <w:rsid w:val="007B2D08"/>
    <w:pPr>
      <w:widowControl w:val="0"/>
      <w:shd w:val="clear" w:color="auto" w:fill="FFFFFF"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 w:bidi="en-US"/>
    </w:rPr>
  </w:style>
  <w:style w:type="paragraph" w:customStyle="1" w:styleId="affff9">
    <w:name w:val="Îáû÷íûé"/>
    <w:rsid w:val="007B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Iaud7iue">
    <w:name w:val="Iaud7iue"/>
    <w:rsid w:val="007B2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Iaud7">
    <w:name w:val="Iaud7"/>
    <w:rsid w:val="007B2D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msosubtitlebullet2gif">
    <w:name w:val="msosubtitlebullet2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tn--text">
    <w:name w:val="btn--text"/>
    <w:basedOn w:val="a0"/>
    <w:rsid w:val="007B2D08"/>
  </w:style>
  <w:style w:type="character" w:customStyle="1" w:styleId="value-title">
    <w:name w:val="value-title"/>
    <w:basedOn w:val="a0"/>
    <w:rsid w:val="007B2D08"/>
  </w:style>
  <w:style w:type="character" w:customStyle="1" w:styleId="mw-editsection">
    <w:name w:val="mw-editsection"/>
    <w:basedOn w:val="a0"/>
    <w:rsid w:val="007B2D08"/>
  </w:style>
  <w:style w:type="character" w:customStyle="1" w:styleId="mw-editsection-bracket">
    <w:name w:val="mw-editsection-bracket"/>
    <w:basedOn w:val="a0"/>
    <w:rsid w:val="007B2D08"/>
  </w:style>
  <w:style w:type="character" w:customStyle="1" w:styleId="mw-editsection-divider">
    <w:name w:val="mw-editsection-divider"/>
    <w:basedOn w:val="a0"/>
    <w:rsid w:val="007B2D08"/>
  </w:style>
  <w:style w:type="paragraph" w:customStyle="1" w:styleId="b">
    <w:name w:val="b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beforestory">
    <w:name w:val="before_story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wp-caption-text">
    <w:name w:val="wp-caption-tex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time">
    <w:name w:val="time"/>
    <w:basedOn w:val="a0"/>
    <w:rsid w:val="007B2D08"/>
  </w:style>
  <w:style w:type="character" w:customStyle="1" w:styleId="reason">
    <w:name w:val="reason"/>
    <w:basedOn w:val="a0"/>
    <w:rsid w:val="007B2D08"/>
  </w:style>
  <w:style w:type="character" w:customStyle="1" w:styleId="nodecontrols">
    <w:name w:val="nodecontrols"/>
    <w:basedOn w:val="a0"/>
    <w:rsid w:val="007B2D08"/>
  </w:style>
  <w:style w:type="character" w:customStyle="1" w:styleId="usertitle">
    <w:name w:val="usertitle"/>
    <w:basedOn w:val="a0"/>
    <w:rsid w:val="007B2D08"/>
  </w:style>
  <w:style w:type="paragraph" w:customStyle="1" w:styleId="tag">
    <w:name w:val="tag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views">
    <w:name w:val="views"/>
    <w:basedOn w:val="a0"/>
    <w:rsid w:val="007B2D08"/>
  </w:style>
  <w:style w:type="character" w:customStyle="1" w:styleId="viewings">
    <w:name w:val="viewings"/>
    <w:basedOn w:val="a0"/>
    <w:rsid w:val="007B2D08"/>
  </w:style>
  <w:style w:type="character" w:customStyle="1" w:styleId="b-share-btnwrap">
    <w:name w:val="b-share-btn__wrap"/>
    <w:basedOn w:val="a0"/>
    <w:rsid w:val="007B2D08"/>
  </w:style>
  <w:style w:type="character" w:customStyle="1" w:styleId="b-share-counter">
    <w:name w:val="b-share-counter"/>
    <w:basedOn w:val="a0"/>
    <w:rsid w:val="007B2D08"/>
  </w:style>
  <w:style w:type="character" w:customStyle="1" w:styleId="gray">
    <w:name w:val="gray"/>
    <w:basedOn w:val="a0"/>
    <w:rsid w:val="007B2D08"/>
  </w:style>
  <w:style w:type="character" w:customStyle="1" w:styleId="published">
    <w:name w:val="published"/>
    <w:basedOn w:val="a0"/>
    <w:rsid w:val="007B2D08"/>
  </w:style>
  <w:style w:type="paragraph" w:customStyle="1" w:styleId="style2">
    <w:name w:val="style2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120">
    <w:name w:val="fontstyle12"/>
    <w:basedOn w:val="a0"/>
    <w:rsid w:val="007B2D08"/>
  </w:style>
  <w:style w:type="paragraph" w:customStyle="1" w:styleId="style30">
    <w:name w:val="style3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40">
    <w:name w:val="style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130">
    <w:name w:val="fontstyle13"/>
    <w:basedOn w:val="a0"/>
    <w:rsid w:val="007B2D08"/>
  </w:style>
  <w:style w:type="paragraph" w:customStyle="1" w:styleId="style50">
    <w:name w:val="style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70">
    <w:name w:val="style7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8">
    <w:name w:val="style8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11">
    <w:name w:val="fontstyle11"/>
    <w:basedOn w:val="a0"/>
    <w:rsid w:val="007B2D08"/>
  </w:style>
  <w:style w:type="paragraph" w:customStyle="1" w:styleId="style10">
    <w:name w:val="style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style60">
    <w:name w:val="style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rmalcxspmiddlecxspmiddle">
    <w:name w:val="msonormalcxspmiddlecxspmiddle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nospacingbullet3gif">
    <w:name w:val="msonospacingbullet3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1f5">
    <w:name w:val="Текст сноски Знак1"/>
    <w:basedOn w:val="a0"/>
    <w:uiPriority w:val="99"/>
    <w:semiHidden/>
    <w:rsid w:val="007B2D08"/>
    <w:rPr>
      <w:sz w:val="20"/>
      <w:szCs w:val="20"/>
    </w:rPr>
  </w:style>
  <w:style w:type="paragraph" w:customStyle="1" w:styleId="EmptyLayoutCell">
    <w:name w:val="EmptyLayoutCell"/>
    <w:basedOn w:val="a"/>
    <w:rsid w:val="007B2D08"/>
    <w:pPr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en-US" w:eastAsia="en-US" w:bidi="en-US"/>
    </w:rPr>
  </w:style>
  <w:style w:type="character" w:customStyle="1" w:styleId="b-share-form-button">
    <w:name w:val="b-share-form-button"/>
    <w:basedOn w:val="a0"/>
    <w:rsid w:val="007B2D08"/>
  </w:style>
  <w:style w:type="character" w:customStyle="1" w:styleId="ep">
    <w:name w:val="ep"/>
    <w:basedOn w:val="a0"/>
    <w:rsid w:val="007B2D08"/>
  </w:style>
  <w:style w:type="paragraph" w:customStyle="1" w:styleId="affffa">
    <w:name w:val="подпись к объекту"/>
    <w:basedOn w:val="a"/>
    <w:next w:val="a"/>
    <w:rsid w:val="007B2D08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US" w:eastAsia="en-US" w:bidi="en-US"/>
    </w:rPr>
  </w:style>
  <w:style w:type="character" w:customStyle="1" w:styleId="71">
    <w:name w:val="Основной текст (7)_"/>
    <w:link w:val="72"/>
    <w:rsid w:val="007B2D08"/>
    <w:rPr>
      <w:sz w:val="208"/>
      <w:szCs w:val="20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B2D08"/>
    <w:pPr>
      <w:shd w:val="clear" w:color="auto" w:fill="FFFFFF"/>
      <w:spacing w:after="0" w:line="0" w:lineRule="atLeast"/>
    </w:pPr>
    <w:rPr>
      <w:sz w:val="208"/>
      <w:szCs w:val="208"/>
    </w:rPr>
  </w:style>
  <w:style w:type="paragraph" w:customStyle="1" w:styleId="affffb">
    <w:name w:val="Стиль"/>
    <w:rsid w:val="007B2D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onsplusnonformat1">
    <w:name w:val="consplusnonformat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ffffc">
    <w:name w:val="?????????? ???????"/>
    <w:basedOn w:val="a"/>
    <w:rsid w:val="007B2D08"/>
    <w:pPr>
      <w:widowControl w:val="0"/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ar-SA" w:bidi="en-US"/>
    </w:rPr>
  </w:style>
  <w:style w:type="character" w:customStyle="1" w:styleId="11pt">
    <w:name w:val="Основной текст + 11 pt"/>
    <w:rsid w:val="007B2D08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headnews">
    <w:name w:val="headnews"/>
    <w:basedOn w:val="a0"/>
    <w:rsid w:val="007B2D08"/>
  </w:style>
  <w:style w:type="character" w:customStyle="1" w:styleId="selectionindex">
    <w:name w:val="selection_index"/>
    <w:basedOn w:val="a0"/>
    <w:rsid w:val="007B2D08"/>
  </w:style>
  <w:style w:type="paragraph" w:customStyle="1" w:styleId="msocaptionbullet1gif">
    <w:name w:val="msocaptionbullet1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msocaptionbullet3gif">
    <w:name w:val="msocaptionbullet3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fontstyle18">
    <w:name w:val="fontstyle18"/>
    <w:basedOn w:val="a0"/>
    <w:rsid w:val="007B2D08"/>
  </w:style>
  <w:style w:type="character" w:customStyle="1" w:styleId="fontstyle17">
    <w:name w:val="fontstyle17"/>
    <w:basedOn w:val="a0"/>
    <w:rsid w:val="007B2D08"/>
  </w:style>
  <w:style w:type="paragraph" w:customStyle="1" w:styleId="hp">
    <w:name w:val="hp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1f6">
    <w:name w:val="1"/>
    <w:basedOn w:val="a"/>
    <w:rsid w:val="007B2D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 w:bidi="en-US"/>
    </w:rPr>
  </w:style>
  <w:style w:type="paragraph" w:styleId="2f0">
    <w:name w:val="List Continue 2"/>
    <w:basedOn w:val="a"/>
    <w:unhideWhenUsed/>
    <w:rsid w:val="007B2D08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1f7">
    <w:name w:val="çàãîëîâîê 1"/>
    <w:basedOn w:val="a"/>
    <w:next w:val="a"/>
    <w:rsid w:val="007B2D08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customStyle="1" w:styleId="1f8">
    <w:name w:val="Верхний колонтитул1"/>
    <w:basedOn w:val="a"/>
    <w:rsid w:val="007B2D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paragraph" w:customStyle="1" w:styleId="affffd">
    <w:name w:val="Внутренний адрес"/>
    <w:basedOn w:val="a"/>
    <w:rsid w:val="007B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ffffe">
    <w:name w:val="Знак Знак Знак Знак Знак Знак Знак"/>
    <w:basedOn w:val="a"/>
    <w:rsid w:val="007B2D0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 w:bidi="en-US"/>
    </w:rPr>
  </w:style>
  <w:style w:type="paragraph" w:customStyle="1" w:styleId="msonospacingbullet1gif">
    <w:name w:val="msonospacingbullet1.gif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afffff">
    <w:name w:val="Текст в заданном формате"/>
    <w:basedOn w:val="a"/>
    <w:rsid w:val="007B2D08"/>
    <w:pPr>
      <w:widowControl w:val="0"/>
      <w:suppressAutoHyphens/>
      <w:spacing w:after="0" w:line="240" w:lineRule="auto"/>
    </w:pPr>
    <w:rPr>
      <w:rFonts w:ascii="DejaVu Sans Mono" w:eastAsia="DejaVu Sans Mono" w:hAnsi="DejaVu Sans Mono" w:cs="DejaVu Sans Mono"/>
      <w:kern w:val="1"/>
      <w:sz w:val="20"/>
      <w:szCs w:val="20"/>
      <w:lang w:val="en-US" w:eastAsia="en-US" w:bidi="en-US"/>
    </w:rPr>
  </w:style>
  <w:style w:type="character" w:customStyle="1" w:styleId="b-date">
    <w:name w:val="b-date"/>
    <w:basedOn w:val="a0"/>
    <w:rsid w:val="007B2D08"/>
  </w:style>
  <w:style w:type="character" w:customStyle="1" w:styleId="b-hs">
    <w:name w:val="b-hs"/>
    <w:basedOn w:val="a0"/>
    <w:rsid w:val="007B2D08"/>
  </w:style>
  <w:style w:type="character" w:customStyle="1" w:styleId="numbers">
    <w:name w:val="numbers"/>
    <w:basedOn w:val="a0"/>
    <w:rsid w:val="007B2D08"/>
  </w:style>
  <w:style w:type="paragraph" w:customStyle="1" w:styleId="epigraph">
    <w:name w:val="epigraph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pfo1">
    <w:name w:val="spfo1"/>
    <w:basedOn w:val="a0"/>
    <w:rsid w:val="007B2D08"/>
  </w:style>
  <w:style w:type="paragraph" w:customStyle="1" w:styleId="Normal1">
    <w:name w:val="Normal1"/>
    <w:rsid w:val="007B2D0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61">
    <w:name w:val="index 6"/>
    <w:basedOn w:val="a"/>
    <w:uiPriority w:val="99"/>
    <w:qFormat/>
    <w:rsid w:val="007B2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character" w:customStyle="1" w:styleId="WW8Num2z0">
    <w:name w:val="WW8Num2z0"/>
    <w:rsid w:val="007B2D08"/>
    <w:rPr>
      <w:sz w:val="24"/>
      <w:szCs w:val="24"/>
    </w:rPr>
  </w:style>
  <w:style w:type="character" w:customStyle="1" w:styleId="WW8Num4z1">
    <w:name w:val="WW8Num4z1"/>
    <w:rsid w:val="007B2D08"/>
    <w:rPr>
      <w:color w:val="000000"/>
    </w:rPr>
  </w:style>
  <w:style w:type="character" w:customStyle="1" w:styleId="1f9">
    <w:name w:val="Основной шрифт абзаца1"/>
    <w:rsid w:val="007B2D08"/>
  </w:style>
  <w:style w:type="character" w:customStyle="1" w:styleId="afffff0">
    <w:name w:val="Символ сноски"/>
    <w:rsid w:val="007B2D08"/>
    <w:rPr>
      <w:vertAlign w:val="superscript"/>
    </w:rPr>
  </w:style>
  <w:style w:type="character" w:customStyle="1" w:styleId="afffff1">
    <w:name w:val="Символы концевой сноски"/>
    <w:rsid w:val="007B2D08"/>
  </w:style>
  <w:style w:type="paragraph" w:customStyle="1" w:styleId="afffff2">
    <w:name w:val="Заголовок"/>
    <w:basedOn w:val="a"/>
    <w:next w:val="af7"/>
    <w:rsid w:val="007B2D08"/>
    <w:pPr>
      <w:keepNext/>
      <w:suppressAutoHyphens/>
      <w:spacing w:before="240" w:after="120" w:line="240" w:lineRule="auto"/>
    </w:pPr>
    <w:rPr>
      <w:rFonts w:ascii="Arial" w:eastAsia="Droid Sans" w:hAnsi="Arial" w:cs="Lohit Hindi"/>
      <w:sz w:val="28"/>
      <w:szCs w:val="28"/>
      <w:lang w:val="en-US" w:eastAsia="zh-CN" w:bidi="en-US"/>
    </w:rPr>
  </w:style>
  <w:style w:type="paragraph" w:customStyle="1" w:styleId="1fa">
    <w:name w:val="Указатель1"/>
    <w:basedOn w:val="a"/>
    <w:rsid w:val="007B2D08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val="en-US" w:eastAsia="zh-CN" w:bidi="en-US"/>
    </w:rPr>
  </w:style>
  <w:style w:type="paragraph" w:customStyle="1" w:styleId="afffff3">
    <w:name w:val="Содержимое врезки"/>
    <w:basedOn w:val="af7"/>
    <w:rsid w:val="007B2D08"/>
    <w:pPr>
      <w:suppressAutoHyphens/>
      <w:spacing w:line="276" w:lineRule="auto"/>
      <w:ind w:firstLine="0"/>
      <w:jc w:val="left"/>
    </w:pPr>
    <w:rPr>
      <w:rFonts w:ascii="Calibri" w:eastAsia="Times New Roman" w:hAnsi="Calibri" w:cs="Calibri"/>
      <w:color w:val="00000A"/>
      <w:kern w:val="1"/>
      <w:sz w:val="22"/>
      <w:szCs w:val="22"/>
      <w:lang w:eastAsia="zh-CN"/>
    </w:rPr>
  </w:style>
  <w:style w:type="character" w:styleId="afffff4">
    <w:name w:val="annotation reference"/>
    <w:basedOn w:val="a0"/>
    <w:uiPriority w:val="99"/>
    <w:semiHidden/>
    <w:unhideWhenUsed/>
    <w:rsid w:val="007B2D08"/>
    <w:rPr>
      <w:sz w:val="16"/>
      <w:szCs w:val="16"/>
    </w:rPr>
  </w:style>
  <w:style w:type="paragraph" w:styleId="afffff5">
    <w:name w:val="annotation text"/>
    <w:basedOn w:val="a"/>
    <w:link w:val="afffff6"/>
    <w:uiPriority w:val="99"/>
    <w:semiHidden/>
    <w:unhideWhenUsed/>
    <w:rsid w:val="007B2D08"/>
    <w:pPr>
      <w:spacing w:after="0" w:line="240" w:lineRule="auto"/>
    </w:pPr>
    <w:rPr>
      <w:rFonts w:cs="Times New Roman"/>
      <w:sz w:val="20"/>
      <w:szCs w:val="20"/>
      <w:lang w:val="en-US" w:eastAsia="en-US" w:bidi="en-US"/>
    </w:rPr>
  </w:style>
  <w:style w:type="character" w:customStyle="1" w:styleId="afffff6">
    <w:name w:val="Текст примечания Знак"/>
    <w:basedOn w:val="a0"/>
    <w:link w:val="afffff5"/>
    <w:uiPriority w:val="99"/>
    <w:semiHidden/>
    <w:rsid w:val="007B2D08"/>
    <w:rPr>
      <w:rFonts w:cs="Times New Roman"/>
      <w:sz w:val="20"/>
      <w:szCs w:val="20"/>
      <w:lang w:val="en-US" w:eastAsia="en-US" w:bidi="en-US"/>
    </w:rPr>
  </w:style>
  <w:style w:type="paragraph" w:styleId="afffff7">
    <w:name w:val="annotation subject"/>
    <w:basedOn w:val="afffff5"/>
    <w:next w:val="afffff5"/>
    <w:link w:val="afffff8"/>
    <w:uiPriority w:val="99"/>
    <w:semiHidden/>
    <w:unhideWhenUsed/>
    <w:rsid w:val="007B2D08"/>
    <w:rPr>
      <w:b/>
      <w:bCs/>
    </w:rPr>
  </w:style>
  <w:style w:type="character" w:customStyle="1" w:styleId="afffff8">
    <w:name w:val="Тема примечания Знак"/>
    <w:basedOn w:val="afffff6"/>
    <w:link w:val="afffff7"/>
    <w:uiPriority w:val="99"/>
    <w:semiHidden/>
    <w:rsid w:val="007B2D08"/>
    <w:rPr>
      <w:b/>
      <w:bCs/>
    </w:rPr>
  </w:style>
  <w:style w:type="paragraph" w:customStyle="1" w:styleId="p26">
    <w:name w:val="p2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7">
    <w:name w:val="p27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14">
    <w:name w:val="p1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4">
    <w:name w:val="s4"/>
    <w:basedOn w:val="a0"/>
    <w:rsid w:val="007B2D08"/>
  </w:style>
  <w:style w:type="paragraph" w:customStyle="1" w:styleId="p15">
    <w:name w:val="p1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16">
    <w:name w:val="p1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17">
    <w:name w:val="p17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18">
    <w:name w:val="p18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19">
    <w:name w:val="p19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0">
    <w:name w:val="p20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1">
    <w:name w:val="p2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9">
    <w:name w:val="p29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5">
    <w:name w:val="p2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9">
    <w:name w:val="p49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0">
    <w:name w:val="p50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1">
    <w:name w:val="p5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2">
    <w:name w:val="p52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3">
    <w:name w:val="p53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4">
    <w:name w:val="p5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5">
    <w:name w:val="p5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6">
    <w:name w:val="p5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9">
    <w:name w:val="p59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2">
    <w:name w:val="s2"/>
    <w:basedOn w:val="a0"/>
    <w:rsid w:val="007B2D08"/>
  </w:style>
  <w:style w:type="paragraph" w:customStyle="1" w:styleId="p11">
    <w:name w:val="p1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">
    <w:name w:val="p9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">
    <w:name w:val="p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1">
    <w:name w:val="p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3">
    <w:name w:val="p93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5">
    <w:name w:val="p9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6">
    <w:name w:val="p9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7">
    <w:name w:val="p97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8">
    <w:name w:val="p98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0">
    <w:name w:val="p90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92">
    <w:name w:val="p92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8">
    <w:name w:val="p28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0">
    <w:name w:val="p30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1">
    <w:name w:val="p3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2">
    <w:name w:val="p32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3">
    <w:name w:val="p33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4">
    <w:name w:val="p3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5">
    <w:name w:val="p3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6">
    <w:name w:val="p3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7">
    <w:name w:val="p37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8">
    <w:name w:val="p38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39">
    <w:name w:val="p39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0">
    <w:name w:val="p40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1">
    <w:name w:val="p4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2">
    <w:name w:val="p42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3">
    <w:name w:val="p43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4">
    <w:name w:val="p4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5">
    <w:name w:val="p4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6">
    <w:name w:val="p4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47">
    <w:name w:val="p47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8">
    <w:name w:val="p58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0">
    <w:name w:val="p60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1">
    <w:name w:val="p61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2">
    <w:name w:val="p62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3">
    <w:name w:val="p63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4">
    <w:name w:val="p6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5">
    <w:name w:val="p6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6">
    <w:name w:val="p66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-date-picker">
    <w:name w:val="b-date-picker"/>
    <w:basedOn w:val="a0"/>
    <w:rsid w:val="007B2D08"/>
  </w:style>
  <w:style w:type="character" w:customStyle="1" w:styleId="FontStyle34">
    <w:name w:val="Font Style34"/>
    <w:rsid w:val="007B2D08"/>
    <w:rPr>
      <w:rFonts w:ascii="Times New Roman" w:hAnsi="Times New Roman" w:cs="Times New Roman"/>
      <w:sz w:val="26"/>
      <w:szCs w:val="26"/>
    </w:rPr>
  </w:style>
  <w:style w:type="table" w:customStyle="1" w:styleId="2f1">
    <w:name w:val="Сетка таблицы2"/>
    <w:basedOn w:val="a1"/>
    <w:next w:val="a8"/>
    <w:rsid w:val="007B2D0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Основной текст3"/>
    <w:basedOn w:val="a"/>
    <w:uiPriority w:val="99"/>
    <w:rsid w:val="007B2D08"/>
    <w:pPr>
      <w:widowControl w:val="0"/>
      <w:shd w:val="clear" w:color="auto" w:fill="FFFFFF"/>
      <w:spacing w:after="0" w:line="322" w:lineRule="exact"/>
      <w:ind w:hanging="5840"/>
    </w:pPr>
    <w:rPr>
      <w:rFonts w:ascii="Times New Roman" w:eastAsia="Calibri" w:hAnsi="Times New Roman" w:cs="Times New Roman"/>
      <w:noProof/>
      <w:spacing w:val="-2"/>
      <w:sz w:val="26"/>
      <w:szCs w:val="26"/>
      <w:shd w:val="clear" w:color="auto" w:fill="FFFFFF"/>
      <w:lang w:val="en-US" w:eastAsia="en-US" w:bidi="en-US"/>
    </w:rPr>
  </w:style>
  <w:style w:type="paragraph" w:customStyle="1" w:styleId="shorttitle">
    <w:name w:val="shorttitle"/>
    <w:basedOn w:val="a"/>
    <w:rsid w:val="007B2D08"/>
    <w:pPr>
      <w:spacing w:after="30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en-US"/>
    </w:rPr>
  </w:style>
  <w:style w:type="character" w:customStyle="1" w:styleId="serp-itemdate">
    <w:name w:val="serp-item__date"/>
    <w:basedOn w:val="a0"/>
    <w:rsid w:val="007B2D08"/>
  </w:style>
  <w:style w:type="paragraph" w:customStyle="1" w:styleId="p5">
    <w:name w:val="p5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5">
    <w:name w:val="s5"/>
    <w:basedOn w:val="a0"/>
    <w:rsid w:val="007B2D08"/>
  </w:style>
  <w:style w:type="character" w:customStyle="1" w:styleId="icon">
    <w:name w:val="icon"/>
    <w:basedOn w:val="a0"/>
    <w:rsid w:val="007B2D08"/>
  </w:style>
  <w:style w:type="character" w:customStyle="1" w:styleId="b-share-icon">
    <w:name w:val="b-share-icon"/>
    <w:basedOn w:val="a0"/>
    <w:rsid w:val="007B2D08"/>
  </w:style>
  <w:style w:type="character" w:customStyle="1" w:styleId="print">
    <w:name w:val="print"/>
    <w:basedOn w:val="a0"/>
    <w:rsid w:val="007B2D08"/>
  </w:style>
  <w:style w:type="character" w:customStyle="1" w:styleId="b-buttontext">
    <w:name w:val="b-button__text"/>
    <w:basedOn w:val="a0"/>
    <w:rsid w:val="007B2D08"/>
  </w:style>
  <w:style w:type="paragraph" w:customStyle="1" w:styleId="small">
    <w:name w:val="small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pseudoinput">
    <w:name w:val="pseudoinput"/>
    <w:basedOn w:val="a0"/>
    <w:rsid w:val="007B2D08"/>
  </w:style>
  <w:style w:type="character" w:customStyle="1" w:styleId="underline">
    <w:name w:val="underline"/>
    <w:basedOn w:val="a0"/>
    <w:rsid w:val="007B2D08"/>
  </w:style>
  <w:style w:type="character" w:customStyle="1" w:styleId="partnerinfo">
    <w:name w:val="partnerinfo"/>
    <w:basedOn w:val="a0"/>
    <w:rsid w:val="007B2D08"/>
  </w:style>
  <w:style w:type="character" w:customStyle="1" w:styleId="partnerlogo">
    <w:name w:val="partnerlogo"/>
    <w:basedOn w:val="a0"/>
    <w:rsid w:val="007B2D08"/>
  </w:style>
  <w:style w:type="character" w:customStyle="1" w:styleId="partnername">
    <w:name w:val="partnername"/>
    <w:basedOn w:val="a0"/>
    <w:rsid w:val="007B2D08"/>
  </w:style>
  <w:style w:type="character" w:customStyle="1" w:styleId="s30">
    <w:name w:val="s3"/>
    <w:basedOn w:val="a0"/>
    <w:rsid w:val="007B2D08"/>
  </w:style>
  <w:style w:type="character" w:customStyle="1" w:styleId="s100">
    <w:name w:val="s10"/>
    <w:basedOn w:val="a0"/>
    <w:rsid w:val="007B2D08"/>
  </w:style>
  <w:style w:type="paragraph" w:customStyle="1" w:styleId="p24">
    <w:name w:val="p24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table" w:customStyle="1" w:styleId="3a">
    <w:name w:val="Сетка таблицы3"/>
    <w:basedOn w:val="a1"/>
    <w:next w:val="a8"/>
    <w:rsid w:val="007B2D0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next w:val="a8"/>
    <w:rsid w:val="007B2D0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next w:val="a8"/>
    <w:rsid w:val="007B2D0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8"/>
    <w:rsid w:val="007B2D0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1"/>
    <w:next w:val="a8"/>
    <w:rsid w:val="007B2D08"/>
    <w:pPr>
      <w:spacing w:after="0" w:line="240" w:lineRule="auto"/>
    </w:pPr>
    <w:rPr>
      <w:rFonts w:cs="Times New Roman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spacing"/>
    <w:basedOn w:val="a"/>
    <w:rsid w:val="007B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">
    <w:name w:val="p2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2">
    <w:name w:val="p22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23">
    <w:name w:val="p23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6">
    <w:name w:val="s6"/>
    <w:basedOn w:val="a0"/>
    <w:rsid w:val="007B2D08"/>
  </w:style>
  <w:style w:type="paragraph" w:customStyle="1" w:styleId="p48">
    <w:name w:val="p48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57">
    <w:name w:val="p57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s7">
    <w:name w:val="s7"/>
    <w:basedOn w:val="a0"/>
    <w:rsid w:val="007B2D08"/>
  </w:style>
  <w:style w:type="character" w:customStyle="1" w:styleId="s8">
    <w:name w:val="s8"/>
    <w:basedOn w:val="a0"/>
    <w:rsid w:val="007B2D08"/>
  </w:style>
  <w:style w:type="paragraph" w:customStyle="1" w:styleId="p67">
    <w:name w:val="p67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8">
    <w:name w:val="p68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69">
    <w:name w:val="p69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70">
    <w:name w:val="p70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71">
    <w:name w:val="p71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72">
    <w:name w:val="p72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73">
    <w:name w:val="p73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74">
    <w:name w:val="p74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75">
    <w:name w:val="p75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p76">
    <w:name w:val="p76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ConsPlusDocList">
    <w:name w:val="ConsPlusDocList"/>
    <w:rsid w:val="007B2D08"/>
    <w:pPr>
      <w:widowControl w:val="0"/>
      <w:autoSpaceDE w:val="0"/>
      <w:autoSpaceDN w:val="0"/>
      <w:adjustRightInd w:val="0"/>
      <w:spacing w:after="0" w:line="240" w:lineRule="auto"/>
      <w:ind w:firstLine="360"/>
    </w:pPr>
    <w:rPr>
      <w:rFonts w:ascii="Courier New" w:eastAsia="Times New Roman" w:hAnsi="Courier New" w:cs="Courier New"/>
      <w:sz w:val="20"/>
      <w:szCs w:val="20"/>
      <w:lang w:val="en-US" w:eastAsia="en-US" w:bidi="en-US"/>
    </w:rPr>
  </w:style>
  <w:style w:type="paragraph" w:customStyle="1" w:styleId="afffff9">
    <w:name w:val="Комментарий пользователя"/>
    <w:basedOn w:val="a"/>
    <w:next w:val="a"/>
    <w:rsid w:val="007B2D08"/>
    <w:pPr>
      <w:autoSpaceDE w:val="0"/>
      <w:autoSpaceDN w:val="0"/>
      <w:adjustRightInd w:val="0"/>
      <w:spacing w:after="0" w:line="240" w:lineRule="auto"/>
      <w:ind w:left="170" w:firstLine="360"/>
    </w:pPr>
    <w:rPr>
      <w:rFonts w:ascii="Arial" w:eastAsia="Times New Roman" w:hAnsi="Arial" w:cs="Arial"/>
      <w:i/>
      <w:iCs/>
      <w:color w:val="000080"/>
      <w:sz w:val="20"/>
      <w:szCs w:val="20"/>
      <w:lang w:val="en-US" w:eastAsia="en-US" w:bidi="en-US"/>
    </w:rPr>
  </w:style>
  <w:style w:type="paragraph" w:customStyle="1" w:styleId="p77">
    <w:name w:val="p77"/>
    <w:basedOn w:val="a"/>
    <w:rsid w:val="007B2D08"/>
    <w:pPr>
      <w:spacing w:before="100" w:beforeAutospacing="1" w:after="100" w:afterAutospacing="1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2f2">
    <w:name w:val="Обычный2"/>
    <w:rsid w:val="007B2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customStyle="1" w:styleId="3b">
    <w:name w:val="Обычный3"/>
    <w:rsid w:val="007B2D0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 w:bidi="en-US"/>
    </w:rPr>
  </w:style>
  <w:style w:type="paragraph" w:customStyle="1" w:styleId="CharChar">
    <w:name w:val="Знак Char Char Знак Знак Знак Знак"/>
    <w:basedOn w:val="a"/>
    <w:rsid w:val="007B2D0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 w:bidi="en-US"/>
    </w:rPr>
  </w:style>
  <w:style w:type="paragraph" w:customStyle="1" w:styleId="110">
    <w:name w:val="Заголовок №11"/>
    <w:basedOn w:val="a"/>
    <w:link w:val="1b"/>
    <w:uiPriority w:val="99"/>
    <w:rsid w:val="007B2D08"/>
    <w:pPr>
      <w:shd w:val="clear" w:color="auto" w:fill="FFFFFF"/>
      <w:spacing w:before="360" w:after="120" w:line="240" w:lineRule="atLeast"/>
      <w:outlineLvl w:val="0"/>
    </w:pPr>
    <w:rPr>
      <w:rFonts w:ascii="Segoe UI" w:eastAsia="Segoe UI" w:hAnsi="Segoe UI" w:cs="Segoe UI"/>
      <w:i/>
      <w:iCs/>
      <w:color w:val="000000"/>
      <w:spacing w:val="-40"/>
      <w:sz w:val="38"/>
      <w:szCs w:val="38"/>
      <w:u w:val="single"/>
    </w:rPr>
  </w:style>
  <w:style w:type="character" w:customStyle="1" w:styleId="s11">
    <w:name w:val="s11"/>
    <w:basedOn w:val="a0"/>
    <w:rsid w:val="007B2D08"/>
  </w:style>
  <w:style w:type="character" w:customStyle="1" w:styleId="s14">
    <w:name w:val="s14"/>
    <w:basedOn w:val="a0"/>
    <w:rsid w:val="007B2D08"/>
  </w:style>
  <w:style w:type="character" w:customStyle="1" w:styleId="s12">
    <w:name w:val="s12"/>
    <w:basedOn w:val="a0"/>
    <w:rsid w:val="007B2D08"/>
  </w:style>
  <w:style w:type="character" w:customStyle="1" w:styleId="s15">
    <w:name w:val="s15"/>
    <w:basedOn w:val="a0"/>
    <w:rsid w:val="007B2D08"/>
  </w:style>
  <w:style w:type="character" w:customStyle="1" w:styleId="WW8Num1z0">
    <w:name w:val="WW8Num1z0"/>
    <w:rsid w:val="007B2D08"/>
  </w:style>
  <w:style w:type="character" w:customStyle="1" w:styleId="WW8Num1z1">
    <w:name w:val="WW8Num1z1"/>
    <w:rsid w:val="007B2D08"/>
  </w:style>
  <w:style w:type="character" w:customStyle="1" w:styleId="WW8Num1z2">
    <w:name w:val="WW8Num1z2"/>
    <w:rsid w:val="007B2D08"/>
  </w:style>
  <w:style w:type="character" w:customStyle="1" w:styleId="WW8Num1z3">
    <w:name w:val="WW8Num1z3"/>
    <w:rsid w:val="007B2D08"/>
  </w:style>
  <w:style w:type="character" w:customStyle="1" w:styleId="WW8Num1z4">
    <w:name w:val="WW8Num1z4"/>
    <w:rsid w:val="007B2D08"/>
  </w:style>
  <w:style w:type="character" w:customStyle="1" w:styleId="WW8Num1z5">
    <w:name w:val="WW8Num1z5"/>
    <w:rsid w:val="007B2D08"/>
  </w:style>
  <w:style w:type="character" w:customStyle="1" w:styleId="WW8Num1z6">
    <w:name w:val="WW8Num1z6"/>
    <w:rsid w:val="007B2D08"/>
  </w:style>
  <w:style w:type="character" w:customStyle="1" w:styleId="WW8Num1z7">
    <w:name w:val="WW8Num1z7"/>
    <w:rsid w:val="007B2D08"/>
  </w:style>
  <w:style w:type="character" w:customStyle="1" w:styleId="WW8Num1z8">
    <w:name w:val="WW8Num1z8"/>
    <w:rsid w:val="007B2D08"/>
  </w:style>
  <w:style w:type="character" w:customStyle="1" w:styleId="WW8Num3z0">
    <w:name w:val="WW8Num3z0"/>
    <w:rsid w:val="007B2D08"/>
    <w:rPr>
      <w:rFonts w:ascii="Symbol" w:hAnsi="Symbol" w:cs="Symbol" w:hint="default"/>
      <w:lang w:val="en-US"/>
    </w:rPr>
  </w:style>
  <w:style w:type="character" w:customStyle="1" w:styleId="WW8Num3z1">
    <w:name w:val="WW8Num3z1"/>
    <w:rsid w:val="007B2D08"/>
    <w:rPr>
      <w:rFonts w:ascii="Courier New" w:hAnsi="Courier New" w:cs="Courier New" w:hint="default"/>
    </w:rPr>
  </w:style>
  <w:style w:type="character" w:customStyle="1" w:styleId="WW8Num3z2">
    <w:name w:val="WW8Num3z2"/>
    <w:rsid w:val="007B2D08"/>
    <w:rPr>
      <w:rFonts w:ascii="Wingdings" w:hAnsi="Wingdings" w:cs="Wingdings" w:hint="default"/>
    </w:rPr>
  </w:style>
  <w:style w:type="character" w:customStyle="1" w:styleId="WW8Num4z0">
    <w:name w:val="WW8Num4z0"/>
    <w:rsid w:val="007B2D08"/>
    <w:rPr>
      <w:rFonts w:ascii="Times New Roman" w:hAnsi="Times New Roman" w:cs="Times New Roman" w:hint="default"/>
      <w:spacing w:val="2"/>
      <w:sz w:val="28"/>
    </w:rPr>
  </w:style>
  <w:style w:type="character" w:customStyle="1" w:styleId="WW8Num5z0">
    <w:name w:val="WW8Num5z0"/>
    <w:rsid w:val="007B2D08"/>
    <w:rPr>
      <w:rFonts w:ascii="Symbol" w:hAnsi="Symbol" w:cs="Symbol" w:hint="default"/>
      <w:sz w:val="20"/>
    </w:rPr>
  </w:style>
  <w:style w:type="character" w:customStyle="1" w:styleId="WW8Num5z1">
    <w:name w:val="WW8Num5z1"/>
    <w:rsid w:val="007B2D08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B2D08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B2D08"/>
    <w:rPr>
      <w:rFonts w:ascii="Times New Roman" w:hAnsi="Times New Roman" w:cs="Times New Roman" w:hint="default"/>
      <w:spacing w:val="-4"/>
      <w:sz w:val="28"/>
    </w:rPr>
  </w:style>
  <w:style w:type="character" w:customStyle="1" w:styleId="WW8Num7z0">
    <w:name w:val="WW8Num7z0"/>
    <w:rsid w:val="007B2D08"/>
    <w:rPr>
      <w:rFonts w:ascii="Times New Roman" w:hAnsi="Times New Roman" w:cs="Times New Roman" w:hint="default"/>
      <w:szCs w:val="28"/>
    </w:rPr>
  </w:style>
  <w:style w:type="character" w:customStyle="1" w:styleId="WW8Num8z0">
    <w:name w:val="WW8Num8z0"/>
    <w:rsid w:val="007B2D08"/>
    <w:rPr>
      <w:rFonts w:ascii="Symbol" w:hAnsi="Symbol" w:cs="Symbol" w:hint="default"/>
    </w:rPr>
  </w:style>
  <w:style w:type="character" w:customStyle="1" w:styleId="WW8Num9z0">
    <w:name w:val="WW8Num9z0"/>
    <w:rsid w:val="007B2D08"/>
    <w:rPr>
      <w:rFonts w:ascii="Symbol" w:hAnsi="Symbol" w:cs="Symbol" w:hint="default"/>
      <w:color w:val="000000"/>
      <w:sz w:val="26"/>
      <w:szCs w:val="26"/>
    </w:rPr>
  </w:style>
  <w:style w:type="character" w:customStyle="1" w:styleId="WW8Num10z0">
    <w:name w:val="WW8Num10z0"/>
    <w:rsid w:val="007B2D08"/>
    <w:rPr>
      <w:rFonts w:ascii="Wingdings" w:hAnsi="Wingdings" w:cs="Wingdings" w:hint="default"/>
      <w:sz w:val="16"/>
    </w:rPr>
  </w:style>
  <w:style w:type="character" w:customStyle="1" w:styleId="WW8Num11z0">
    <w:name w:val="WW8Num11z0"/>
    <w:rsid w:val="007B2D08"/>
    <w:rPr>
      <w:rFonts w:ascii="Symbol" w:hAnsi="Symbol" w:cs="Symbol" w:hint="default"/>
      <w:lang w:val="en-US"/>
    </w:rPr>
  </w:style>
  <w:style w:type="character" w:customStyle="1" w:styleId="WW8Num12z0">
    <w:name w:val="WW8Num12z0"/>
    <w:rsid w:val="007B2D08"/>
    <w:rPr>
      <w:rFonts w:ascii="Times New Roman" w:hAnsi="Times New Roman" w:cs="Times New Roman" w:hint="default"/>
      <w:color w:val="000000"/>
      <w:spacing w:val="-1"/>
      <w:sz w:val="28"/>
    </w:rPr>
  </w:style>
  <w:style w:type="character" w:customStyle="1" w:styleId="WW8Num13z0">
    <w:name w:val="WW8Num13z0"/>
    <w:rsid w:val="007B2D08"/>
    <w:rPr>
      <w:rFonts w:ascii="Symbol" w:hAnsi="Symbol" w:cs="Symbol" w:hint="default"/>
      <w:color w:val="C00000"/>
      <w:spacing w:val="-4"/>
      <w:sz w:val="28"/>
    </w:rPr>
  </w:style>
  <w:style w:type="character" w:customStyle="1" w:styleId="WW8Num14z0">
    <w:name w:val="WW8Num14z0"/>
    <w:rsid w:val="007B2D08"/>
    <w:rPr>
      <w:rFonts w:ascii="Times New Roman" w:hAnsi="Times New Roman" w:cs="Times New Roman" w:hint="default"/>
      <w:color w:val="000000"/>
      <w:spacing w:val="5"/>
      <w:sz w:val="28"/>
    </w:rPr>
  </w:style>
  <w:style w:type="character" w:customStyle="1" w:styleId="WW8Num15z0">
    <w:name w:val="WW8Num15z0"/>
    <w:rsid w:val="007B2D08"/>
    <w:rPr>
      <w:rFonts w:ascii="Times New Roman" w:hAnsi="Times New Roman" w:cs="Times New Roman" w:hint="default"/>
      <w:color w:val="000000"/>
      <w:spacing w:val="1"/>
      <w:sz w:val="28"/>
    </w:rPr>
  </w:style>
  <w:style w:type="character" w:customStyle="1" w:styleId="WW8Num16z0">
    <w:name w:val="WW8Num16z0"/>
    <w:rsid w:val="007B2D08"/>
    <w:rPr>
      <w:rFonts w:cs="Times New Roman" w:hint="default"/>
    </w:rPr>
  </w:style>
  <w:style w:type="character" w:customStyle="1" w:styleId="WW8Num17z0">
    <w:name w:val="WW8Num17z0"/>
    <w:rsid w:val="007B2D08"/>
    <w:rPr>
      <w:rFonts w:cs="Times New Roman" w:hint="default"/>
    </w:rPr>
  </w:style>
  <w:style w:type="character" w:customStyle="1" w:styleId="WW8Num18z0">
    <w:name w:val="WW8Num18z0"/>
    <w:rsid w:val="007B2D08"/>
    <w:rPr>
      <w:rFonts w:ascii="Symbol" w:hAnsi="Symbol" w:cs="Symbol" w:hint="default"/>
      <w:color w:val="000000"/>
      <w:sz w:val="28"/>
      <w:szCs w:val="28"/>
    </w:rPr>
  </w:style>
  <w:style w:type="character" w:customStyle="1" w:styleId="WW8Num19z0">
    <w:name w:val="WW8Num19z0"/>
    <w:rsid w:val="007B2D08"/>
    <w:rPr>
      <w:rFonts w:ascii="Arial" w:hAnsi="Arial" w:cs="Arial" w:hint="default"/>
    </w:rPr>
  </w:style>
  <w:style w:type="character" w:customStyle="1" w:styleId="WW8Num20z0">
    <w:name w:val="WW8Num20z0"/>
    <w:rsid w:val="007B2D08"/>
    <w:rPr>
      <w:rFonts w:ascii="Times New Roman" w:hAnsi="Times New Roman" w:cs="Times New Roman" w:hint="default"/>
      <w:spacing w:val="6"/>
      <w:sz w:val="28"/>
    </w:rPr>
  </w:style>
  <w:style w:type="character" w:customStyle="1" w:styleId="WW8Num20z1">
    <w:name w:val="WW8Num20z1"/>
    <w:rsid w:val="007B2D08"/>
    <w:rPr>
      <w:rFonts w:ascii="Times New Roman" w:hAnsi="Times New Roman" w:cs="Times New Roman"/>
      <w:spacing w:val="1"/>
      <w:sz w:val="28"/>
    </w:rPr>
  </w:style>
  <w:style w:type="character" w:customStyle="1" w:styleId="WW8Num20z2">
    <w:name w:val="WW8Num20z2"/>
    <w:rsid w:val="007B2D08"/>
  </w:style>
  <w:style w:type="character" w:customStyle="1" w:styleId="WW8Num20z3">
    <w:name w:val="WW8Num20z3"/>
    <w:rsid w:val="007B2D08"/>
  </w:style>
  <w:style w:type="character" w:customStyle="1" w:styleId="WW8Num20z4">
    <w:name w:val="WW8Num20z4"/>
    <w:rsid w:val="007B2D08"/>
  </w:style>
  <w:style w:type="character" w:customStyle="1" w:styleId="WW8Num20z5">
    <w:name w:val="WW8Num20z5"/>
    <w:rsid w:val="007B2D08"/>
  </w:style>
  <w:style w:type="character" w:customStyle="1" w:styleId="WW8Num20z6">
    <w:name w:val="WW8Num20z6"/>
    <w:rsid w:val="007B2D08"/>
  </w:style>
  <w:style w:type="character" w:customStyle="1" w:styleId="WW8Num20z7">
    <w:name w:val="WW8Num20z7"/>
    <w:rsid w:val="007B2D08"/>
  </w:style>
  <w:style w:type="character" w:customStyle="1" w:styleId="WW8Num20z8">
    <w:name w:val="WW8Num20z8"/>
    <w:rsid w:val="007B2D08"/>
  </w:style>
  <w:style w:type="character" w:customStyle="1" w:styleId="WW8Num21z0">
    <w:name w:val="WW8Num21z0"/>
    <w:rsid w:val="007B2D08"/>
    <w:rPr>
      <w:rFonts w:hint="default"/>
    </w:rPr>
  </w:style>
  <w:style w:type="character" w:customStyle="1" w:styleId="WW8Num22z0">
    <w:name w:val="WW8Num22z0"/>
    <w:rsid w:val="007B2D08"/>
    <w:rPr>
      <w:rFonts w:ascii="Times New Roman" w:hAnsi="Times New Roman" w:cs="Times New Roman" w:hint="default"/>
      <w:sz w:val="28"/>
    </w:rPr>
  </w:style>
  <w:style w:type="character" w:customStyle="1" w:styleId="2f3">
    <w:name w:val="Основной шрифт абзаца2"/>
    <w:rsid w:val="007B2D08"/>
  </w:style>
  <w:style w:type="character" w:customStyle="1" w:styleId="WW8Num4z2">
    <w:name w:val="WW8Num4z2"/>
    <w:rsid w:val="007B2D08"/>
  </w:style>
  <w:style w:type="character" w:customStyle="1" w:styleId="WW8Num4z3">
    <w:name w:val="WW8Num4z3"/>
    <w:rsid w:val="007B2D08"/>
  </w:style>
  <w:style w:type="character" w:customStyle="1" w:styleId="WW8Num4z4">
    <w:name w:val="WW8Num4z4"/>
    <w:rsid w:val="007B2D08"/>
  </w:style>
  <w:style w:type="character" w:customStyle="1" w:styleId="WW8Num4z5">
    <w:name w:val="WW8Num4z5"/>
    <w:rsid w:val="007B2D08"/>
  </w:style>
  <w:style w:type="character" w:customStyle="1" w:styleId="WW8Num4z6">
    <w:name w:val="WW8Num4z6"/>
    <w:rsid w:val="007B2D08"/>
  </w:style>
  <w:style w:type="character" w:customStyle="1" w:styleId="WW8Num4z7">
    <w:name w:val="WW8Num4z7"/>
    <w:rsid w:val="007B2D08"/>
  </w:style>
  <w:style w:type="character" w:customStyle="1" w:styleId="WW8Num4z8">
    <w:name w:val="WW8Num4z8"/>
    <w:rsid w:val="007B2D08"/>
  </w:style>
  <w:style w:type="character" w:customStyle="1" w:styleId="WW8Num8z1">
    <w:name w:val="WW8Num8z1"/>
    <w:rsid w:val="007B2D08"/>
    <w:rPr>
      <w:rFonts w:ascii="Courier New" w:hAnsi="Courier New" w:cs="Courier New" w:hint="default"/>
    </w:rPr>
  </w:style>
  <w:style w:type="character" w:customStyle="1" w:styleId="WW8Num8z2">
    <w:name w:val="WW8Num8z2"/>
    <w:rsid w:val="007B2D08"/>
    <w:rPr>
      <w:rFonts w:ascii="Wingdings" w:hAnsi="Wingdings" w:cs="Wingdings" w:hint="default"/>
    </w:rPr>
  </w:style>
  <w:style w:type="character" w:customStyle="1" w:styleId="WW8Num9z1">
    <w:name w:val="WW8Num9z1"/>
    <w:rsid w:val="007B2D08"/>
    <w:rPr>
      <w:rFonts w:ascii="Courier New" w:hAnsi="Courier New" w:cs="Courier New" w:hint="default"/>
      <w:sz w:val="20"/>
    </w:rPr>
  </w:style>
  <w:style w:type="character" w:customStyle="1" w:styleId="WW8Num9z2">
    <w:name w:val="WW8Num9z2"/>
    <w:rsid w:val="007B2D08"/>
    <w:rPr>
      <w:rFonts w:ascii="Wingdings" w:hAnsi="Wingdings" w:cs="Wingdings" w:hint="default"/>
      <w:sz w:val="20"/>
    </w:rPr>
  </w:style>
  <w:style w:type="character" w:customStyle="1" w:styleId="WW8Num11z1">
    <w:name w:val="WW8Num11z1"/>
    <w:rsid w:val="007B2D08"/>
    <w:rPr>
      <w:rFonts w:ascii="Courier New" w:hAnsi="Courier New" w:cs="Courier New" w:hint="default"/>
    </w:rPr>
  </w:style>
  <w:style w:type="character" w:customStyle="1" w:styleId="WW8Num11z2">
    <w:name w:val="WW8Num11z2"/>
    <w:rsid w:val="007B2D08"/>
    <w:rPr>
      <w:rFonts w:ascii="Wingdings" w:hAnsi="Wingdings" w:cs="Wingdings" w:hint="default"/>
    </w:rPr>
  </w:style>
  <w:style w:type="character" w:customStyle="1" w:styleId="WW8Num15z1">
    <w:name w:val="WW8Num15z1"/>
    <w:rsid w:val="007B2D08"/>
    <w:rPr>
      <w:rFonts w:ascii="Symbol" w:hAnsi="Symbol" w:cs="Symbol" w:hint="default"/>
    </w:rPr>
  </w:style>
  <w:style w:type="character" w:customStyle="1" w:styleId="WW8Num15z2">
    <w:name w:val="WW8Num15z2"/>
    <w:rsid w:val="007B2D08"/>
    <w:rPr>
      <w:rFonts w:ascii="Wingdings" w:hAnsi="Wingdings" w:cs="Wingdings" w:hint="default"/>
    </w:rPr>
  </w:style>
  <w:style w:type="character" w:customStyle="1" w:styleId="WW8Num15z4">
    <w:name w:val="WW8Num15z4"/>
    <w:rsid w:val="007B2D08"/>
    <w:rPr>
      <w:rFonts w:ascii="Courier New" w:hAnsi="Courier New" w:cs="Courier New" w:hint="default"/>
    </w:rPr>
  </w:style>
  <w:style w:type="character" w:customStyle="1" w:styleId="WW8Num18z1">
    <w:name w:val="WW8Num18z1"/>
    <w:rsid w:val="007B2D08"/>
    <w:rPr>
      <w:rFonts w:ascii="Courier New" w:hAnsi="Courier New" w:cs="Courier New" w:hint="default"/>
    </w:rPr>
  </w:style>
  <w:style w:type="character" w:customStyle="1" w:styleId="WW8Num18z2">
    <w:name w:val="WW8Num18z2"/>
    <w:rsid w:val="007B2D08"/>
    <w:rPr>
      <w:rFonts w:ascii="Wingdings" w:hAnsi="Wingdings" w:cs="Wingdings" w:hint="default"/>
    </w:rPr>
  </w:style>
  <w:style w:type="character" w:customStyle="1" w:styleId="WW8Num19z1">
    <w:name w:val="WW8Num19z1"/>
    <w:rsid w:val="007B2D08"/>
    <w:rPr>
      <w:rFonts w:ascii="Courier New" w:hAnsi="Courier New" w:cs="Courier New" w:hint="default"/>
    </w:rPr>
  </w:style>
  <w:style w:type="character" w:customStyle="1" w:styleId="WW8Num19z2">
    <w:name w:val="WW8Num19z2"/>
    <w:rsid w:val="007B2D08"/>
    <w:rPr>
      <w:rFonts w:ascii="Wingdings" w:hAnsi="Wingdings" w:cs="Wingdings" w:hint="default"/>
    </w:rPr>
  </w:style>
  <w:style w:type="character" w:customStyle="1" w:styleId="WW8Num19z3">
    <w:name w:val="WW8Num19z3"/>
    <w:rsid w:val="007B2D08"/>
    <w:rPr>
      <w:rFonts w:ascii="Symbol" w:hAnsi="Symbol" w:cs="Symbol" w:hint="default"/>
    </w:rPr>
  </w:style>
  <w:style w:type="character" w:customStyle="1" w:styleId="WW8NumSt1z0">
    <w:name w:val="WW8NumSt1z0"/>
    <w:rsid w:val="007B2D08"/>
    <w:rPr>
      <w:rFonts w:ascii="Arial" w:hAnsi="Arial" w:cs="Arial" w:hint="default"/>
      <w:color w:val="000000"/>
      <w:spacing w:val="-4"/>
      <w:sz w:val="28"/>
    </w:rPr>
  </w:style>
  <w:style w:type="character" w:customStyle="1" w:styleId="WW8NumSt1z1">
    <w:name w:val="WW8NumSt1z1"/>
    <w:rsid w:val="007B2D08"/>
    <w:rPr>
      <w:rFonts w:ascii="Courier New" w:hAnsi="Courier New" w:cs="Courier New" w:hint="default"/>
    </w:rPr>
  </w:style>
  <w:style w:type="character" w:customStyle="1" w:styleId="WW8NumSt1z2">
    <w:name w:val="WW8NumSt1z2"/>
    <w:rsid w:val="007B2D08"/>
    <w:rPr>
      <w:rFonts w:ascii="Wingdings" w:hAnsi="Wingdings" w:cs="Wingdings" w:hint="default"/>
    </w:rPr>
  </w:style>
  <w:style w:type="character" w:customStyle="1" w:styleId="WW8NumSt1z3">
    <w:name w:val="WW8NumSt1z3"/>
    <w:rsid w:val="007B2D08"/>
    <w:rPr>
      <w:rFonts w:ascii="Symbol" w:hAnsi="Symbol" w:cs="Symbol" w:hint="default"/>
    </w:rPr>
  </w:style>
  <w:style w:type="character" w:customStyle="1" w:styleId="WW8NumSt2z0">
    <w:name w:val="WW8NumSt2z0"/>
    <w:rsid w:val="007B2D08"/>
    <w:rPr>
      <w:rFonts w:ascii="Arial" w:hAnsi="Arial" w:cs="Arial" w:hint="default"/>
      <w:color w:val="000000"/>
      <w:spacing w:val="2"/>
      <w:sz w:val="28"/>
    </w:rPr>
  </w:style>
  <w:style w:type="character" w:customStyle="1" w:styleId="WW8NumSt2z1">
    <w:name w:val="WW8NumSt2z1"/>
    <w:rsid w:val="007B2D08"/>
    <w:rPr>
      <w:rFonts w:ascii="Courier New" w:hAnsi="Courier New" w:cs="Courier New" w:hint="default"/>
    </w:rPr>
  </w:style>
  <w:style w:type="character" w:customStyle="1" w:styleId="WW8NumSt2z2">
    <w:name w:val="WW8NumSt2z2"/>
    <w:rsid w:val="007B2D08"/>
    <w:rPr>
      <w:rFonts w:ascii="Wingdings" w:hAnsi="Wingdings" w:cs="Wingdings" w:hint="default"/>
    </w:rPr>
  </w:style>
  <w:style w:type="character" w:customStyle="1" w:styleId="WW8NumSt2z3">
    <w:name w:val="WW8NumSt2z3"/>
    <w:rsid w:val="007B2D08"/>
    <w:rPr>
      <w:rFonts w:ascii="Symbol" w:hAnsi="Symbol" w:cs="Symbol" w:hint="default"/>
    </w:rPr>
  </w:style>
  <w:style w:type="character" w:customStyle="1" w:styleId="WW8NumSt4z0">
    <w:name w:val="WW8NumSt4z0"/>
    <w:rsid w:val="007B2D08"/>
    <w:rPr>
      <w:rFonts w:ascii="Times New Roman" w:hAnsi="Times New Roman" w:cs="Times New Roman" w:hint="default"/>
    </w:rPr>
  </w:style>
  <w:style w:type="character" w:customStyle="1" w:styleId="WW8NumSt6z0">
    <w:name w:val="WW8NumSt6z0"/>
    <w:rsid w:val="007B2D08"/>
    <w:rPr>
      <w:rFonts w:ascii="Times New Roman" w:hAnsi="Times New Roman" w:cs="Times New Roman" w:hint="default"/>
      <w:sz w:val="28"/>
      <w:lang w:val="tt-RU"/>
    </w:rPr>
  </w:style>
  <w:style w:type="character" w:customStyle="1" w:styleId="WW8NumSt12z0">
    <w:name w:val="WW8NumSt12z0"/>
    <w:rsid w:val="007B2D08"/>
    <w:rPr>
      <w:rFonts w:ascii="Arial" w:hAnsi="Arial" w:cs="Arial" w:hint="default"/>
      <w:sz w:val="28"/>
    </w:rPr>
  </w:style>
  <w:style w:type="character" w:customStyle="1" w:styleId="WW8NumSt20z0">
    <w:name w:val="WW8NumSt20z0"/>
    <w:rsid w:val="007B2D08"/>
    <w:rPr>
      <w:rFonts w:ascii="Arial" w:hAnsi="Arial" w:cs="Arial" w:hint="default"/>
      <w:sz w:val="28"/>
    </w:rPr>
  </w:style>
  <w:style w:type="character" w:customStyle="1" w:styleId="afffffa">
    <w:name w:val="Маркеры списка"/>
    <w:rsid w:val="007B2D08"/>
    <w:rPr>
      <w:rFonts w:ascii="OpenSymbol" w:eastAsia="OpenSymbol" w:hAnsi="OpenSymbol" w:cs="OpenSymbol"/>
    </w:rPr>
  </w:style>
  <w:style w:type="character" w:customStyle="1" w:styleId="afffffb">
    <w:name w:val="Символ нумерации"/>
    <w:rsid w:val="007B2D08"/>
    <w:rPr>
      <w:sz w:val="28"/>
      <w:szCs w:val="28"/>
    </w:rPr>
  </w:style>
  <w:style w:type="paragraph" w:customStyle="1" w:styleId="2f4">
    <w:name w:val="Название2"/>
    <w:basedOn w:val="a"/>
    <w:rsid w:val="007B2D08"/>
    <w:pPr>
      <w:widowControl w:val="0"/>
      <w:suppressLineNumbers/>
      <w:suppressAutoHyphens/>
      <w:autoSpaceDE w:val="0"/>
      <w:spacing w:before="120" w:after="120" w:line="240" w:lineRule="auto"/>
      <w:ind w:firstLine="240"/>
      <w:jc w:val="both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2f5">
    <w:name w:val="Указатель2"/>
    <w:basedOn w:val="a"/>
    <w:rsid w:val="007B2D08"/>
    <w:pPr>
      <w:widowControl w:val="0"/>
      <w:suppressLineNumbers/>
      <w:suppressAutoHyphens/>
      <w:autoSpaceDE w:val="0"/>
      <w:spacing w:after="0" w:line="240" w:lineRule="auto"/>
      <w:ind w:firstLine="24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1fb">
    <w:name w:val="Название1"/>
    <w:basedOn w:val="a"/>
    <w:rsid w:val="007B2D08"/>
    <w:pPr>
      <w:widowControl w:val="0"/>
      <w:suppressLineNumbers/>
      <w:suppressAutoHyphens/>
      <w:autoSpaceDE w:val="0"/>
      <w:spacing w:before="120" w:after="120" w:line="240" w:lineRule="auto"/>
      <w:ind w:firstLine="240"/>
      <w:jc w:val="both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character" w:customStyle="1" w:styleId="highlightsearch">
    <w:name w:val="highlightsearch"/>
    <w:basedOn w:val="a0"/>
    <w:rsid w:val="007B2D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688E1-2F46-4DC3-B28D-83F24AB0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20</Pages>
  <Words>6858</Words>
  <Characters>39097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Ивановна</dc:creator>
  <cp:keywords/>
  <dc:description/>
  <cp:lastModifiedBy>XTreme</cp:lastModifiedBy>
  <cp:revision>49</cp:revision>
  <cp:lastPrinted>2017-08-29T07:40:00Z</cp:lastPrinted>
  <dcterms:created xsi:type="dcterms:W3CDTF">2015-11-17T09:38:00Z</dcterms:created>
  <dcterms:modified xsi:type="dcterms:W3CDTF">2017-08-29T08:32:00Z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485532263</vt:i4>
  </property>
</Properties>
</file>