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AB" w:rsidRPr="003849AB" w:rsidRDefault="003849AB" w:rsidP="003849AB">
      <w:pPr>
        <w:ind w:firstLine="284"/>
        <w:jc w:val="center"/>
        <w:rPr>
          <w:b/>
          <w:sz w:val="28"/>
          <w:szCs w:val="28"/>
        </w:rPr>
      </w:pPr>
      <w:r w:rsidRPr="003849AB">
        <w:rPr>
          <w:b/>
          <w:sz w:val="28"/>
          <w:szCs w:val="28"/>
        </w:rPr>
        <w:t>АДМИНИСТРАЦИЯ РЕШЕТОВСКОГО СЕЛЬСОВЕТА КОЧКОВСКОГО РАЙОНА НОВОСИБИРСКОЙ ОБЛАСТИ</w:t>
      </w:r>
    </w:p>
    <w:p w:rsidR="003849AB" w:rsidRDefault="003849AB" w:rsidP="005F4CAB">
      <w:pPr>
        <w:rPr>
          <w:b/>
          <w:sz w:val="28"/>
          <w:szCs w:val="28"/>
        </w:rPr>
      </w:pPr>
    </w:p>
    <w:p w:rsidR="005F4CAB" w:rsidRPr="003849AB" w:rsidRDefault="005F4CAB" w:rsidP="005F4CAB">
      <w:pPr>
        <w:rPr>
          <w:b/>
          <w:sz w:val="28"/>
          <w:szCs w:val="28"/>
        </w:rPr>
      </w:pPr>
    </w:p>
    <w:p w:rsidR="003849AB" w:rsidRPr="003849AB" w:rsidRDefault="003849AB" w:rsidP="003849AB">
      <w:pPr>
        <w:ind w:firstLine="284"/>
        <w:jc w:val="center"/>
        <w:rPr>
          <w:b/>
          <w:sz w:val="28"/>
          <w:szCs w:val="28"/>
        </w:rPr>
      </w:pPr>
      <w:r w:rsidRPr="003849AB">
        <w:rPr>
          <w:b/>
          <w:sz w:val="28"/>
          <w:szCs w:val="28"/>
        </w:rPr>
        <w:t>ПОСТАНОВЛЕНИЕ</w:t>
      </w:r>
    </w:p>
    <w:p w:rsidR="003849AB" w:rsidRDefault="003849AB" w:rsidP="005F4CAB">
      <w:pPr>
        <w:rPr>
          <w:b/>
          <w:sz w:val="28"/>
          <w:szCs w:val="28"/>
        </w:rPr>
      </w:pPr>
    </w:p>
    <w:p w:rsidR="005F4CAB" w:rsidRPr="003849AB" w:rsidRDefault="005F4CAB" w:rsidP="005F4CAB">
      <w:pPr>
        <w:rPr>
          <w:b/>
          <w:sz w:val="28"/>
          <w:szCs w:val="28"/>
        </w:rPr>
      </w:pPr>
    </w:p>
    <w:p w:rsidR="003849AB" w:rsidRPr="003849AB" w:rsidRDefault="003849AB" w:rsidP="003849AB">
      <w:pPr>
        <w:ind w:firstLine="284"/>
        <w:jc w:val="center"/>
        <w:rPr>
          <w:b/>
          <w:sz w:val="28"/>
          <w:szCs w:val="28"/>
        </w:rPr>
      </w:pPr>
      <w:r w:rsidRPr="003849AB">
        <w:rPr>
          <w:b/>
          <w:sz w:val="28"/>
          <w:szCs w:val="28"/>
        </w:rPr>
        <w:t xml:space="preserve">от 19.12.2010 г   </w:t>
      </w:r>
      <w:r w:rsidRPr="003849AB">
        <w:rPr>
          <w:b/>
          <w:sz w:val="28"/>
          <w:szCs w:val="28"/>
        </w:rPr>
        <w:tab/>
        <w:t xml:space="preserve">        № 42</w:t>
      </w:r>
    </w:p>
    <w:p w:rsidR="003849AB" w:rsidRDefault="003849AB" w:rsidP="005F4CAB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F4CAB" w:rsidRPr="003849AB" w:rsidRDefault="005F4CAB" w:rsidP="005F4CAB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849AB" w:rsidRPr="003849AB" w:rsidRDefault="003849AB" w:rsidP="00FF465B">
      <w:pPr>
        <w:ind w:firstLine="28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849AB">
        <w:rPr>
          <w:rFonts w:eastAsia="Calibri"/>
          <w:color w:val="000000"/>
          <w:sz w:val="28"/>
          <w:szCs w:val="28"/>
          <w:lang w:eastAsia="en-US"/>
        </w:rPr>
        <w:t>Об утверждении</w:t>
      </w:r>
      <w:r w:rsidR="00E1599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B15B5"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3849AB">
        <w:rPr>
          <w:rFonts w:eastAsia="Calibri"/>
          <w:color w:val="000000"/>
          <w:sz w:val="28"/>
          <w:szCs w:val="28"/>
          <w:lang w:eastAsia="en-US"/>
        </w:rPr>
        <w:t xml:space="preserve"> программы «Энергосбережение и повышение энергетической эффективности в муниципальном образовании Решетовского сельсовета Кочковского района Новосибирской области на 201</w:t>
      </w:r>
      <w:r w:rsidR="00CA0A86">
        <w:rPr>
          <w:rFonts w:eastAsia="Calibri"/>
          <w:color w:val="000000"/>
          <w:sz w:val="28"/>
          <w:szCs w:val="28"/>
          <w:lang w:eastAsia="en-US"/>
        </w:rPr>
        <w:t>0</w:t>
      </w:r>
      <w:r w:rsidRPr="003849AB">
        <w:rPr>
          <w:rFonts w:eastAsia="Calibri"/>
          <w:color w:val="000000"/>
          <w:sz w:val="28"/>
          <w:szCs w:val="28"/>
          <w:lang w:eastAsia="en-US"/>
        </w:rPr>
        <w:t>-201</w:t>
      </w:r>
      <w:r w:rsidR="00E52E73">
        <w:rPr>
          <w:rFonts w:eastAsia="Calibri"/>
          <w:color w:val="000000"/>
          <w:sz w:val="28"/>
          <w:szCs w:val="28"/>
          <w:lang w:eastAsia="en-US"/>
        </w:rPr>
        <w:t>4</w:t>
      </w:r>
      <w:r w:rsidRPr="003849AB">
        <w:rPr>
          <w:rFonts w:eastAsia="Calibri"/>
          <w:color w:val="000000"/>
          <w:sz w:val="28"/>
          <w:szCs w:val="28"/>
          <w:lang w:eastAsia="en-US"/>
        </w:rPr>
        <w:t xml:space="preserve"> годы».</w:t>
      </w:r>
    </w:p>
    <w:p w:rsidR="00FF465B" w:rsidRDefault="0047182F" w:rsidP="00FF465B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47182F" w:rsidRDefault="0047182F" w:rsidP="00FF465B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849AB" w:rsidRDefault="003849AB" w:rsidP="00FF465B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  <w:r w:rsidRPr="005F4CAB">
        <w:rPr>
          <w:sz w:val="28"/>
          <w:szCs w:val="28"/>
        </w:rPr>
        <w:t>В соответствии с Федеральным законом Российской Федерации от 06.10.2003 года № 131- ФЗ «Об общих принципах организации местного самоуправления в Российской Федерации», Федеральным законом Российской Федерации от 23.11.2009 года № 261-ФЗ «Об энергосбережении и повышении энергетической эффективности и о внесении изменений в отдельные законодательн</w:t>
      </w:r>
      <w:r w:rsidR="00705C79" w:rsidRPr="005F4CAB">
        <w:rPr>
          <w:sz w:val="28"/>
          <w:szCs w:val="28"/>
        </w:rPr>
        <w:t>ые акты Российской Федерации»</w:t>
      </w:r>
      <w:r w:rsidR="00E1599F" w:rsidRPr="005F4CAB">
        <w:rPr>
          <w:sz w:val="28"/>
          <w:szCs w:val="28"/>
        </w:rPr>
        <w:t xml:space="preserve">, </w:t>
      </w:r>
      <w:r w:rsidR="00E1599F" w:rsidRPr="005F4CAB">
        <w:rPr>
          <w:rFonts w:eastAsiaTheme="minorEastAsia"/>
          <w:sz w:val="28"/>
          <w:szCs w:val="28"/>
          <w:lang w:eastAsia="zh-CN"/>
        </w:rPr>
        <w:t xml:space="preserve">Распоряжением </w:t>
      </w:r>
      <w:r w:rsidR="00793C9C" w:rsidRPr="005F4CAB">
        <w:rPr>
          <w:rFonts w:eastAsiaTheme="minorEastAsia"/>
          <w:sz w:val="28"/>
          <w:szCs w:val="28"/>
          <w:lang w:eastAsia="zh-CN"/>
        </w:rPr>
        <w:t>Губернатора Новосибирской области</w:t>
      </w:r>
      <w:r w:rsidR="00E1599F" w:rsidRPr="005F4CAB">
        <w:rPr>
          <w:rFonts w:eastAsiaTheme="minorEastAsia"/>
          <w:sz w:val="28"/>
          <w:szCs w:val="28"/>
          <w:lang w:eastAsia="zh-CN"/>
        </w:rPr>
        <w:t xml:space="preserve"> от 01.07.2009 N 171-р Об утверждении концепции «Развитие энергетики, повышение энергоэффективности и энергобезопасности Новосибирской области на период до 2015 года»</w:t>
      </w:r>
      <w:r w:rsidR="00FF465B">
        <w:rPr>
          <w:rFonts w:eastAsiaTheme="minorEastAsia"/>
          <w:sz w:val="28"/>
          <w:szCs w:val="28"/>
          <w:lang w:eastAsia="zh-CN"/>
        </w:rPr>
        <w:t xml:space="preserve">, </w:t>
      </w:r>
      <w:r w:rsidR="00705C79" w:rsidRPr="005F4CAB">
        <w:rPr>
          <w:sz w:val="28"/>
          <w:szCs w:val="28"/>
        </w:rPr>
        <w:t>Постановлением Правительства Новосибирско</w:t>
      </w:r>
      <w:r w:rsidR="00720B6B" w:rsidRPr="005F4CAB">
        <w:rPr>
          <w:sz w:val="28"/>
          <w:szCs w:val="28"/>
        </w:rPr>
        <w:t xml:space="preserve">й области от 30.09.2010 № 158-п Об утверждении долгосрочной целевой программе </w:t>
      </w:r>
      <w:r w:rsidR="00705C79" w:rsidRPr="005F4CAB">
        <w:rPr>
          <w:sz w:val="28"/>
          <w:szCs w:val="28"/>
        </w:rPr>
        <w:t xml:space="preserve">«Энергосбережение и повышение энергетической эффективности Новосибирской области на период до 2015 года», </w:t>
      </w:r>
      <w:r w:rsidRPr="005F4CAB">
        <w:rPr>
          <w:sz w:val="28"/>
          <w:szCs w:val="28"/>
        </w:rPr>
        <w:t xml:space="preserve">в целях снижения расходов бюджета поселения, </w:t>
      </w:r>
      <w:r w:rsidR="00705C79" w:rsidRPr="005F4CAB">
        <w:rPr>
          <w:sz w:val="28"/>
          <w:szCs w:val="28"/>
        </w:rPr>
        <w:t>а</w:t>
      </w:r>
      <w:r w:rsidRPr="005F4CAB">
        <w:rPr>
          <w:sz w:val="28"/>
          <w:szCs w:val="28"/>
        </w:rPr>
        <w:t xml:space="preserve">дминистрация </w:t>
      </w:r>
      <w:r w:rsidR="00720B6B" w:rsidRPr="005F4CAB">
        <w:rPr>
          <w:sz w:val="28"/>
          <w:szCs w:val="28"/>
        </w:rPr>
        <w:t>Решетовского сельсовета</w:t>
      </w:r>
      <w:r w:rsidRPr="005F4CAB">
        <w:rPr>
          <w:sz w:val="28"/>
          <w:szCs w:val="28"/>
        </w:rPr>
        <w:t xml:space="preserve"> </w:t>
      </w:r>
      <w:r w:rsidR="00FF465B">
        <w:rPr>
          <w:sz w:val="28"/>
          <w:szCs w:val="28"/>
        </w:rPr>
        <w:t>ПОСТАНОВЛЯЕТ</w:t>
      </w:r>
      <w:r w:rsidRPr="005F4CAB">
        <w:rPr>
          <w:sz w:val="28"/>
          <w:szCs w:val="28"/>
        </w:rPr>
        <w:t>:</w:t>
      </w:r>
    </w:p>
    <w:p w:rsidR="00E52E73" w:rsidRPr="00FF465B" w:rsidRDefault="00E52E73" w:rsidP="00FF465B">
      <w:pPr>
        <w:autoSpaceDE w:val="0"/>
        <w:autoSpaceDN w:val="0"/>
        <w:adjustRightInd w:val="0"/>
        <w:ind w:firstLine="284"/>
        <w:jc w:val="both"/>
        <w:outlineLvl w:val="0"/>
        <w:rPr>
          <w:rFonts w:eastAsiaTheme="minorEastAsia"/>
          <w:sz w:val="28"/>
          <w:szCs w:val="28"/>
          <w:lang w:eastAsia="zh-CN"/>
        </w:rPr>
      </w:pPr>
    </w:p>
    <w:p w:rsidR="003849AB" w:rsidRPr="003849AB" w:rsidRDefault="00720B6B" w:rsidP="00FF465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49AB" w:rsidRPr="003849AB">
        <w:rPr>
          <w:sz w:val="28"/>
          <w:szCs w:val="28"/>
        </w:rPr>
        <w:t xml:space="preserve">Утвердить </w:t>
      </w:r>
      <w:r w:rsidR="003B15B5">
        <w:rPr>
          <w:sz w:val="28"/>
          <w:szCs w:val="28"/>
        </w:rPr>
        <w:t>муниципальн</w:t>
      </w:r>
      <w:r w:rsidR="003849AB" w:rsidRPr="003849AB">
        <w:rPr>
          <w:sz w:val="28"/>
          <w:szCs w:val="28"/>
        </w:rPr>
        <w:t xml:space="preserve">ую программу </w:t>
      </w:r>
      <w:r w:rsidR="003849AB" w:rsidRPr="003849AB">
        <w:rPr>
          <w:rFonts w:eastAsia="Calibri"/>
          <w:color w:val="000000"/>
          <w:sz w:val="28"/>
          <w:szCs w:val="28"/>
          <w:lang w:eastAsia="en-US"/>
        </w:rPr>
        <w:t xml:space="preserve">«Энергосбережение и повышение энергетической эффективности в муниципальном образовании </w:t>
      </w:r>
      <w:r w:rsidRPr="003849AB">
        <w:rPr>
          <w:rFonts w:eastAsia="Calibri"/>
          <w:color w:val="000000"/>
          <w:sz w:val="28"/>
          <w:szCs w:val="28"/>
          <w:lang w:eastAsia="en-US"/>
        </w:rPr>
        <w:t xml:space="preserve">Решетовского сельсовета Кочковского района Новосибирской </w:t>
      </w:r>
      <w:r w:rsidR="003849AB" w:rsidRPr="003849AB">
        <w:rPr>
          <w:rFonts w:eastAsia="Calibri"/>
          <w:color w:val="000000"/>
          <w:sz w:val="28"/>
          <w:szCs w:val="28"/>
          <w:lang w:eastAsia="en-US"/>
        </w:rPr>
        <w:t>области на 201</w:t>
      </w:r>
      <w:r w:rsidR="00CA0A86">
        <w:rPr>
          <w:rFonts w:eastAsia="Calibri"/>
          <w:color w:val="000000"/>
          <w:sz w:val="28"/>
          <w:szCs w:val="28"/>
          <w:lang w:eastAsia="en-US"/>
        </w:rPr>
        <w:t>0</w:t>
      </w:r>
      <w:r w:rsidR="003849AB" w:rsidRPr="003849AB">
        <w:rPr>
          <w:rFonts w:eastAsia="Calibri"/>
          <w:color w:val="000000"/>
          <w:sz w:val="28"/>
          <w:szCs w:val="28"/>
          <w:lang w:eastAsia="en-US"/>
        </w:rPr>
        <w:t>-201</w:t>
      </w:r>
      <w:r w:rsidR="003B15B5">
        <w:rPr>
          <w:rFonts w:eastAsia="Calibri"/>
          <w:color w:val="000000"/>
          <w:sz w:val="28"/>
          <w:szCs w:val="28"/>
          <w:lang w:eastAsia="en-US"/>
        </w:rPr>
        <w:t>4</w:t>
      </w:r>
      <w:r w:rsidR="003849AB" w:rsidRPr="003849AB">
        <w:rPr>
          <w:rFonts w:eastAsia="Calibri"/>
          <w:color w:val="000000"/>
          <w:sz w:val="28"/>
          <w:szCs w:val="28"/>
          <w:lang w:eastAsia="en-US"/>
        </w:rPr>
        <w:t xml:space="preserve"> годы»,</w:t>
      </w:r>
      <w:r w:rsidR="003849AB" w:rsidRPr="003849AB">
        <w:rPr>
          <w:sz w:val="28"/>
          <w:szCs w:val="28"/>
        </w:rPr>
        <w:t xml:space="preserve"> (далее «Программа») согласно приложению.</w:t>
      </w:r>
    </w:p>
    <w:p w:rsidR="003849AB" w:rsidRPr="003849AB" w:rsidRDefault="00451FDA" w:rsidP="003849A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849AB" w:rsidRPr="003849AB">
        <w:rPr>
          <w:sz w:val="28"/>
          <w:szCs w:val="28"/>
        </w:rPr>
        <w:t xml:space="preserve">Предусматривать ежегодно средства в объемах, предусмотренных в Программе, в проектах бюджета муниципального образования </w:t>
      </w:r>
      <w:r>
        <w:rPr>
          <w:sz w:val="28"/>
          <w:szCs w:val="28"/>
        </w:rPr>
        <w:t>Решетовского сельсовета Кочковского района Новосибирской области</w:t>
      </w:r>
      <w:r w:rsidR="003849AB" w:rsidRPr="003849AB">
        <w:rPr>
          <w:sz w:val="28"/>
          <w:szCs w:val="28"/>
        </w:rPr>
        <w:t xml:space="preserve"> на очередной финансовый год для реализации мероприятий Программы.</w:t>
      </w:r>
    </w:p>
    <w:p w:rsidR="00451FDA" w:rsidRPr="002E3DA2" w:rsidRDefault="00451FDA" w:rsidP="00451FD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E3DA2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 xml:space="preserve"> в печатном издании «Решетовский вестник»</w:t>
      </w:r>
      <w:r w:rsidRPr="002E3DA2">
        <w:rPr>
          <w:sz w:val="28"/>
          <w:szCs w:val="28"/>
        </w:rPr>
        <w:t>.</w:t>
      </w:r>
    </w:p>
    <w:p w:rsidR="00451FDA" w:rsidRDefault="00451FDA" w:rsidP="00451FD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E3DA2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51FDA" w:rsidRDefault="00451FDA" w:rsidP="00451FDA">
      <w:pPr>
        <w:ind w:firstLine="284"/>
        <w:jc w:val="both"/>
        <w:rPr>
          <w:sz w:val="28"/>
          <w:szCs w:val="28"/>
        </w:rPr>
      </w:pPr>
    </w:p>
    <w:p w:rsidR="0047182F" w:rsidRDefault="0047182F" w:rsidP="00451FDA">
      <w:pPr>
        <w:ind w:firstLine="284"/>
        <w:jc w:val="both"/>
        <w:rPr>
          <w:sz w:val="28"/>
          <w:szCs w:val="28"/>
        </w:rPr>
      </w:pPr>
    </w:p>
    <w:p w:rsidR="00FF465B" w:rsidRDefault="00451FDA" w:rsidP="00E52E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Решетовского сельсовета                                                    П.П. Шенфельд</w:t>
      </w:r>
    </w:p>
    <w:p w:rsidR="00FF465B" w:rsidRDefault="00FF465B" w:rsidP="00E52E73">
      <w:pPr>
        <w:jc w:val="both"/>
        <w:rPr>
          <w:sz w:val="20"/>
          <w:szCs w:val="20"/>
        </w:rPr>
      </w:pPr>
    </w:p>
    <w:p w:rsidR="0047182F" w:rsidRDefault="0047182F" w:rsidP="00E52E73">
      <w:pPr>
        <w:jc w:val="both"/>
        <w:rPr>
          <w:sz w:val="20"/>
          <w:szCs w:val="20"/>
        </w:rPr>
      </w:pPr>
    </w:p>
    <w:p w:rsidR="00FF465B" w:rsidRDefault="00451FDA" w:rsidP="00E52E73">
      <w:pPr>
        <w:jc w:val="both"/>
        <w:rPr>
          <w:sz w:val="28"/>
          <w:szCs w:val="28"/>
        </w:rPr>
      </w:pPr>
      <w:r w:rsidRPr="00451FDA">
        <w:rPr>
          <w:sz w:val="20"/>
          <w:szCs w:val="20"/>
        </w:rPr>
        <w:t>Исп. Бурцев А.Н.</w:t>
      </w:r>
    </w:p>
    <w:p w:rsidR="0047182F" w:rsidRPr="0047182F" w:rsidRDefault="00451FDA" w:rsidP="00E52E73">
      <w:pPr>
        <w:jc w:val="both"/>
        <w:rPr>
          <w:sz w:val="20"/>
          <w:szCs w:val="20"/>
        </w:rPr>
      </w:pPr>
      <w:r w:rsidRPr="00451FDA">
        <w:rPr>
          <w:sz w:val="20"/>
          <w:szCs w:val="20"/>
        </w:rPr>
        <w:t>тел: 25-077</w:t>
      </w:r>
    </w:p>
    <w:p w:rsidR="003849AB" w:rsidRPr="00451FDA" w:rsidRDefault="003849AB" w:rsidP="00451FDA">
      <w:pPr>
        <w:jc w:val="right"/>
        <w:rPr>
          <w:sz w:val="20"/>
          <w:szCs w:val="20"/>
        </w:rPr>
      </w:pPr>
      <w:r w:rsidRPr="003849AB">
        <w:rPr>
          <w:kern w:val="36"/>
          <w:sz w:val="28"/>
          <w:szCs w:val="28"/>
        </w:rPr>
        <w:lastRenderedPageBreak/>
        <w:t>Приложение</w:t>
      </w:r>
    </w:p>
    <w:p w:rsidR="003849AB" w:rsidRPr="003849AB" w:rsidRDefault="003849AB" w:rsidP="00451FDA">
      <w:pPr>
        <w:ind w:firstLine="284"/>
        <w:jc w:val="right"/>
        <w:rPr>
          <w:kern w:val="36"/>
          <w:sz w:val="28"/>
          <w:szCs w:val="28"/>
        </w:rPr>
      </w:pPr>
      <w:r w:rsidRPr="003849AB">
        <w:rPr>
          <w:kern w:val="36"/>
          <w:sz w:val="28"/>
          <w:szCs w:val="28"/>
        </w:rPr>
        <w:t xml:space="preserve">к постановлению Главы </w:t>
      </w:r>
    </w:p>
    <w:p w:rsidR="003849AB" w:rsidRPr="003849AB" w:rsidRDefault="003849AB" w:rsidP="00451FDA">
      <w:pPr>
        <w:ind w:firstLine="284"/>
        <w:jc w:val="right"/>
        <w:rPr>
          <w:kern w:val="36"/>
          <w:sz w:val="28"/>
          <w:szCs w:val="28"/>
        </w:rPr>
      </w:pPr>
      <w:r w:rsidRPr="003849AB">
        <w:rPr>
          <w:kern w:val="36"/>
          <w:sz w:val="28"/>
          <w:szCs w:val="28"/>
        </w:rPr>
        <w:t>Решетовского сельсовета</w:t>
      </w:r>
    </w:p>
    <w:p w:rsidR="003849AB" w:rsidRPr="003849AB" w:rsidRDefault="003849AB" w:rsidP="00451FDA">
      <w:pPr>
        <w:ind w:firstLine="284"/>
        <w:jc w:val="right"/>
        <w:rPr>
          <w:kern w:val="36"/>
          <w:sz w:val="28"/>
          <w:szCs w:val="28"/>
        </w:rPr>
      </w:pPr>
      <w:r w:rsidRPr="003849AB">
        <w:rPr>
          <w:kern w:val="36"/>
          <w:sz w:val="28"/>
          <w:szCs w:val="28"/>
        </w:rPr>
        <w:t xml:space="preserve">Кочковского района </w:t>
      </w:r>
    </w:p>
    <w:p w:rsidR="003849AB" w:rsidRPr="003849AB" w:rsidRDefault="003849AB" w:rsidP="00451FDA">
      <w:pPr>
        <w:ind w:firstLine="284"/>
        <w:jc w:val="right"/>
        <w:rPr>
          <w:kern w:val="36"/>
          <w:sz w:val="28"/>
          <w:szCs w:val="28"/>
        </w:rPr>
      </w:pPr>
      <w:r w:rsidRPr="003849AB">
        <w:rPr>
          <w:kern w:val="36"/>
          <w:sz w:val="28"/>
          <w:szCs w:val="28"/>
        </w:rPr>
        <w:t>Новосибирской области</w:t>
      </w:r>
    </w:p>
    <w:p w:rsidR="003849AB" w:rsidRPr="003849AB" w:rsidRDefault="003849AB" w:rsidP="00451FDA">
      <w:pPr>
        <w:ind w:firstLine="284"/>
        <w:jc w:val="right"/>
        <w:rPr>
          <w:kern w:val="36"/>
          <w:sz w:val="28"/>
          <w:szCs w:val="28"/>
        </w:rPr>
      </w:pPr>
      <w:r w:rsidRPr="003849AB">
        <w:rPr>
          <w:kern w:val="36"/>
          <w:sz w:val="28"/>
          <w:szCs w:val="28"/>
        </w:rPr>
        <w:t>от 19.12.2010 г № 42</w:t>
      </w:r>
    </w:p>
    <w:p w:rsidR="003849AB" w:rsidRDefault="003849AB" w:rsidP="003849AB">
      <w:pPr>
        <w:ind w:firstLine="284"/>
        <w:jc w:val="both"/>
        <w:rPr>
          <w:sz w:val="28"/>
          <w:szCs w:val="28"/>
        </w:rPr>
      </w:pPr>
      <w:r w:rsidRPr="003849AB">
        <w:rPr>
          <w:sz w:val="28"/>
          <w:szCs w:val="28"/>
        </w:rPr>
        <w:t xml:space="preserve"> </w:t>
      </w:r>
    </w:p>
    <w:p w:rsidR="00DF2805" w:rsidRPr="003849AB" w:rsidRDefault="00DF2805" w:rsidP="003849AB">
      <w:pPr>
        <w:ind w:firstLine="284"/>
        <w:jc w:val="both"/>
        <w:rPr>
          <w:sz w:val="28"/>
          <w:szCs w:val="28"/>
        </w:rPr>
      </w:pPr>
    </w:p>
    <w:p w:rsidR="003849AB" w:rsidRPr="00E1599F" w:rsidRDefault="003B15B5" w:rsidP="00E1599F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3849AB" w:rsidRPr="00E1599F">
        <w:rPr>
          <w:b/>
          <w:sz w:val="28"/>
          <w:szCs w:val="28"/>
        </w:rPr>
        <w:t xml:space="preserve"> ПРОГРАММА</w:t>
      </w:r>
    </w:p>
    <w:p w:rsidR="003849AB" w:rsidRPr="00E1599F" w:rsidRDefault="003849AB" w:rsidP="00E1599F">
      <w:pPr>
        <w:ind w:firstLine="284"/>
        <w:jc w:val="center"/>
        <w:rPr>
          <w:b/>
          <w:sz w:val="28"/>
          <w:szCs w:val="28"/>
        </w:rPr>
      </w:pPr>
      <w:r w:rsidRPr="00E1599F">
        <w:rPr>
          <w:b/>
          <w:sz w:val="28"/>
          <w:szCs w:val="28"/>
        </w:rPr>
        <w:t>«Энергосбережение и повышение энергетической эффективности</w:t>
      </w:r>
    </w:p>
    <w:p w:rsidR="003849AB" w:rsidRPr="00E1599F" w:rsidRDefault="003849AB" w:rsidP="00E1599F">
      <w:pPr>
        <w:ind w:firstLine="284"/>
        <w:jc w:val="center"/>
        <w:rPr>
          <w:b/>
          <w:sz w:val="28"/>
          <w:szCs w:val="28"/>
        </w:rPr>
      </w:pPr>
      <w:r w:rsidRPr="00E1599F">
        <w:rPr>
          <w:b/>
          <w:sz w:val="28"/>
          <w:szCs w:val="28"/>
        </w:rPr>
        <w:t xml:space="preserve">в муниципальном образовании </w:t>
      </w:r>
      <w:r w:rsidR="00E1599F">
        <w:rPr>
          <w:b/>
          <w:sz w:val="28"/>
          <w:szCs w:val="28"/>
        </w:rPr>
        <w:t>Решетовского сельсовета Кочковского района Новосибирской области</w:t>
      </w:r>
    </w:p>
    <w:p w:rsidR="003849AB" w:rsidRPr="00E1599F" w:rsidRDefault="003849AB" w:rsidP="00E1599F">
      <w:pPr>
        <w:ind w:firstLine="284"/>
        <w:jc w:val="center"/>
        <w:rPr>
          <w:b/>
          <w:sz w:val="28"/>
          <w:szCs w:val="28"/>
        </w:rPr>
      </w:pPr>
      <w:r w:rsidRPr="00E1599F">
        <w:rPr>
          <w:b/>
          <w:sz w:val="28"/>
          <w:szCs w:val="28"/>
        </w:rPr>
        <w:t>на 201</w:t>
      </w:r>
      <w:r w:rsidR="00CA0A86">
        <w:rPr>
          <w:b/>
          <w:sz w:val="28"/>
          <w:szCs w:val="28"/>
        </w:rPr>
        <w:t>0</w:t>
      </w:r>
      <w:r w:rsidRPr="00E1599F">
        <w:rPr>
          <w:b/>
          <w:sz w:val="28"/>
          <w:szCs w:val="28"/>
        </w:rPr>
        <w:t>-201</w:t>
      </w:r>
      <w:r w:rsidR="00E52E73">
        <w:rPr>
          <w:b/>
          <w:sz w:val="28"/>
          <w:szCs w:val="28"/>
        </w:rPr>
        <w:t>4</w:t>
      </w:r>
      <w:r w:rsidRPr="00E1599F">
        <w:rPr>
          <w:b/>
          <w:sz w:val="28"/>
          <w:szCs w:val="28"/>
        </w:rPr>
        <w:t xml:space="preserve"> годы»</w:t>
      </w:r>
    </w:p>
    <w:p w:rsidR="003849AB" w:rsidRDefault="003849AB" w:rsidP="003849AB">
      <w:pPr>
        <w:ind w:firstLine="284"/>
        <w:jc w:val="both"/>
        <w:rPr>
          <w:sz w:val="28"/>
          <w:szCs w:val="28"/>
        </w:rPr>
      </w:pPr>
    </w:p>
    <w:p w:rsidR="00DF2805" w:rsidRPr="003849AB" w:rsidRDefault="00DF2805" w:rsidP="003849AB">
      <w:pPr>
        <w:ind w:firstLine="284"/>
        <w:jc w:val="both"/>
        <w:rPr>
          <w:sz w:val="28"/>
          <w:szCs w:val="28"/>
        </w:rPr>
      </w:pPr>
    </w:p>
    <w:p w:rsidR="003849AB" w:rsidRPr="00E86B87" w:rsidRDefault="00944E0E" w:rsidP="00E86B87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3849AB" w:rsidRPr="00E86B87">
        <w:rPr>
          <w:b/>
          <w:sz w:val="28"/>
          <w:szCs w:val="28"/>
        </w:rPr>
        <w:t>Паспорт программы</w:t>
      </w:r>
    </w:p>
    <w:p w:rsidR="006E5966" w:rsidRDefault="006E5966" w:rsidP="006E5966">
      <w:pPr>
        <w:ind w:firstLine="284"/>
        <w:jc w:val="center"/>
        <w:rPr>
          <w:sz w:val="28"/>
          <w:szCs w:val="28"/>
        </w:rPr>
      </w:pPr>
    </w:p>
    <w:p w:rsidR="0047182F" w:rsidRPr="003849AB" w:rsidRDefault="0047182F" w:rsidP="006E5966">
      <w:pPr>
        <w:ind w:firstLine="284"/>
        <w:jc w:val="center"/>
        <w:rPr>
          <w:sz w:val="28"/>
          <w:szCs w:val="28"/>
        </w:rPr>
      </w:pPr>
    </w:p>
    <w:tbl>
      <w:tblPr>
        <w:tblStyle w:val="a7"/>
        <w:tblW w:w="9747" w:type="dxa"/>
        <w:jc w:val="center"/>
        <w:tblLook w:val="01E0"/>
      </w:tblPr>
      <w:tblGrid>
        <w:gridCol w:w="2268"/>
        <w:gridCol w:w="7479"/>
      </w:tblGrid>
      <w:tr w:rsidR="003849AB" w:rsidRPr="003849AB" w:rsidTr="00356321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3B15B5">
            <w:pPr>
              <w:ind w:firstLine="88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 xml:space="preserve">Наименование </w:t>
            </w:r>
            <w:r w:rsidR="003B15B5">
              <w:rPr>
                <w:sz w:val="28"/>
                <w:szCs w:val="28"/>
              </w:rPr>
              <w:t>муниципальной</w:t>
            </w:r>
            <w:r w:rsidRPr="003849A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CA0A86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 xml:space="preserve">«Энергосбережение и повышение энергетической эффективности в муниципальном образовании </w:t>
            </w:r>
            <w:r w:rsidR="009367ED">
              <w:rPr>
                <w:sz w:val="28"/>
                <w:szCs w:val="28"/>
              </w:rPr>
              <w:t>Решетовского сельсовета Кочковского района Новосибирской области</w:t>
            </w:r>
            <w:r w:rsidRPr="003849AB">
              <w:rPr>
                <w:sz w:val="28"/>
                <w:szCs w:val="28"/>
              </w:rPr>
              <w:t xml:space="preserve"> на 201</w:t>
            </w:r>
            <w:r w:rsidR="00CA0A86">
              <w:rPr>
                <w:sz w:val="28"/>
                <w:szCs w:val="28"/>
              </w:rPr>
              <w:t>0</w:t>
            </w:r>
            <w:r w:rsidRPr="003849AB">
              <w:rPr>
                <w:sz w:val="28"/>
                <w:szCs w:val="28"/>
              </w:rPr>
              <w:t>-201</w:t>
            </w:r>
            <w:r w:rsidR="007E5C62">
              <w:rPr>
                <w:sz w:val="28"/>
                <w:szCs w:val="28"/>
              </w:rPr>
              <w:t>4</w:t>
            </w:r>
            <w:r w:rsidRPr="003849AB">
              <w:rPr>
                <w:sz w:val="28"/>
                <w:szCs w:val="28"/>
              </w:rPr>
              <w:t xml:space="preserve"> годы» (далее – </w:t>
            </w:r>
            <w:r w:rsidR="00E52E73">
              <w:rPr>
                <w:sz w:val="28"/>
                <w:szCs w:val="28"/>
              </w:rPr>
              <w:t>п</w:t>
            </w:r>
            <w:r w:rsidRPr="003849AB">
              <w:rPr>
                <w:sz w:val="28"/>
                <w:szCs w:val="28"/>
              </w:rPr>
              <w:t>рограмма)</w:t>
            </w:r>
            <w:r w:rsidR="00532A06">
              <w:rPr>
                <w:sz w:val="28"/>
                <w:szCs w:val="28"/>
              </w:rPr>
              <w:t>.</w:t>
            </w:r>
          </w:p>
        </w:tc>
      </w:tr>
      <w:tr w:rsidR="003849AB" w:rsidRPr="003849AB" w:rsidTr="00356321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9367ED" w:rsidP="00532A06">
            <w:pPr>
              <w:ind w:firstLine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разработки</w:t>
            </w:r>
            <w:r w:rsidR="003849AB" w:rsidRPr="003849AB">
              <w:rPr>
                <w:sz w:val="28"/>
                <w:szCs w:val="28"/>
              </w:rPr>
              <w:t xml:space="preserve"> </w:t>
            </w:r>
            <w:r w:rsidR="00801361">
              <w:rPr>
                <w:sz w:val="28"/>
                <w:szCs w:val="28"/>
              </w:rPr>
              <w:t>п</w:t>
            </w:r>
            <w:r w:rsidR="003849AB" w:rsidRPr="003849AB">
              <w:rPr>
                <w:sz w:val="28"/>
                <w:szCs w:val="28"/>
              </w:rPr>
              <w:t>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805" w:rsidRDefault="009367ED" w:rsidP="00356321">
            <w:pPr>
              <w:ind w:right="-5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F4CAB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>й</w:t>
            </w:r>
            <w:r w:rsidRPr="005F4CAB">
              <w:rPr>
                <w:sz w:val="28"/>
                <w:szCs w:val="28"/>
              </w:rPr>
              <w:t xml:space="preserve"> закон Российской Федерации от 06.10.2003 года № 131- ФЗ «Об общих принципах организации местного самоупра</w:t>
            </w:r>
            <w:r w:rsidR="00DF2805">
              <w:rPr>
                <w:sz w:val="28"/>
                <w:szCs w:val="28"/>
              </w:rPr>
              <w:t>вления в Российской Федерации»;</w:t>
            </w:r>
          </w:p>
          <w:p w:rsidR="00DF2805" w:rsidRDefault="00DF2805" w:rsidP="00356321">
            <w:pPr>
              <w:ind w:right="-5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367ED" w:rsidRPr="005F4CAB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>й</w:t>
            </w:r>
            <w:r w:rsidR="009367ED" w:rsidRPr="005F4CAB">
              <w:rPr>
                <w:sz w:val="28"/>
                <w:szCs w:val="28"/>
              </w:rPr>
              <w:t xml:space="preserve"> закон Российской Федерации от 23.11.2009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  <w:r>
              <w:rPr>
                <w:sz w:val="28"/>
                <w:szCs w:val="28"/>
              </w:rPr>
              <w:t>;</w:t>
            </w:r>
          </w:p>
          <w:p w:rsidR="00DF2805" w:rsidRDefault="00DF2805" w:rsidP="00356321">
            <w:pPr>
              <w:ind w:right="-55" w:firstLine="142"/>
              <w:jc w:val="both"/>
              <w:rPr>
                <w:rFonts w:eastAsiaTheme="minorEastAsia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eastAsiaTheme="minorEastAsia"/>
                <w:sz w:val="28"/>
                <w:szCs w:val="28"/>
                <w:lang w:eastAsia="zh-CN"/>
              </w:rPr>
              <w:t>Распоряжение</w:t>
            </w:r>
            <w:r w:rsidR="009367ED" w:rsidRPr="005F4CAB">
              <w:rPr>
                <w:rFonts w:eastAsiaTheme="minorEastAsia"/>
                <w:sz w:val="28"/>
                <w:szCs w:val="28"/>
                <w:lang w:eastAsia="zh-CN"/>
              </w:rPr>
              <w:t xml:space="preserve"> Губернатора Новосибирской области от 01.07.2009 N 171-р Об утверждении концепции «Развитие энергетики, повышение энергоэффективности и энергобезопасности Новосибирской области на период до 2015 года»</w:t>
            </w:r>
            <w:r>
              <w:rPr>
                <w:rFonts w:eastAsiaTheme="minorEastAsia"/>
                <w:sz w:val="28"/>
                <w:szCs w:val="28"/>
                <w:lang w:eastAsia="zh-CN"/>
              </w:rPr>
              <w:t>;</w:t>
            </w:r>
          </w:p>
          <w:p w:rsidR="003849AB" w:rsidRPr="003849AB" w:rsidRDefault="00DF2805" w:rsidP="00356321">
            <w:pPr>
              <w:ind w:right="-55" w:firstLine="142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lang w:eastAsia="zh-CN"/>
              </w:rPr>
              <w:t xml:space="preserve">- </w:t>
            </w:r>
            <w:r>
              <w:rPr>
                <w:sz w:val="28"/>
                <w:szCs w:val="28"/>
              </w:rPr>
              <w:t>Постановление</w:t>
            </w:r>
            <w:r w:rsidR="009367ED" w:rsidRPr="005F4CAB">
              <w:rPr>
                <w:sz w:val="28"/>
                <w:szCs w:val="28"/>
              </w:rPr>
              <w:t xml:space="preserve"> Правительства Новосибирской области от 30.09.2010 № 158-п Об утверждении долгосрочной целевой программе «Энергосбережение и повышение энергетической эффективности Новосибирской области на период до 2015 года»</w:t>
            </w:r>
            <w:r w:rsidR="00532A06">
              <w:rPr>
                <w:sz w:val="28"/>
                <w:szCs w:val="28"/>
              </w:rPr>
              <w:t>.</w:t>
            </w:r>
          </w:p>
        </w:tc>
      </w:tr>
      <w:tr w:rsidR="003849AB" w:rsidRPr="003849AB" w:rsidTr="008E2478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532A06">
            <w:pPr>
              <w:ind w:firstLine="88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 xml:space="preserve">Заказчик </w:t>
            </w:r>
            <w:r w:rsidR="00801361">
              <w:rPr>
                <w:sz w:val="28"/>
                <w:szCs w:val="28"/>
              </w:rPr>
              <w:t>п</w:t>
            </w:r>
            <w:r w:rsidRPr="003849AB">
              <w:rPr>
                <w:sz w:val="28"/>
                <w:szCs w:val="28"/>
              </w:rPr>
              <w:t>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 xml:space="preserve">Администрация </w:t>
            </w:r>
            <w:r w:rsidR="00801361">
              <w:rPr>
                <w:sz w:val="28"/>
                <w:szCs w:val="28"/>
              </w:rPr>
              <w:t>Решетовского сельсовета Кочковского района Новосибирской области</w:t>
            </w:r>
            <w:r w:rsidR="00532A06">
              <w:rPr>
                <w:sz w:val="28"/>
                <w:szCs w:val="28"/>
              </w:rPr>
              <w:t>.</w:t>
            </w:r>
          </w:p>
        </w:tc>
      </w:tr>
      <w:tr w:rsidR="003849AB" w:rsidRPr="003849AB" w:rsidTr="008E2478">
        <w:trPr>
          <w:trHeight w:val="660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49AB" w:rsidRPr="003849AB" w:rsidRDefault="00801361" w:rsidP="00532A06">
            <w:pPr>
              <w:ind w:firstLine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49AB" w:rsidRPr="006E5966" w:rsidRDefault="00801361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Администрация Решетовского сельсовета Кочковского района Новосибирской области</w:t>
            </w:r>
            <w:r w:rsidR="00532A06">
              <w:rPr>
                <w:sz w:val="28"/>
                <w:szCs w:val="28"/>
              </w:rPr>
              <w:t>.</w:t>
            </w:r>
          </w:p>
        </w:tc>
      </w:tr>
      <w:tr w:rsidR="008E2478" w:rsidRPr="003849AB" w:rsidTr="008E2478">
        <w:trPr>
          <w:trHeight w:val="127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2478" w:rsidRDefault="008E2478" w:rsidP="008E2478">
            <w:pPr>
              <w:ind w:firstLine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</w:t>
            </w:r>
          </w:p>
          <w:p w:rsidR="008E2478" w:rsidRDefault="008E2478" w:rsidP="008E2478">
            <w:pPr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>программы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532A06">
              <w:rPr>
                <w:sz w:val="28"/>
                <w:szCs w:val="28"/>
                <w:u w:val="single"/>
              </w:rPr>
              <w:t>Цель программы</w:t>
            </w:r>
            <w:r w:rsidRPr="006E5966">
              <w:rPr>
                <w:sz w:val="28"/>
                <w:szCs w:val="28"/>
              </w:rPr>
              <w:t xml:space="preserve"> – повышение энергетической эффективности при передаче и потреблении энергетических ресурсов в Решетовском сельском поселении, создание условий для перевода экономики и бюджетной сферы </w:t>
            </w:r>
            <w:r w:rsidRPr="006E5966">
              <w:rPr>
                <w:sz w:val="28"/>
                <w:szCs w:val="28"/>
              </w:rPr>
              <w:lastRenderedPageBreak/>
              <w:t>муниципального образования на энергосберегающий путь развития, снижение расходов бюджета поселения.</w:t>
            </w:r>
          </w:p>
          <w:p w:rsidR="008E2478" w:rsidRPr="00532A06" w:rsidRDefault="008E2478" w:rsidP="008E2478">
            <w:pPr>
              <w:ind w:right="-55" w:firstLine="142"/>
              <w:jc w:val="both"/>
              <w:rPr>
                <w:sz w:val="28"/>
                <w:szCs w:val="28"/>
                <w:u w:val="single"/>
              </w:rPr>
            </w:pPr>
            <w:r w:rsidRPr="00532A06">
              <w:rPr>
                <w:sz w:val="28"/>
                <w:szCs w:val="28"/>
                <w:u w:val="single"/>
              </w:rPr>
              <w:t>Задачи программы:</w:t>
            </w:r>
          </w:p>
          <w:p w:rsidR="008E2478" w:rsidRPr="006E5966" w:rsidRDefault="002C484B" w:rsidP="002C484B">
            <w:p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ind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E2478" w:rsidRPr="006E5966">
              <w:rPr>
                <w:sz w:val="28"/>
                <w:szCs w:val="28"/>
              </w:rPr>
              <w:t xml:space="preserve">- повышение энергоэффективности тепловых сетей; </w:t>
            </w:r>
          </w:p>
          <w:p w:rsidR="008E2478" w:rsidRPr="006E5966" w:rsidRDefault="008E2478" w:rsidP="008E2478">
            <w:p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ind w:right="-55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E5966">
              <w:rPr>
                <w:sz w:val="28"/>
                <w:szCs w:val="28"/>
              </w:rPr>
              <w:t xml:space="preserve">повышение   энергоэффективности электрических сетей и системы освещения;  </w:t>
            </w:r>
          </w:p>
          <w:p w:rsidR="008E2478" w:rsidRPr="006E5966" w:rsidRDefault="008E2478" w:rsidP="008E2478">
            <w:pPr>
              <w:pStyle w:val="ConsPlusNonformat"/>
              <w:widowControl/>
              <w:suppressAutoHyphens/>
              <w:ind w:right="-55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5966">
              <w:rPr>
                <w:rFonts w:ascii="Times New Roman" w:hAnsi="Times New Roman" w:cs="Times New Roman"/>
                <w:sz w:val="28"/>
                <w:szCs w:val="28"/>
              </w:rPr>
              <w:t>повышение энергоэфф</w:t>
            </w:r>
            <w:r w:rsidR="003B15B5">
              <w:rPr>
                <w:rFonts w:ascii="Times New Roman" w:hAnsi="Times New Roman" w:cs="Times New Roman"/>
                <w:sz w:val="28"/>
                <w:szCs w:val="28"/>
              </w:rPr>
              <w:t>ективности систем водоснабжения;</w:t>
            </w:r>
            <w:r w:rsidRPr="006E5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E5966">
              <w:rPr>
                <w:sz w:val="28"/>
                <w:szCs w:val="28"/>
              </w:rPr>
              <w:t>создание оптимальных нормативно</w:t>
            </w:r>
            <w:r>
              <w:rPr>
                <w:sz w:val="28"/>
                <w:szCs w:val="28"/>
              </w:rPr>
              <w:t xml:space="preserve"> </w:t>
            </w:r>
            <w:r w:rsidRPr="006E596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E5966">
              <w:rPr>
                <w:sz w:val="28"/>
                <w:szCs w:val="28"/>
              </w:rPr>
              <w:t>правовых, организационных и экономических условий для реализации стратегии энергоресурсо</w:t>
            </w:r>
            <w:r w:rsidRPr="006E5966">
              <w:rPr>
                <w:sz w:val="28"/>
                <w:szCs w:val="28"/>
                <w:lang w:val="en-US"/>
              </w:rPr>
              <w:t>c</w:t>
            </w:r>
            <w:r w:rsidRPr="006E5966">
              <w:rPr>
                <w:sz w:val="28"/>
                <w:szCs w:val="28"/>
              </w:rPr>
              <w:t>бережения;</w:t>
            </w:r>
          </w:p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- проведение энергетических обследований;</w:t>
            </w:r>
          </w:p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- совершенствование системы учета потребляемых энергетических ресурсов муниципальными зданиями и учреждениями;</w:t>
            </w:r>
          </w:p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- внедрение энергоэффективных устройств (оборудования и технологий) в муниципальном учреждении;</w:t>
            </w:r>
          </w:p>
          <w:p w:rsidR="008E2478" w:rsidRPr="006E5966" w:rsidRDefault="008E2478" w:rsidP="008E2478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6E5966">
              <w:rPr>
                <w:sz w:val="28"/>
                <w:szCs w:val="28"/>
              </w:rPr>
              <w:t>- повышение уровня компетентности работников муниципальных учреждений в вопросах эффективного использования энергетических ресурсов.</w:t>
            </w:r>
          </w:p>
        </w:tc>
      </w:tr>
      <w:tr w:rsidR="003849AB" w:rsidRPr="003849AB" w:rsidTr="00356321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532A06">
            <w:pPr>
              <w:ind w:firstLine="88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CA0A86">
            <w:pPr>
              <w:ind w:right="-55" w:firstLine="142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>201</w:t>
            </w:r>
            <w:r w:rsidR="00CA0A86">
              <w:rPr>
                <w:sz w:val="28"/>
                <w:szCs w:val="28"/>
              </w:rPr>
              <w:t>0</w:t>
            </w:r>
            <w:r w:rsidRPr="003849AB">
              <w:rPr>
                <w:sz w:val="28"/>
                <w:szCs w:val="28"/>
              </w:rPr>
              <w:t>-201</w:t>
            </w:r>
            <w:r w:rsidR="00E52E73">
              <w:rPr>
                <w:sz w:val="28"/>
                <w:szCs w:val="28"/>
              </w:rPr>
              <w:t>4</w:t>
            </w:r>
            <w:r w:rsidRPr="003849AB">
              <w:rPr>
                <w:sz w:val="28"/>
                <w:szCs w:val="28"/>
              </w:rPr>
              <w:t xml:space="preserve"> годы. </w:t>
            </w:r>
          </w:p>
        </w:tc>
      </w:tr>
      <w:tr w:rsidR="003849AB" w:rsidRPr="003849AB" w:rsidTr="00356321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Default="003849AB" w:rsidP="00532A06">
            <w:pPr>
              <w:ind w:firstLine="88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>Объемы и источники финансирования</w:t>
            </w:r>
          </w:p>
          <w:p w:rsidR="003F1310" w:rsidRPr="003849AB" w:rsidRDefault="003F1310" w:rsidP="003F13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310" w:rsidRDefault="003F1310" w:rsidP="003F1310">
            <w:pPr>
              <w:ind w:firstLine="142"/>
              <w:jc w:val="both"/>
              <w:rPr>
                <w:sz w:val="28"/>
                <w:szCs w:val="28"/>
              </w:rPr>
            </w:pPr>
            <w:r w:rsidRPr="003F1310">
              <w:rPr>
                <w:sz w:val="28"/>
                <w:szCs w:val="28"/>
              </w:rPr>
              <w:t xml:space="preserve">Общий объем необходимых финансовых средств для реализации </w:t>
            </w:r>
            <w:r w:rsidR="00944E0E">
              <w:rPr>
                <w:sz w:val="28"/>
                <w:szCs w:val="28"/>
              </w:rPr>
              <w:t>п</w:t>
            </w:r>
            <w:r w:rsidRPr="003F1310">
              <w:rPr>
                <w:sz w:val="28"/>
                <w:szCs w:val="28"/>
              </w:rPr>
              <w:t xml:space="preserve">рограммы составляет </w:t>
            </w:r>
            <w:r w:rsidR="009229AC">
              <w:rPr>
                <w:sz w:val="28"/>
                <w:szCs w:val="28"/>
              </w:rPr>
              <w:t xml:space="preserve">1 млн. 50 </w:t>
            </w:r>
            <w:r w:rsidRPr="003F1310">
              <w:rPr>
                <w:sz w:val="28"/>
                <w:szCs w:val="28"/>
              </w:rPr>
              <w:t>тыс. руб</w:t>
            </w:r>
            <w:r w:rsidR="009229A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 –</w:t>
            </w:r>
            <w:r w:rsidR="004A6241">
              <w:rPr>
                <w:sz w:val="28"/>
                <w:szCs w:val="28"/>
              </w:rPr>
              <w:t xml:space="preserve"> </w:t>
            </w:r>
            <w:r w:rsidRPr="003F1310">
              <w:rPr>
                <w:sz w:val="28"/>
                <w:szCs w:val="28"/>
              </w:rPr>
              <w:t>местного бюджета</w:t>
            </w:r>
            <w:r w:rsidR="004A6241">
              <w:rPr>
                <w:sz w:val="28"/>
                <w:szCs w:val="28"/>
              </w:rPr>
              <w:t>.</w:t>
            </w:r>
          </w:p>
          <w:p w:rsidR="00944E0E" w:rsidRDefault="00944E0E" w:rsidP="003F1310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 год: –  </w:t>
            </w:r>
          </w:p>
          <w:p w:rsidR="00944E0E" w:rsidRDefault="00944E0E" w:rsidP="003F1310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 год:</w:t>
            </w:r>
            <w:r w:rsidR="009229AC">
              <w:rPr>
                <w:sz w:val="28"/>
                <w:szCs w:val="28"/>
              </w:rPr>
              <w:t xml:space="preserve"> 200 тыс. рублей</w:t>
            </w:r>
          </w:p>
          <w:p w:rsidR="009229AC" w:rsidRDefault="00944E0E" w:rsidP="009229AC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год:</w:t>
            </w:r>
            <w:r w:rsidR="009229AC">
              <w:rPr>
                <w:sz w:val="28"/>
                <w:szCs w:val="28"/>
              </w:rPr>
              <w:t xml:space="preserve"> 350 тыс. рублей</w:t>
            </w:r>
          </w:p>
          <w:p w:rsidR="00944E0E" w:rsidRDefault="00944E0E" w:rsidP="003F1310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год:</w:t>
            </w:r>
            <w:r w:rsidR="009229AC">
              <w:rPr>
                <w:sz w:val="28"/>
                <w:szCs w:val="28"/>
              </w:rPr>
              <w:t xml:space="preserve"> 350 тыс. рублей</w:t>
            </w:r>
          </w:p>
          <w:p w:rsidR="00944E0E" w:rsidRPr="003F1310" w:rsidRDefault="00944E0E" w:rsidP="003F1310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год:</w:t>
            </w:r>
            <w:r w:rsidR="009229AC">
              <w:rPr>
                <w:sz w:val="28"/>
                <w:szCs w:val="28"/>
              </w:rPr>
              <w:t xml:space="preserve"> 150 тыс. рублей</w:t>
            </w:r>
          </w:p>
          <w:p w:rsidR="003F1310" w:rsidRPr="003F1310" w:rsidRDefault="003F1310" w:rsidP="003F1310">
            <w:pPr>
              <w:ind w:firstLine="142"/>
              <w:jc w:val="both"/>
              <w:rPr>
                <w:sz w:val="28"/>
                <w:szCs w:val="28"/>
              </w:rPr>
            </w:pPr>
            <w:r w:rsidRPr="003F1310">
              <w:rPr>
                <w:sz w:val="28"/>
                <w:szCs w:val="28"/>
              </w:rPr>
              <w:t>Объем финансирования подлежит ежегодной корректировке в соответствии с уточнением бюджетных проектировок и изменений в налоговом законодательстве.</w:t>
            </w:r>
          </w:p>
          <w:p w:rsidR="008A0B56" w:rsidRPr="003849AB" w:rsidRDefault="008A0B56" w:rsidP="003F1310">
            <w:pPr>
              <w:ind w:right="-55" w:firstLine="142"/>
              <w:jc w:val="both"/>
              <w:rPr>
                <w:sz w:val="28"/>
                <w:szCs w:val="28"/>
              </w:rPr>
            </w:pPr>
          </w:p>
        </w:tc>
      </w:tr>
      <w:tr w:rsidR="003849AB" w:rsidRPr="003849AB" w:rsidTr="00356321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9AB" w:rsidRPr="003849AB" w:rsidRDefault="003849AB" w:rsidP="00532A06">
            <w:pPr>
              <w:ind w:firstLine="88"/>
              <w:jc w:val="both"/>
              <w:rPr>
                <w:sz w:val="28"/>
                <w:szCs w:val="28"/>
              </w:rPr>
            </w:pPr>
            <w:r w:rsidRPr="003849AB">
              <w:rPr>
                <w:sz w:val="28"/>
                <w:szCs w:val="28"/>
              </w:rPr>
              <w:t>Ожидаемые результаты реализации долгосрочной целевой программы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6C" w:rsidRPr="0086706C" w:rsidRDefault="0086706C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bookmarkStart w:id="0" w:name="_Toc508523265"/>
            <w:bookmarkStart w:id="1" w:name="_Toc513514092"/>
            <w:bookmarkStart w:id="2" w:name="_Toc536594362"/>
            <w:bookmarkStart w:id="3" w:name="_Ref26988096"/>
            <w:bookmarkStart w:id="4" w:name="_Ref26992013"/>
            <w:bookmarkStart w:id="5" w:name="_Ref27188853"/>
            <w:r w:rsidRPr="0086706C">
              <w:rPr>
                <w:sz w:val="28"/>
                <w:szCs w:val="28"/>
              </w:rPr>
              <w:t>повышения уровня жизни населения муниципального образования за счет улучшения качества предоставления услуг по энергоснабжению;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:rsidR="003849AB" w:rsidRPr="0086706C" w:rsidRDefault="003849AB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r w:rsidR="008A0B56" w:rsidRPr="0086706C">
              <w:rPr>
                <w:sz w:val="28"/>
                <w:szCs w:val="28"/>
              </w:rPr>
              <w:t>с</w:t>
            </w:r>
            <w:r w:rsidRPr="0086706C">
              <w:rPr>
                <w:sz w:val="28"/>
                <w:szCs w:val="28"/>
              </w:rPr>
              <w:t>окращение расходов тепловой и электрической энергии в муниципальных зданиях;</w:t>
            </w:r>
          </w:p>
          <w:p w:rsidR="003849AB" w:rsidRPr="0086706C" w:rsidRDefault="003849AB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r w:rsidR="008A0B56" w:rsidRPr="0086706C">
              <w:rPr>
                <w:sz w:val="28"/>
                <w:szCs w:val="28"/>
              </w:rPr>
              <w:t>э</w:t>
            </w:r>
            <w:r w:rsidRPr="0086706C">
              <w:rPr>
                <w:sz w:val="28"/>
                <w:szCs w:val="28"/>
              </w:rPr>
              <w:t>кономия потребления воды в муниципальных учреждениях;</w:t>
            </w:r>
          </w:p>
          <w:p w:rsidR="003849AB" w:rsidRPr="0086706C" w:rsidRDefault="003849AB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r w:rsidR="008A0B56" w:rsidRPr="0086706C">
              <w:rPr>
                <w:sz w:val="28"/>
                <w:szCs w:val="28"/>
              </w:rPr>
              <w:t>э</w:t>
            </w:r>
            <w:r w:rsidRPr="0086706C">
              <w:rPr>
                <w:sz w:val="28"/>
                <w:szCs w:val="28"/>
              </w:rPr>
              <w:t>кономия электрической энергии в системах наружного освещения;</w:t>
            </w:r>
          </w:p>
          <w:p w:rsidR="003849AB" w:rsidRPr="0086706C" w:rsidRDefault="003849AB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r w:rsidR="008A0B56" w:rsidRPr="0086706C">
              <w:rPr>
                <w:sz w:val="28"/>
                <w:szCs w:val="28"/>
              </w:rPr>
              <w:t>с</w:t>
            </w:r>
            <w:r w:rsidRPr="0086706C">
              <w:rPr>
                <w:sz w:val="28"/>
                <w:szCs w:val="28"/>
              </w:rPr>
              <w:t xml:space="preserve">окращение удельных показателей энергопотребления; </w:t>
            </w:r>
          </w:p>
          <w:p w:rsidR="0086706C" w:rsidRPr="0086706C" w:rsidRDefault="0086706C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>- нормирования и установления обоснованных лимитов потребления энергетических ресурсов</w:t>
            </w:r>
            <w:r>
              <w:rPr>
                <w:sz w:val="28"/>
                <w:szCs w:val="28"/>
              </w:rPr>
              <w:t>;</w:t>
            </w:r>
          </w:p>
          <w:p w:rsidR="003849AB" w:rsidRPr="0086706C" w:rsidRDefault="003849AB" w:rsidP="0086706C">
            <w:pPr>
              <w:ind w:right="-57" w:firstLine="142"/>
              <w:jc w:val="both"/>
              <w:rPr>
                <w:sz w:val="28"/>
                <w:szCs w:val="28"/>
              </w:rPr>
            </w:pPr>
            <w:r w:rsidRPr="0086706C">
              <w:rPr>
                <w:sz w:val="28"/>
                <w:szCs w:val="28"/>
              </w:rPr>
              <w:t xml:space="preserve">- </w:t>
            </w:r>
            <w:r w:rsidR="008A0B56" w:rsidRPr="0086706C">
              <w:rPr>
                <w:sz w:val="28"/>
                <w:szCs w:val="28"/>
              </w:rPr>
              <w:t>п</w:t>
            </w:r>
            <w:r w:rsidRPr="0086706C">
              <w:rPr>
                <w:sz w:val="28"/>
                <w:szCs w:val="28"/>
              </w:rPr>
              <w:t>овышение заинте</w:t>
            </w:r>
            <w:r w:rsidR="0086706C">
              <w:rPr>
                <w:sz w:val="28"/>
                <w:szCs w:val="28"/>
              </w:rPr>
              <w:t>ресованности в энергосбережении.</w:t>
            </w:r>
          </w:p>
          <w:p w:rsidR="003849AB" w:rsidRPr="003849AB" w:rsidRDefault="003849AB" w:rsidP="00356321">
            <w:pPr>
              <w:ind w:right="-55" w:firstLine="142"/>
              <w:rPr>
                <w:sz w:val="28"/>
                <w:szCs w:val="28"/>
              </w:rPr>
            </w:pPr>
          </w:p>
        </w:tc>
      </w:tr>
    </w:tbl>
    <w:p w:rsidR="00E86B87" w:rsidRDefault="002C484B" w:rsidP="008670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Общие положения</w:t>
      </w:r>
    </w:p>
    <w:p w:rsidR="00E86B87" w:rsidRPr="00E86B87" w:rsidRDefault="00E86B87" w:rsidP="00E86B87">
      <w:pPr>
        <w:ind w:firstLine="284"/>
        <w:jc w:val="both"/>
        <w:rPr>
          <w:sz w:val="28"/>
          <w:szCs w:val="28"/>
        </w:rPr>
      </w:pPr>
      <w:r w:rsidRPr="00E86B87">
        <w:rPr>
          <w:sz w:val="28"/>
          <w:szCs w:val="28"/>
        </w:rPr>
        <w:t> </w:t>
      </w:r>
    </w:p>
    <w:p w:rsidR="00E86B87" w:rsidRDefault="00E86B87" w:rsidP="00E86B8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Программа э</w:t>
      </w:r>
      <w:r w:rsidRPr="003849AB">
        <w:rPr>
          <w:sz w:val="28"/>
          <w:szCs w:val="28"/>
        </w:rPr>
        <w:t xml:space="preserve">нергосбережение и повышение энергетической эффективности в муниципальном образовании </w:t>
      </w:r>
      <w:r>
        <w:rPr>
          <w:sz w:val="28"/>
          <w:szCs w:val="28"/>
        </w:rPr>
        <w:t>Решетовского сельсовета Кочковского района Новосибирской области</w:t>
      </w:r>
      <w:r w:rsidRPr="003849AB">
        <w:rPr>
          <w:sz w:val="28"/>
          <w:szCs w:val="28"/>
        </w:rPr>
        <w:t xml:space="preserve"> на 201</w:t>
      </w:r>
      <w:r w:rsidR="00CA0A86">
        <w:rPr>
          <w:sz w:val="28"/>
          <w:szCs w:val="28"/>
        </w:rPr>
        <w:t>0</w:t>
      </w:r>
      <w:r w:rsidRPr="003849AB">
        <w:rPr>
          <w:sz w:val="28"/>
          <w:szCs w:val="28"/>
        </w:rPr>
        <w:t>-201</w:t>
      </w:r>
      <w:r>
        <w:rPr>
          <w:sz w:val="28"/>
          <w:szCs w:val="28"/>
        </w:rPr>
        <w:t>4 годы</w:t>
      </w:r>
      <w:r w:rsidRPr="003849AB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П</w:t>
      </w:r>
      <w:r w:rsidRPr="003849AB">
        <w:rPr>
          <w:sz w:val="28"/>
          <w:szCs w:val="28"/>
        </w:rPr>
        <w:t>рограмма)</w:t>
      </w:r>
      <w:r>
        <w:rPr>
          <w:sz w:val="28"/>
          <w:szCs w:val="28"/>
        </w:rPr>
        <w:t xml:space="preserve"> – </w:t>
      </w:r>
      <w:r w:rsidRPr="00E86B87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5F4CAB">
        <w:rPr>
          <w:sz w:val="28"/>
          <w:szCs w:val="28"/>
        </w:rPr>
        <w:t xml:space="preserve"> соответствии с Федеральным законом Российской Федерации от 06.10.2003 года № 131- ФЗ «Об общих принципах организации местного самоуправления в Российской Федерации», Федеральным законом Российской Федерации от 23.11.2009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Pr="005F4CAB">
        <w:rPr>
          <w:rFonts w:eastAsiaTheme="minorEastAsia"/>
          <w:sz w:val="28"/>
          <w:szCs w:val="28"/>
          <w:lang w:eastAsia="zh-CN"/>
        </w:rPr>
        <w:t>Распоряжением Губернатора Новосибирской области от 01.07.2009 N 171-р Об утверждении концепции «Развитие энергетики, повышение энергоэффективности и энергобезопасности Новосибирской области на период до 2015 года»</w:t>
      </w:r>
      <w:r>
        <w:rPr>
          <w:rFonts w:eastAsiaTheme="minorEastAsia"/>
          <w:sz w:val="28"/>
          <w:szCs w:val="28"/>
          <w:lang w:eastAsia="zh-CN"/>
        </w:rPr>
        <w:t xml:space="preserve">, </w:t>
      </w:r>
      <w:r w:rsidRPr="005F4CAB">
        <w:rPr>
          <w:sz w:val="28"/>
          <w:szCs w:val="28"/>
        </w:rPr>
        <w:t>Постановлением Правительства Новосибирской области от 30.09.2010 № 158-п Об утверждении долгосрочной целевой программе «Энергосбережение и повышение энергетической эффективности Новосибирской области на период до 2015 года»</w:t>
      </w:r>
      <w:r>
        <w:rPr>
          <w:sz w:val="28"/>
          <w:szCs w:val="28"/>
        </w:rPr>
        <w:t>.</w:t>
      </w:r>
      <w:r w:rsidRPr="00E86B87">
        <w:rPr>
          <w:sz w:val="28"/>
          <w:szCs w:val="28"/>
        </w:rPr>
        <w:t xml:space="preserve">       </w:t>
      </w:r>
    </w:p>
    <w:p w:rsidR="00860F0D" w:rsidRDefault="00E86B87" w:rsidP="00860F0D">
      <w:pPr>
        <w:ind w:firstLine="284"/>
        <w:jc w:val="both"/>
        <w:rPr>
          <w:sz w:val="28"/>
          <w:szCs w:val="28"/>
        </w:rPr>
      </w:pPr>
      <w:r w:rsidRPr="00E86B87">
        <w:rPr>
          <w:sz w:val="28"/>
          <w:szCs w:val="28"/>
        </w:rPr>
        <w:t xml:space="preserve">Программа устанавливает цели и задачи </w:t>
      </w:r>
      <w:r w:rsidRPr="006E5966">
        <w:rPr>
          <w:sz w:val="28"/>
          <w:szCs w:val="28"/>
        </w:rPr>
        <w:t>повышение э</w:t>
      </w:r>
      <w:r w:rsidR="00860F0D">
        <w:rPr>
          <w:sz w:val="28"/>
          <w:szCs w:val="28"/>
        </w:rPr>
        <w:t xml:space="preserve">нергетической эффективности при </w:t>
      </w:r>
      <w:r w:rsidRPr="006E5966">
        <w:rPr>
          <w:sz w:val="28"/>
          <w:szCs w:val="28"/>
        </w:rPr>
        <w:t>потреблении энергетических ресурсов в Решетовском сельском поселении,</w:t>
      </w:r>
      <w:r w:rsidR="00860F0D">
        <w:rPr>
          <w:sz w:val="28"/>
          <w:szCs w:val="28"/>
        </w:rPr>
        <w:t xml:space="preserve"> </w:t>
      </w:r>
      <w:r w:rsidR="00860F0D" w:rsidRPr="00860F0D">
        <w:rPr>
          <w:sz w:val="28"/>
          <w:szCs w:val="28"/>
          <w:lang w:eastAsia="zh-CN"/>
        </w:rPr>
        <w:t>системность и комплексность проведения мероприятий по энергосбережению и повышению энергетической эффективности</w:t>
      </w:r>
      <w:r w:rsidR="00860F0D">
        <w:rPr>
          <w:sz w:val="28"/>
          <w:szCs w:val="28"/>
          <w:lang w:eastAsia="zh-CN"/>
        </w:rPr>
        <w:t>,</w:t>
      </w:r>
      <w:r w:rsidRPr="006E5966">
        <w:rPr>
          <w:sz w:val="28"/>
          <w:szCs w:val="28"/>
        </w:rPr>
        <w:t xml:space="preserve"> создание условий для перевода экономики и бюджетной сферы</w:t>
      </w:r>
      <w:r w:rsidR="00011951">
        <w:rPr>
          <w:sz w:val="28"/>
          <w:szCs w:val="28"/>
        </w:rPr>
        <w:t xml:space="preserve"> </w:t>
      </w:r>
      <w:r w:rsidR="00011951" w:rsidRPr="006E5966">
        <w:rPr>
          <w:sz w:val="28"/>
          <w:szCs w:val="28"/>
        </w:rPr>
        <w:t>муниципального образования на энергосберегающий путь развития</w:t>
      </w:r>
      <w:r w:rsidRPr="00E86B87">
        <w:rPr>
          <w:sz w:val="28"/>
          <w:szCs w:val="28"/>
        </w:rPr>
        <w:t xml:space="preserve">. </w:t>
      </w:r>
    </w:p>
    <w:p w:rsidR="00860F0D" w:rsidRDefault="00E86B87" w:rsidP="00860F0D">
      <w:pPr>
        <w:ind w:firstLine="284"/>
        <w:jc w:val="both"/>
        <w:rPr>
          <w:sz w:val="28"/>
          <w:szCs w:val="28"/>
          <w:lang w:eastAsia="zh-CN"/>
        </w:rPr>
      </w:pPr>
      <w:r w:rsidRPr="00E86B87">
        <w:rPr>
          <w:sz w:val="28"/>
          <w:szCs w:val="28"/>
        </w:rPr>
        <w:t>В Программе определяются технические и технико-экономические мероприятия, необходимые для ее реализации, устанавливаются источн</w:t>
      </w:r>
      <w:r w:rsidR="00860F0D">
        <w:rPr>
          <w:sz w:val="28"/>
          <w:szCs w:val="28"/>
        </w:rPr>
        <w:t xml:space="preserve">ики и механизмы финансирования. </w:t>
      </w:r>
      <w:r w:rsidR="00860F0D" w:rsidRPr="00860F0D">
        <w:rPr>
          <w:sz w:val="28"/>
          <w:szCs w:val="28"/>
          <w:lang w:eastAsia="zh-CN"/>
        </w:rPr>
        <w:t>Реализация Программы позволит снизить потребление энергетических ресурсов</w:t>
      </w:r>
      <w:r w:rsidR="00860F0D">
        <w:rPr>
          <w:sz w:val="28"/>
          <w:szCs w:val="28"/>
          <w:lang w:eastAsia="zh-CN"/>
        </w:rPr>
        <w:t>.</w:t>
      </w:r>
    </w:p>
    <w:p w:rsidR="00860F0D" w:rsidRDefault="00860F0D" w:rsidP="00860F0D">
      <w:pPr>
        <w:ind w:firstLine="284"/>
        <w:jc w:val="both"/>
        <w:rPr>
          <w:sz w:val="28"/>
          <w:szCs w:val="28"/>
          <w:lang w:eastAsia="zh-CN"/>
        </w:rPr>
      </w:pPr>
    </w:p>
    <w:p w:rsidR="002C484B" w:rsidRDefault="002C484B" w:rsidP="00F256B5">
      <w:pPr>
        <w:ind w:firstLine="284"/>
        <w:jc w:val="center"/>
        <w:rPr>
          <w:b/>
          <w:sz w:val="28"/>
        </w:rPr>
      </w:pPr>
      <w:r>
        <w:rPr>
          <w:b/>
          <w:sz w:val="28"/>
        </w:rPr>
        <w:t>2</w:t>
      </w:r>
      <w:r w:rsidR="00860F0D" w:rsidRPr="00CD6C50">
        <w:rPr>
          <w:b/>
          <w:sz w:val="28"/>
        </w:rPr>
        <w:t>.</w:t>
      </w:r>
      <w:r w:rsidR="0086706C">
        <w:rPr>
          <w:b/>
          <w:sz w:val="28"/>
        </w:rPr>
        <w:t xml:space="preserve"> Основные сведения о муниципальном образовании, </w:t>
      </w:r>
      <w:r w:rsidR="00860F0D" w:rsidRPr="00CD6C50">
        <w:rPr>
          <w:b/>
          <w:sz w:val="28"/>
        </w:rPr>
        <w:t xml:space="preserve"> </w:t>
      </w:r>
      <w:r w:rsidR="0086706C">
        <w:rPr>
          <w:b/>
          <w:sz w:val="28"/>
        </w:rPr>
        <w:t>х</w:t>
      </w:r>
      <w:r w:rsidR="00860F0D">
        <w:rPr>
          <w:b/>
          <w:sz w:val="28"/>
        </w:rPr>
        <w:t>арактеристика проблемы, на решение которой направлена Программа</w:t>
      </w:r>
    </w:p>
    <w:p w:rsidR="002C484B" w:rsidRDefault="002C484B" w:rsidP="00860F0D">
      <w:pPr>
        <w:ind w:firstLine="284"/>
        <w:jc w:val="center"/>
        <w:rPr>
          <w:b/>
          <w:sz w:val="28"/>
        </w:rPr>
      </w:pPr>
    </w:p>
    <w:p w:rsidR="0086706C" w:rsidRDefault="0086706C" w:rsidP="00315B3F">
      <w:pPr>
        <w:ind w:firstLine="284"/>
        <w:rPr>
          <w:b/>
          <w:sz w:val="28"/>
        </w:rPr>
      </w:pPr>
      <w:r>
        <w:rPr>
          <w:b/>
          <w:sz w:val="28"/>
        </w:rPr>
        <w:t>2.1. Региональное расположение</w:t>
      </w:r>
    </w:p>
    <w:p w:rsidR="00315B3F" w:rsidRDefault="00315B3F" w:rsidP="00315B3F">
      <w:pPr>
        <w:ind w:firstLine="284"/>
        <w:rPr>
          <w:b/>
          <w:sz w:val="28"/>
        </w:rPr>
      </w:pPr>
    </w:p>
    <w:p w:rsidR="005B3BD1" w:rsidRDefault="00315B3F" w:rsidP="00F256B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 в 1775 году, получил статус села с основания. </w:t>
      </w:r>
      <w:r w:rsidR="0086706C">
        <w:rPr>
          <w:sz w:val="28"/>
          <w:szCs w:val="28"/>
        </w:rPr>
        <w:t xml:space="preserve">На территории </w:t>
      </w:r>
      <w:r w:rsidR="005B3BD1" w:rsidRPr="005B3BD1">
        <w:rPr>
          <w:sz w:val="28"/>
          <w:szCs w:val="28"/>
        </w:rPr>
        <w:t>муниципального образования </w:t>
      </w:r>
      <w:r w:rsidR="0086706C">
        <w:rPr>
          <w:sz w:val="28"/>
          <w:szCs w:val="28"/>
        </w:rPr>
        <w:t>проживает</w:t>
      </w:r>
      <w:r w:rsidR="005B3BD1" w:rsidRPr="005B3BD1">
        <w:rPr>
          <w:sz w:val="28"/>
          <w:szCs w:val="28"/>
        </w:rPr>
        <w:t xml:space="preserve"> по состоя</w:t>
      </w:r>
      <w:r w:rsidR="00F256B5">
        <w:rPr>
          <w:sz w:val="28"/>
          <w:szCs w:val="28"/>
        </w:rPr>
        <w:t>нию на 18.12.2010 года составило 2224</w:t>
      </w:r>
      <w:r w:rsidR="005B3BD1" w:rsidRPr="005B3BD1">
        <w:rPr>
          <w:sz w:val="28"/>
          <w:szCs w:val="28"/>
        </w:rPr>
        <w:t> чел</w:t>
      </w:r>
      <w:r w:rsidR="00F256B5">
        <w:rPr>
          <w:sz w:val="28"/>
          <w:szCs w:val="28"/>
        </w:rPr>
        <w:t>овека</w:t>
      </w:r>
      <w:r w:rsidR="005B3BD1" w:rsidRPr="005B3BD1">
        <w:rPr>
          <w:sz w:val="28"/>
          <w:szCs w:val="28"/>
        </w:rPr>
        <w:t>.</w:t>
      </w:r>
      <w:r w:rsidR="00F256B5">
        <w:rPr>
          <w:sz w:val="28"/>
          <w:szCs w:val="28"/>
        </w:rPr>
        <w:t xml:space="preserve"> Протяженность с севера на юг – 3,5 км, с запада на восток – 3 км.</w:t>
      </w:r>
    </w:p>
    <w:p w:rsidR="00315B3F" w:rsidRDefault="00315B3F" w:rsidP="00F256B5">
      <w:pPr>
        <w:ind w:firstLine="284"/>
        <w:jc w:val="both"/>
        <w:rPr>
          <w:sz w:val="28"/>
          <w:szCs w:val="28"/>
        </w:rPr>
      </w:pPr>
    </w:p>
    <w:p w:rsidR="00315B3F" w:rsidRDefault="00315B3F" w:rsidP="00F256B5">
      <w:pPr>
        <w:ind w:firstLine="284"/>
        <w:jc w:val="both"/>
        <w:rPr>
          <w:b/>
          <w:sz w:val="28"/>
          <w:szCs w:val="28"/>
        </w:rPr>
      </w:pPr>
      <w:r w:rsidRPr="00315B3F">
        <w:rPr>
          <w:b/>
          <w:sz w:val="28"/>
          <w:szCs w:val="28"/>
        </w:rPr>
        <w:t>2.2 Направление программы</w:t>
      </w:r>
    </w:p>
    <w:p w:rsidR="00315B3F" w:rsidRPr="00315B3F" w:rsidRDefault="00315B3F" w:rsidP="00F256B5">
      <w:pPr>
        <w:ind w:firstLine="284"/>
        <w:jc w:val="both"/>
        <w:rPr>
          <w:b/>
          <w:sz w:val="28"/>
          <w:szCs w:val="28"/>
        </w:rPr>
      </w:pPr>
    </w:p>
    <w:p w:rsidR="002C484B" w:rsidRDefault="002C484B" w:rsidP="002C484B">
      <w:pPr>
        <w:ind w:firstLine="284"/>
        <w:jc w:val="both"/>
        <w:rPr>
          <w:color w:val="000000"/>
          <w:sz w:val="28"/>
          <w:szCs w:val="28"/>
        </w:rPr>
      </w:pPr>
      <w:r w:rsidRPr="00FF5640">
        <w:rPr>
          <w:color w:val="000000"/>
          <w:sz w:val="28"/>
          <w:szCs w:val="28"/>
        </w:rPr>
        <w:t>Вопросы рационального использования ресурсов и энергосбережения приобретают все большую актуальность в современном мире.</w:t>
      </w:r>
      <w:r>
        <w:rPr>
          <w:color w:val="000000"/>
          <w:sz w:val="28"/>
          <w:szCs w:val="28"/>
        </w:rPr>
        <w:t xml:space="preserve"> </w:t>
      </w:r>
      <w:r w:rsidRPr="00FF5640">
        <w:rPr>
          <w:color w:val="000000"/>
          <w:sz w:val="28"/>
          <w:szCs w:val="28"/>
        </w:rPr>
        <w:t>Экономия топливно-энергетических ресурсов, внедрение энергоэффективных технологий и материалов являются приоритетными направлениями в развитии как российской, так и мировой экономики.</w:t>
      </w:r>
    </w:p>
    <w:p w:rsidR="002C484B" w:rsidRDefault="002C484B" w:rsidP="002C484B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F5640">
        <w:rPr>
          <w:sz w:val="28"/>
          <w:szCs w:val="28"/>
        </w:rPr>
        <w:lastRenderedPageBreak/>
        <w:t>Основа развития любого государства – его энергетическая безопасность. Соответственно, повышение энергоэффективности, реализация мероприя</w:t>
      </w:r>
      <w:r w:rsidRPr="00FF5640">
        <w:rPr>
          <w:sz w:val="28"/>
          <w:szCs w:val="28"/>
        </w:rPr>
        <w:softHyphen/>
        <w:t xml:space="preserve">тий в области энергосбережения – одна из гарантий такой безопасности и, как следствие, важнейший ресурс </w:t>
      </w:r>
      <w:r>
        <w:rPr>
          <w:sz w:val="28"/>
          <w:szCs w:val="28"/>
        </w:rPr>
        <w:t>ускорения экономического роста.</w:t>
      </w:r>
    </w:p>
    <w:p w:rsidR="002C484B" w:rsidRPr="00FF5640" w:rsidRDefault="002C484B" w:rsidP="002C484B">
      <w:pPr>
        <w:ind w:firstLine="720"/>
        <w:jc w:val="both"/>
        <w:rPr>
          <w:sz w:val="28"/>
          <w:szCs w:val="28"/>
        </w:rPr>
      </w:pPr>
      <w:r w:rsidRPr="00FF5640">
        <w:rPr>
          <w:sz w:val="28"/>
          <w:szCs w:val="28"/>
        </w:rPr>
        <w:t>Эффективное использование энергетических ресурсов, энергии и энергоносителей, сокращение тепловых потерь в процессе функционирования инженерной инфраструктуры зданий, решение вопросов энергосбережения в жилом и социальном секторе – вопросы</w:t>
      </w:r>
      <w:r>
        <w:rPr>
          <w:sz w:val="28"/>
          <w:szCs w:val="28"/>
        </w:rPr>
        <w:t>,</w:t>
      </w:r>
      <w:r w:rsidRPr="00FF5640">
        <w:rPr>
          <w:sz w:val="28"/>
          <w:szCs w:val="28"/>
        </w:rPr>
        <w:t xml:space="preserve"> представляющие собой сегодня глобальную проблему.</w:t>
      </w:r>
    </w:p>
    <w:p w:rsidR="002C484B" w:rsidRPr="00FF5640" w:rsidRDefault="002C484B" w:rsidP="002C484B">
      <w:pPr>
        <w:ind w:firstLine="720"/>
        <w:jc w:val="both"/>
        <w:rPr>
          <w:sz w:val="28"/>
          <w:szCs w:val="28"/>
        </w:rPr>
      </w:pPr>
      <w:r w:rsidRPr="00FF5640">
        <w:rPr>
          <w:sz w:val="28"/>
          <w:szCs w:val="28"/>
        </w:rPr>
        <w:t>Внедрение современных энергосберегающих технологий равносильно производству энергоресурсов и зачастую именно оно представляет собой более рентабельный и экологически ответственный способ обеспечения растущего спроса на энергию.</w:t>
      </w:r>
    </w:p>
    <w:p w:rsidR="002C484B" w:rsidRPr="00FF5640" w:rsidRDefault="002C484B" w:rsidP="002C484B">
      <w:pPr>
        <w:pStyle w:val="aa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F5640">
        <w:rPr>
          <w:sz w:val="28"/>
          <w:szCs w:val="28"/>
        </w:rPr>
        <w:t xml:space="preserve">Именно для этих целей </w:t>
      </w:r>
      <w:r w:rsidR="00011799" w:rsidRPr="005F4CAB">
        <w:rPr>
          <w:sz w:val="28"/>
          <w:szCs w:val="28"/>
        </w:rPr>
        <w:t>Федеральным законом Российской Федерации от 23.11.2009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 w:rsidR="00011799">
        <w:rPr>
          <w:sz w:val="28"/>
          <w:szCs w:val="28"/>
        </w:rPr>
        <w:t xml:space="preserve"> </w:t>
      </w:r>
      <w:r w:rsidRPr="00FF5640">
        <w:rPr>
          <w:sz w:val="28"/>
          <w:szCs w:val="28"/>
        </w:rPr>
        <w:t>предусмотрены меры по стимулированию повышения эффективности использования энергоресурсов во всех субъектах Российской Федерации</w:t>
      </w:r>
      <w:r w:rsidR="00011799">
        <w:rPr>
          <w:sz w:val="28"/>
          <w:szCs w:val="28"/>
        </w:rPr>
        <w:t>.</w:t>
      </w:r>
    </w:p>
    <w:p w:rsidR="009C775D" w:rsidRPr="00AA14D0" w:rsidRDefault="009C775D" w:rsidP="00AA14D0">
      <w:pPr>
        <w:jc w:val="both"/>
        <w:rPr>
          <w:sz w:val="28"/>
          <w:szCs w:val="28"/>
        </w:rPr>
      </w:pPr>
    </w:p>
    <w:p w:rsidR="00011799" w:rsidRPr="00AA14D0" w:rsidRDefault="002F3BED" w:rsidP="00AA14D0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3. </w:t>
      </w:r>
      <w:r w:rsidR="00AA14D0" w:rsidRPr="00AA14D0">
        <w:rPr>
          <w:b/>
          <w:bCs/>
          <w:color w:val="333333"/>
          <w:sz w:val="28"/>
          <w:szCs w:val="28"/>
        </w:rPr>
        <w:t>Механизм реализации</w:t>
      </w:r>
    </w:p>
    <w:p w:rsidR="00011799" w:rsidRPr="00AA14D0" w:rsidRDefault="00011799" w:rsidP="00AA14D0">
      <w:pPr>
        <w:jc w:val="both"/>
        <w:rPr>
          <w:color w:val="333333"/>
          <w:sz w:val="28"/>
          <w:szCs w:val="28"/>
        </w:rPr>
      </w:pPr>
    </w:p>
    <w:p w:rsidR="00011799" w:rsidRPr="00AA14D0" w:rsidRDefault="00011799" w:rsidP="00CA0A86">
      <w:pPr>
        <w:ind w:firstLine="284"/>
        <w:jc w:val="both"/>
        <w:rPr>
          <w:sz w:val="28"/>
          <w:szCs w:val="28"/>
        </w:rPr>
      </w:pPr>
      <w:r w:rsidRPr="00AA14D0">
        <w:rPr>
          <w:sz w:val="28"/>
          <w:szCs w:val="28"/>
        </w:rPr>
        <w:t>Механизм реализации Программы включает:</w:t>
      </w:r>
    </w:p>
    <w:p w:rsidR="00011799" w:rsidRPr="00AA14D0" w:rsidRDefault="00011799" w:rsidP="00CA0A86">
      <w:pPr>
        <w:ind w:firstLine="284"/>
        <w:jc w:val="both"/>
        <w:rPr>
          <w:sz w:val="28"/>
          <w:szCs w:val="28"/>
        </w:rPr>
      </w:pPr>
      <w:r w:rsidRPr="00AA14D0">
        <w:rPr>
          <w:sz w:val="28"/>
          <w:szCs w:val="28"/>
        </w:rPr>
        <w:t>- ежегодную подготовку отчета о ходе реализации Программы и обсуждение достигнутых результатов;</w:t>
      </w:r>
    </w:p>
    <w:p w:rsidR="00011799" w:rsidRPr="00AA14D0" w:rsidRDefault="003F1310" w:rsidP="00CA0A86">
      <w:pPr>
        <w:ind w:firstLine="284"/>
        <w:jc w:val="both"/>
        <w:rPr>
          <w:sz w:val="28"/>
          <w:szCs w:val="28"/>
        </w:rPr>
      </w:pPr>
      <w:r w:rsidRPr="00AA14D0">
        <w:rPr>
          <w:sz w:val="28"/>
          <w:szCs w:val="28"/>
        </w:rPr>
        <w:t>- корректировку Программы.</w:t>
      </w:r>
    </w:p>
    <w:p w:rsidR="00011799" w:rsidRPr="00011799" w:rsidRDefault="00011799" w:rsidP="00CA0A86">
      <w:pPr>
        <w:ind w:firstLine="284"/>
        <w:jc w:val="both"/>
        <w:rPr>
          <w:sz w:val="28"/>
          <w:szCs w:val="28"/>
        </w:rPr>
      </w:pPr>
      <w:r w:rsidRPr="00011799">
        <w:rPr>
          <w:sz w:val="28"/>
          <w:szCs w:val="28"/>
        </w:rPr>
        <w:t>Корректировка Программы включает:</w:t>
      </w:r>
    </w:p>
    <w:p w:rsidR="00011799" w:rsidRPr="00011799" w:rsidRDefault="00011799" w:rsidP="00CA0A86">
      <w:pPr>
        <w:ind w:firstLine="284"/>
        <w:jc w:val="both"/>
        <w:rPr>
          <w:sz w:val="28"/>
          <w:szCs w:val="28"/>
        </w:rPr>
      </w:pPr>
      <w:r w:rsidRPr="00011799">
        <w:rPr>
          <w:sz w:val="28"/>
          <w:szCs w:val="28"/>
        </w:rPr>
        <w:t>-внесение изменений и дополнений в перечень программных мероприятий</w:t>
      </w:r>
    </w:p>
    <w:p w:rsidR="00011799" w:rsidRPr="00011799" w:rsidRDefault="00011799" w:rsidP="00CA0A86">
      <w:pPr>
        <w:ind w:firstLine="284"/>
        <w:jc w:val="both"/>
        <w:rPr>
          <w:sz w:val="28"/>
          <w:szCs w:val="28"/>
        </w:rPr>
      </w:pPr>
      <w:r w:rsidRPr="00011799">
        <w:rPr>
          <w:sz w:val="28"/>
          <w:szCs w:val="28"/>
        </w:rPr>
        <w:t>Корректировка Программы осуществляется:</w:t>
      </w:r>
    </w:p>
    <w:p w:rsidR="00011799" w:rsidRPr="00011799" w:rsidRDefault="00011799" w:rsidP="00CA0A86">
      <w:pPr>
        <w:ind w:firstLine="284"/>
        <w:jc w:val="both"/>
        <w:rPr>
          <w:sz w:val="28"/>
          <w:szCs w:val="28"/>
        </w:rPr>
      </w:pPr>
      <w:r w:rsidRPr="00011799">
        <w:rPr>
          <w:sz w:val="28"/>
          <w:szCs w:val="28"/>
        </w:rPr>
        <w:t>- по Программе в целом – на основании новых мероприятий по энергосбережению, разработки и принятия других программ, как районных, так и областных.</w:t>
      </w:r>
    </w:p>
    <w:p w:rsidR="00011799" w:rsidRDefault="00011799" w:rsidP="00CA0A86">
      <w:pPr>
        <w:ind w:firstLine="284"/>
        <w:jc w:val="both"/>
        <w:rPr>
          <w:sz w:val="28"/>
          <w:szCs w:val="28"/>
        </w:rPr>
      </w:pPr>
      <w:r w:rsidRPr="00011799">
        <w:rPr>
          <w:sz w:val="28"/>
          <w:szCs w:val="28"/>
        </w:rPr>
        <w:t>Перераспределение средств в пределах одного раздела в текущем финансовом году и внесение изменений в перечень программных мероприятий, реализация которых не требует средств местного бюджета.</w:t>
      </w:r>
    </w:p>
    <w:p w:rsidR="004A6241" w:rsidRPr="00AA14D0" w:rsidRDefault="004A6241" w:rsidP="00CA0A86">
      <w:pPr>
        <w:ind w:firstLine="284"/>
        <w:jc w:val="both"/>
        <w:rPr>
          <w:b/>
          <w:sz w:val="28"/>
          <w:szCs w:val="28"/>
        </w:rPr>
      </w:pPr>
    </w:p>
    <w:p w:rsidR="004A6241" w:rsidRPr="00AA14D0" w:rsidRDefault="002F3BED" w:rsidP="00AA14D0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4A6241" w:rsidRPr="00AA14D0">
        <w:rPr>
          <w:b/>
          <w:sz w:val="28"/>
          <w:szCs w:val="28"/>
        </w:rPr>
        <w:t>Контроль над исполнением Программы.</w:t>
      </w:r>
    </w:p>
    <w:p w:rsidR="004A6241" w:rsidRPr="00AA14D0" w:rsidRDefault="004A6241" w:rsidP="00AA14D0">
      <w:pPr>
        <w:ind w:firstLine="284"/>
        <w:jc w:val="both"/>
        <w:rPr>
          <w:b/>
          <w:sz w:val="28"/>
          <w:szCs w:val="28"/>
        </w:rPr>
      </w:pPr>
    </w:p>
    <w:p w:rsidR="004A6241" w:rsidRPr="00AA14D0" w:rsidRDefault="004A6241" w:rsidP="00AA14D0">
      <w:pPr>
        <w:ind w:firstLine="284"/>
        <w:jc w:val="both"/>
        <w:rPr>
          <w:sz w:val="28"/>
          <w:szCs w:val="28"/>
        </w:rPr>
      </w:pPr>
      <w:r w:rsidRPr="00AA14D0">
        <w:rPr>
          <w:sz w:val="28"/>
          <w:szCs w:val="28"/>
        </w:rPr>
        <w:t>Контроль по  реализации Программы осуществляется администрацией  Решетовского сельсовета Кочковского района Новосибирской области  и Советом депутатов Решетовского сельсовета Кочковского района Новосибирской области</w:t>
      </w:r>
      <w:r w:rsidR="00AA14D0">
        <w:rPr>
          <w:sz w:val="28"/>
          <w:szCs w:val="28"/>
        </w:rPr>
        <w:t>.</w:t>
      </w:r>
    </w:p>
    <w:p w:rsidR="009C775D" w:rsidRDefault="009C775D" w:rsidP="00F256B5">
      <w:pPr>
        <w:jc w:val="both"/>
        <w:rPr>
          <w:sz w:val="28"/>
          <w:szCs w:val="28"/>
        </w:rPr>
      </w:pPr>
    </w:p>
    <w:p w:rsidR="002F3BED" w:rsidRDefault="002F3BED" w:rsidP="00F256B5">
      <w:pPr>
        <w:jc w:val="both"/>
        <w:rPr>
          <w:sz w:val="28"/>
          <w:szCs w:val="28"/>
        </w:rPr>
      </w:pPr>
    </w:p>
    <w:p w:rsidR="002F3BED" w:rsidRDefault="002F3BED" w:rsidP="00F256B5">
      <w:pPr>
        <w:jc w:val="both"/>
        <w:rPr>
          <w:sz w:val="28"/>
          <w:szCs w:val="28"/>
        </w:rPr>
      </w:pPr>
    </w:p>
    <w:p w:rsidR="002F3BED" w:rsidRDefault="002F3BED" w:rsidP="00F256B5">
      <w:pPr>
        <w:jc w:val="both"/>
        <w:rPr>
          <w:sz w:val="28"/>
          <w:szCs w:val="28"/>
        </w:rPr>
      </w:pPr>
    </w:p>
    <w:p w:rsidR="002F3BED" w:rsidRDefault="002F3BED" w:rsidP="00F256B5">
      <w:pPr>
        <w:jc w:val="both"/>
        <w:rPr>
          <w:sz w:val="28"/>
          <w:szCs w:val="28"/>
        </w:rPr>
      </w:pPr>
    </w:p>
    <w:p w:rsidR="009C775D" w:rsidRPr="009C775D" w:rsidRDefault="009C775D" w:rsidP="009C775D">
      <w:pPr>
        <w:ind w:firstLine="284"/>
        <w:jc w:val="center"/>
        <w:rPr>
          <w:b/>
          <w:sz w:val="28"/>
          <w:szCs w:val="28"/>
        </w:rPr>
      </w:pPr>
      <w:r w:rsidRPr="009C775D">
        <w:rPr>
          <w:b/>
          <w:sz w:val="28"/>
          <w:szCs w:val="28"/>
        </w:rPr>
        <w:lastRenderedPageBreak/>
        <w:t>МЕРОПРИЯТИЯ МУНИЦИПАЛЬНОЙ ПРОГРАММЫ</w:t>
      </w:r>
    </w:p>
    <w:p w:rsidR="009C775D" w:rsidRPr="009C775D" w:rsidRDefault="009C775D" w:rsidP="009C775D">
      <w:pPr>
        <w:ind w:firstLine="284"/>
        <w:jc w:val="center"/>
        <w:rPr>
          <w:b/>
          <w:sz w:val="28"/>
          <w:szCs w:val="28"/>
        </w:rPr>
      </w:pPr>
      <w:r w:rsidRPr="009C775D">
        <w:rPr>
          <w:b/>
          <w:sz w:val="28"/>
          <w:szCs w:val="28"/>
        </w:rPr>
        <w:t>«Энергосбережение и повышение энергетической эффективности</w:t>
      </w:r>
    </w:p>
    <w:p w:rsidR="009C775D" w:rsidRPr="009C775D" w:rsidRDefault="009C775D" w:rsidP="009C775D">
      <w:pPr>
        <w:ind w:firstLine="284"/>
        <w:jc w:val="center"/>
        <w:rPr>
          <w:b/>
          <w:sz w:val="28"/>
          <w:szCs w:val="28"/>
        </w:rPr>
      </w:pPr>
      <w:r w:rsidRPr="009C775D">
        <w:rPr>
          <w:b/>
          <w:sz w:val="28"/>
          <w:szCs w:val="28"/>
        </w:rPr>
        <w:t>в муниципальном образовании Решетовского сельсовета Кочковского района Новосибирской области</w:t>
      </w:r>
    </w:p>
    <w:p w:rsidR="009C775D" w:rsidRDefault="009C775D" w:rsidP="00E8196A">
      <w:pPr>
        <w:ind w:firstLine="284"/>
        <w:jc w:val="center"/>
        <w:rPr>
          <w:b/>
          <w:sz w:val="28"/>
          <w:szCs w:val="28"/>
        </w:rPr>
      </w:pPr>
      <w:r w:rsidRPr="009C775D">
        <w:rPr>
          <w:b/>
          <w:sz w:val="28"/>
          <w:szCs w:val="28"/>
        </w:rPr>
        <w:t>на 201</w:t>
      </w:r>
      <w:r w:rsidR="00CA0A86">
        <w:rPr>
          <w:b/>
          <w:sz w:val="28"/>
          <w:szCs w:val="28"/>
        </w:rPr>
        <w:t>0</w:t>
      </w:r>
      <w:r w:rsidRPr="009C775D">
        <w:rPr>
          <w:b/>
          <w:sz w:val="28"/>
          <w:szCs w:val="28"/>
        </w:rPr>
        <w:t>-2014 годы»</w:t>
      </w:r>
    </w:p>
    <w:p w:rsidR="00E8196A" w:rsidRDefault="00E8196A" w:rsidP="00E8196A">
      <w:pPr>
        <w:ind w:firstLine="284"/>
        <w:jc w:val="center"/>
        <w:rPr>
          <w:b/>
          <w:sz w:val="28"/>
          <w:szCs w:val="28"/>
        </w:rPr>
      </w:pPr>
    </w:p>
    <w:p w:rsidR="00E8196A" w:rsidRDefault="00E8196A" w:rsidP="00060C8D">
      <w:pPr>
        <w:ind w:firstLine="284"/>
        <w:jc w:val="both"/>
        <w:rPr>
          <w:b/>
          <w:sz w:val="28"/>
          <w:szCs w:val="28"/>
        </w:rPr>
      </w:pPr>
    </w:p>
    <w:p w:rsidR="00060C8D" w:rsidRDefault="00060C8D" w:rsidP="007E5C62">
      <w:pPr>
        <w:ind w:firstLine="284"/>
        <w:jc w:val="both"/>
        <w:rPr>
          <w:sz w:val="28"/>
          <w:szCs w:val="28"/>
          <w:lang w:eastAsia="zh-CN"/>
        </w:rPr>
      </w:pPr>
      <w:r w:rsidRPr="007E5C62">
        <w:rPr>
          <w:sz w:val="28"/>
          <w:szCs w:val="28"/>
          <w:lang w:eastAsia="zh-CN"/>
        </w:rPr>
        <w:t>1. Организация информирования населения об экономических и экологических аспектах энергосберегающих технологий, оборудования, приборов и способов практического энергосбережения</w:t>
      </w:r>
      <w:r w:rsidR="007E5C62">
        <w:rPr>
          <w:sz w:val="28"/>
          <w:szCs w:val="28"/>
          <w:lang w:eastAsia="zh-CN"/>
        </w:rPr>
        <w:t xml:space="preserve"> – 2011,2012,2013,2014 годы.</w:t>
      </w:r>
    </w:p>
    <w:p w:rsidR="00416115" w:rsidRPr="007E5C62" w:rsidRDefault="00416115" w:rsidP="007E5C62">
      <w:pPr>
        <w:ind w:firstLine="284"/>
        <w:jc w:val="both"/>
        <w:rPr>
          <w:sz w:val="28"/>
          <w:szCs w:val="28"/>
          <w:lang w:eastAsia="zh-CN"/>
        </w:rPr>
      </w:pPr>
    </w:p>
    <w:p w:rsidR="00060C8D" w:rsidRDefault="007B5754" w:rsidP="007E5C6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060C8D" w:rsidRPr="007E5C62">
        <w:rPr>
          <w:sz w:val="28"/>
          <w:szCs w:val="28"/>
          <w:lang w:eastAsia="zh-CN"/>
        </w:rPr>
        <w:t>. Организация публикаци</w:t>
      </w:r>
      <w:r>
        <w:rPr>
          <w:sz w:val="28"/>
          <w:szCs w:val="28"/>
          <w:lang w:eastAsia="zh-CN"/>
        </w:rPr>
        <w:t>и</w:t>
      </w:r>
      <w:r w:rsidR="00060C8D" w:rsidRPr="007E5C62">
        <w:rPr>
          <w:sz w:val="28"/>
          <w:szCs w:val="28"/>
          <w:lang w:eastAsia="zh-CN"/>
        </w:rPr>
        <w:t xml:space="preserve"> в </w:t>
      </w:r>
      <w:r w:rsidR="007E5C62" w:rsidRPr="007E5C62">
        <w:rPr>
          <w:sz w:val="28"/>
          <w:szCs w:val="28"/>
          <w:lang w:eastAsia="zh-CN"/>
        </w:rPr>
        <w:t>периодическом</w:t>
      </w:r>
      <w:r w:rsidR="00060C8D" w:rsidRPr="007E5C62">
        <w:rPr>
          <w:sz w:val="28"/>
          <w:szCs w:val="28"/>
          <w:lang w:eastAsia="zh-CN"/>
        </w:rPr>
        <w:t xml:space="preserve"> печатном издательстве «Степные зори» на тему: «Энергосбережение и повышение энергетической эффективности </w:t>
      </w:r>
      <w:r w:rsidR="007E5C62" w:rsidRPr="007E5C62">
        <w:rPr>
          <w:sz w:val="28"/>
          <w:szCs w:val="28"/>
          <w:lang w:eastAsia="zh-CN"/>
        </w:rPr>
        <w:t xml:space="preserve">в </w:t>
      </w:r>
      <w:r w:rsidR="007E5C62" w:rsidRPr="007E5C62">
        <w:rPr>
          <w:sz w:val="28"/>
          <w:szCs w:val="28"/>
        </w:rPr>
        <w:t>муниципальном образовании Решетовского сельсовета</w:t>
      </w:r>
      <w:r>
        <w:rPr>
          <w:sz w:val="28"/>
          <w:szCs w:val="28"/>
        </w:rPr>
        <w:t xml:space="preserve"> – 2011 год</w:t>
      </w:r>
      <w:r w:rsidR="007E5C62" w:rsidRPr="007E5C62">
        <w:rPr>
          <w:sz w:val="28"/>
          <w:szCs w:val="28"/>
        </w:rPr>
        <w:t>.</w:t>
      </w:r>
    </w:p>
    <w:p w:rsidR="00416115" w:rsidRDefault="00416115" w:rsidP="007E5C62">
      <w:pPr>
        <w:ind w:firstLine="284"/>
        <w:jc w:val="both"/>
        <w:rPr>
          <w:sz w:val="28"/>
          <w:szCs w:val="28"/>
        </w:rPr>
      </w:pPr>
    </w:p>
    <w:p w:rsidR="007B5754" w:rsidRDefault="007B5754" w:rsidP="007B575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5C62">
        <w:rPr>
          <w:sz w:val="28"/>
          <w:szCs w:val="28"/>
        </w:rPr>
        <w:t>. Организация и проведение рекламных акций в целях повышения энергосбережения и энергетической эффективности</w:t>
      </w:r>
      <w:r>
        <w:rPr>
          <w:sz w:val="28"/>
          <w:szCs w:val="28"/>
        </w:rPr>
        <w:t xml:space="preserve"> – 201</w:t>
      </w:r>
      <w:r w:rsidR="00CA0A86">
        <w:rPr>
          <w:sz w:val="28"/>
          <w:szCs w:val="28"/>
        </w:rPr>
        <w:t>0</w:t>
      </w:r>
      <w:r>
        <w:rPr>
          <w:sz w:val="28"/>
          <w:szCs w:val="28"/>
        </w:rPr>
        <w:t xml:space="preserve"> год</w:t>
      </w:r>
      <w:r w:rsidRPr="007E5C62">
        <w:rPr>
          <w:sz w:val="28"/>
          <w:szCs w:val="28"/>
        </w:rPr>
        <w:t>.</w:t>
      </w:r>
    </w:p>
    <w:p w:rsidR="00875887" w:rsidRDefault="00875887" w:rsidP="00875887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Pr="007E5C62">
        <w:rPr>
          <w:sz w:val="28"/>
          <w:szCs w:val="28"/>
          <w:lang w:eastAsia="zh-CN"/>
        </w:rPr>
        <w:t>. Проведение обучающих семинаров для сельхозпроизводителей по вопросам повышения энергетической эффективности и энергосбережению</w:t>
      </w:r>
      <w:r>
        <w:rPr>
          <w:sz w:val="28"/>
          <w:szCs w:val="28"/>
          <w:lang w:eastAsia="zh-CN"/>
        </w:rPr>
        <w:t xml:space="preserve"> – 2011,2012,2013,2014 годы.</w:t>
      </w:r>
    </w:p>
    <w:p w:rsidR="00416115" w:rsidRDefault="00416115" w:rsidP="00875887">
      <w:pPr>
        <w:ind w:firstLine="284"/>
        <w:jc w:val="both"/>
        <w:rPr>
          <w:sz w:val="28"/>
          <w:szCs w:val="28"/>
          <w:lang w:eastAsia="zh-CN"/>
        </w:rPr>
      </w:pPr>
    </w:p>
    <w:p w:rsidR="00875887" w:rsidRDefault="00875887" w:rsidP="00875887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5. Осуществление информационно – </w:t>
      </w:r>
      <w:r w:rsidRPr="007E5C62">
        <w:rPr>
          <w:sz w:val="28"/>
          <w:szCs w:val="28"/>
          <w:lang w:eastAsia="zh-CN"/>
        </w:rPr>
        <w:t>консультативной</w:t>
      </w:r>
      <w:r>
        <w:rPr>
          <w:sz w:val="28"/>
          <w:szCs w:val="28"/>
          <w:lang w:eastAsia="zh-CN"/>
        </w:rPr>
        <w:t xml:space="preserve"> </w:t>
      </w:r>
      <w:r w:rsidRPr="007E5C62">
        <w:rPr>
          <w:sz w:val="28"/>
          <w:szCs w:val="28"/>
          <w:lang w:eastAsia="zh-CN"/>
        </w:rPr>
        <w:t>поддержки и пропаганды энергосбережения для субъектов малого и среднего бизнеса</w:t>
      </w:r>
      <w:r>
        <w:rPr>
          <w:sz w:val="28"/>
          <w:szCs w:val="28"/>
          <w:lang w:eastAsia="zh-CN"/>
        </w:rPr>
        <w:t xml:space="preserve"> – 2011,2012,2013,2014 годы.</w:t>
      </w:r>
    </w:p>
    <w:p w:rsidR="00416115" w:rsidRPr="007E5C62" w:rsidRDefault="00416115" w:rsidP="00875887">
      <w:pPr>
        <w:ind w:firstLine="284"/>
        <w:jc w:val="both"/>
        <w:rPr>
          <w:sz w:val="28"/>
          <w:szCs w:val="28"/>
        </w:rPr>
      </w:pPr>
    </w:p>
    <w:p w:rsidR="00E8196A" w:rsidRDefault="007B5754" w:rsidP="0087588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196A" w:rsidRPr="007E5C62">
        <w:rPr>
          <w:sz w:val="28"/>
          <w:szCs w:val="28"/>
        </w:rPr>
        <w:t xml:space="preserve">. Прекращение закупки для муниципальных нужд ламп накаливания любой мощности, </w:t>
      </w:r>
      <w:r w:rsidR="00382694" w:rsidRPr="007E5C62">
        <w:rPr>
          <w:sz w:val="28"/>
          <w:szCs w:val="28"/>
        </w:rPr>
        <w:t>используемых в целях освещения</w:t>
      </w:r>
      <w:r>
        <w:rPr>
          <w:sz w:val="28"/>
          <w:szCs w:val="28"/>
        </w:rPr>
        <w:t xml:space="preserve"> – с 201</w:t>
      </w:r>
      <w:r w:rsidR="009229AC">
        <w:rPr>
          <w:sz w:val="28"/>
          <w:szCs w:val="28"/>
        </w:rPr>
        <w:t>0</w:t>
      </w:r>
      <w:r>
        <w:rPr>
          <w:sz w:val="28"/>
          <w:szCs w:val="28"/>
        </w:rPr>
        <w:t xml:space="preserve"> года</w:t>
      </w:r>
      <w:r w:rsidR="00382694" w:rsidRPr="007E5C62">
        <w:rPr>
          <w:sz w:val="28"/>
          <w:szCs w:val="28"/>
        </w:rPr>
        <w:t>.</w:t>
      </w:r>
    </w:p>
    <w:p w:rsidR="00416115" w:rsidRDefault="00416115" w:rsidP="00875887">
      <w:pPr>
        <w:ind w:firstLine="284"/>
        <w:jc w:val="both"/>
        <w:rPr>
          <w:sz w:val="28"/>
          <w:szCs w:val="28"/>
        </w:rPr>
      </w:pPr>
    </w:p>
    <w:p w:rsidR="00875887" w:rsidRDefault="00875887" w:rsidP="0087588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E5C62">
        <w:rPr>
          <w:sz w:val="28"/>
          <w:szCs w:val="28"/>
        </w:rPr>
        <w:t xml:space="preserve">. </w:t>
      </w:r>
      <w:r w:rsidR="00011951">
        <w:rPr>
          <w:sz w:val="28"/>
          <w:szCs w:val="28"/>
        </w:rPr>
        <w:t>Модернизация</w:t>
      </w:r>
      <w:r w:rsidRPr="007E5C62">
        <w:rPr>
          <w:sz w:val="28"/>
          <w:szCs w:val="28"/>
        </w:rPr>
        <w:t xml:space="preserve"> и ремонт уличного освещения с учетом повышения энергосбережения и повышения энергетической эффективности</w:t>
      </w:r>
      <w:r w:rsidR="00416115">
        <w:rPr>
          <w:sz w:val="28"/>
          <w:szCs w:val="28"/>
        </w:rPr>
        <w:t xml:space="preserve"> – </w:t>
      </w:r>
      <w:r w:rsidR="004A6241">
        <w:rPr>
          <w:sz w:val="28"/>
          <w:szCs w:val="28"/>
        </w:rPr>
        <w:t>2012,</w:t>
      </w:r>
      <w:r w:rsidR="00416115">
        <w:rPr>
          <w:sz w:val="28"/>
          <w:szCs w:val="28"/>
        </w:rPr>
        <w:t>2013,2014 годы</w:t>
      </w:r>
      <w:r w:rsidRPr="007E5C62">
        <w:rPr>
          <w:sz w:val="28"/>
          <w:szCs w:val="28"/>
        </w:rPr>
        <w:t>.</w:t>
      </w:r>
    </w:p>
    <w:p w:rsidR="00416115" w:rsidRPr="007E5C62" w:rsidRDefault="00416115" w:rsidP="00875887">
      <w:pPr>
        <w:ind w:firstLine="284"/>
        <w:jc w:val="both"/>
        <w:rPr>
          <w:sz w:val="28"/>
          <w:szCs w:val="28"/>
        </w:rPr>
      </w:pPr>
    </w:p>
    <w:p w:rsidR="00416115" w:rsidRDefault="00416115" w:rsidP="00AA14D0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</w:t>
      </w:r>
      <w:r w:rsidRPr="007E5C62">
        <w:rPr>
          <w:sz w:val="28"/>
          <w:szCs w:val="28"/>
          <w:lang w:eastAsia="zh-CN"/>
        </w:rPr>
        <w:t>.</w:t>
      </w:r>
      <w:r w:rsidRPr="00AA14D0">
        <w:rPr>
          <w:sz w:val="28"/>
          <w:szCs w:val="28"/>
          <w:lang w:eastAsia="zh-CN"/>
        </w:rPr>
        <w:t xml:space="preserve"> </w:t>
      </w:r>
      <w:r w:rsidR="00AA14D0" w:rsidRPr="00AA14D0">
        <w:rPr>
          <w:sz w:val="28"/>
          <w:szCs w:val="28"/>
        </w:rPr>
        <w:t>Профилактические мероприятия, осуществляемые в жилищно-коммунальном хозяйстве</w:t>
      </w:r>
      <w:r w:rsidR="00011951">
        <w:rPr>
          <w:sz w:val="28"/>
          <w:szCs w:val="28"/>
        </w:rPr>
        <w:t xml:space="preserve"> (отопление, ХВС, ГВС)</w:t>
      </w:r>
      <w:r w:rsidRPr="00AA14D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– 2011</w:t>
      </w:r>
      <w:r w:rsidR="004A6241">
        <w:rPr>
          <w:sz w:val="28"/>
          <w:szCs w:val="28"/>
          <w:lang w:eastAsia="zh-CN"/>
        </w:rPr>
        <w:t>,2012</w:t>
      </w:r>
      <w:r>
        <w:rPr>
          <w:sz w:val="28"/>
          <w:szCs w:val="28"/>
          <w:lang w:eastAsia="zh-CN"/>
        </w:rPr>
        <w:t xml:space="preserve"> год</w:t>
      </w:r>
      <w:r w:rsidR="004A6241">
        <w:rPr>
          <w:sz w:val="28"/>
          <w:szCs w:val="28"/>
          <w:lang w:eastAsia="zh-CN"/>
        </w:rPr>
        <w:t>ы</w:t>
      </w:r>
      <w:r w:rsidRPr="007E5C62">
        <w:rPr>
          <w:sz w:val="28"/>
          <w:szCs w:val="28"/>
          <w:lang w:eastAsia="zh-CN"/>
        </w:rPr>
        <w:t>.</w:t>
      </w:r>
    </w:p>
    <w:p w:rsidR="00416115" w:rsidRPr="007E5C62" w:rsidRDefault="00416115" w:rsidP="00416115">
      <w:pPr>
        <w:ind w:firstLine="284"/>
        <w:jc w:val="both"/>
        <w:rPr>
          <w:sz w:val="28"/>
          <w:szCs w:val="28"/>
          <w:lang w:eastAsia="zh-CN"/>
        </w:rPr>
      </w:pPr>
    </w:p>
    <w:p w:rsidR="00875887" w:rsidRPr="00944E0E" w:rsidRDefault="00416115" w:rsidP="00416115">
      <w:pPr>
        <w:ind w:firstLine="284"/>
        <w:jc w:val="both"/>
        <w:rPr>
          <w:sz w:val="28"/>
          <w:szCs w:val="28"/>
        </w:rPr>
      </w:pPr>
      <w:r w:rsidRPr="00944E0E">
        <w:rPr>
          <w:sz w:val="28"/>
          <w:szCs w:val="28"/>
        </w:rPr>
        <w:t xml:space="preserve">7. </w:t>
      </w:r>
      <w:r w:rsidR="00011951">
        <w:rPr>
          <w:sz w:val="28"/>
          <w:szCs w:val="28"/>
        </w:rPr>
        <w:t>Модернизация</w:t>
      </w:r>
      <w:r w:rsidRPr="00944E0E">
        <w:rPr>
          <w:sz w:val="28"/>
          <w:szCs w:val="28"/>
        </w:rPr>
        <w:t xml:space="preserve"> системы и капитальный ремонт теплоснабжения – 2011,2012</w:t>
      </w:r>
      <w:r w:rsidR="004A6241" w:rsidRPr="00944E0E">
        <w:rPr>
          <w:sz w:val="28"/>
          <w:szCs w:val="28"/>
        </w:rPr>
        <w:t>,2013</w:t>
      </w:r>
      <w:r w:rsidRPr="00944E0E">
        <w:rPr>
          <w:sz w:val="28"/>
          <w:szCs w:val="28"/>
        </w:rPr>
        <w:t xml:space="preserve"> годы.</w:t>
      </w:r>
    </w:p>
    <w:p w:rsidR="00416115" w:rsidRPr="00944E0E" w:rsidRDefault="00416115" w:rsidP="00416115">
      <w:pPr>
        <w:ind w:firstLine="284"/>
        <w:jc w:val="both"/>
        <w:rPr>
          <w:sz w:val="28"/>
          <w:szCs w:val="28"/>
        </w:rPr>
      </w:pPr>
    </w:p>
    <w:p w:rsidR="00875887" w:rsidRPr="007E5C62" w:rsidRDefault="00416115" w:rsidP="00875887">
      <w:pPr>
        <w:ind w:firstLine="284"/>
        <w:jc w:val="both"/>
        <w:rPr>
          <w:sz w:val="28"/>
          <w:szCs w:val="28"/>
        </w:rPr>
      </w:pPr>
      <w:r w:rsidRPr="00944E0E">
        <w:rPr>
          <w:sz w:val="28"/>
          <w:szCs w:val="28"/>
          <w:lang w:eastAsia="zh-CN"/>
        </w:rPr>
        <w:t>8</w:t>
      </w:r>
      <w:r w:rsidR="00875887" w:rsidRPr="00944E0E">
        <w:rPr>
          <w:sz w:val="28"/>
          <w:szCs w:val="28"/>
          <w:lang w:eastAsia="zh-CN"/>
        </w:rPr>
        <w:t>. Проведение энергетического обследования учреждений, финансируемых из бюджета</w:t>
      </w:r>
      <w:r w:rsidR="00875887" w:rsidRPr="007E5C62">
        <w:rPr>
          <w:sz w:val="28"/>
          <w:szCs w:val="28"/>
          <w:lang w:eastAsia="zh-CN"/>
        </w:rPr>
        <w:t xml:space="preserve"> муниципального образования </w:t>
      </w:r>
      <w:r w:rsidR="00875887">
        <w:rPr>
          <w:sz w:val="28"/>
          <w:szCs w:val="28"/>
          <w:lang w:eastAsia="zh-CN"/>
        </w:rPr>
        <w:t>Решетовского сельсовета – 2011 год.</w:t>
      </w:r>
    </w:p>
    <w:p w:rsidR="00875887" w:rsidRPr="007E5C62" w:rsidRDefault="00875887" w:rsidP="007E5C62">
      <w:pPr>
        <w:ind w:firstLine="284"/>
        <w:jc w:val="both"/>
        <w:rPr>
          <w:sz w:val="28"/>
          <w:szCs w:val="28"/>
        </w:rPr>
      </w:pPr>
    </w:p>
    <w:p w:rsidR="007E5C62" w:rsidRPr="007E5C62" w:rsidRDefault="007E5C62" w:rsidP="00416115">
      <w:pPr>
        <w:jc w:val="both"/>
        <w:rPr>
          <w:sz w:val="28"/>
          <w:szCs w:val="28"/>
        </w:rPr>
      </w:pPr>
    </w:p>
    <w:sectPr w:rsidR="007E5C62" w:rsidRPr="007E5C62" w:rsidSect="0047182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D7E" w:rsidRDefault="00761D7E" w:rsidP="005F4CAB">
      <w:r>
        <w:separator/>
      </w:r>
    </w:p>
  </w:endnote>
  <w:endnote w:type="continuationSeparator" w:id="1">
    <w:p w:rsidR="00761D7E" w:rsidRDefault="00761D7E" w:rsidP="005F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D7E" w:rsidRDefault="00761D7E" w:rsidP="005F4CAB">
      <w:r>
        <w:separator/>
      </w:r>
    </w:p>
  </w:footnote>
  <w:footnote w:type="continuationSeparator" w:id="1">
    <w:p w:rsidR="00761D7E" w:rsidRDefault="00761D7E" w:rsidP="005F4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67E"/>
    <w:multiLevelType w:val="hybridMultilevel"/>
    <w:tmpl w:val="98461D4E"/>
    <w:lvl w:ilvl="0" w:tplc="78A268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53500"/>
    <w:multiLevelType w:val="hybridMultilevel"/>
    <w:tmpl w:val="DE52924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F7FF3"/>
    <w:multiLevelType w:val="hybridMultilevel"/>
    <w:tmpl w:val="B48848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F5660"/>
    <w:multiLevelType w:val="hybridMultilevel"/>
    <w:tmpl w:val="CEA2CF9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13CEC"/>
    <w:multiLevelType w:val="hybridMultilevel"/>
    <w:tmpl w:val="F648B90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C252BB"/>
    <w:multiLevelType w:val="hybridMultilevel"/>
    <w:tmpl w:val="3B8A74F8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F07097"/>
    <w:multiLevelType w:val="hybridMultilevel"/>
    <w:tmpl w:val="1D86DEF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E06D5"/>
    <w:multiLevelType w:val="hybridMultilevel"/>
    <w:tmpl w:val="99302D32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5D1CA2"/>
    <w:multiLevelType w:val="hybridMultilevel"/>
    <w:tmpl w:val="5E2066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8C5B74"/>
    <w:multiLevelType w:val="hybridMultilevel"/>
    <w:tmpl w:val="852C490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3E0D33"/>
    <w:multiLevelType w:val="multilevel"/>
    <w:tmpl w:val="62D4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1">
    <w:nsid w:val="565D6511"/>
    <w:multiLevelType w:val="hybridMultilevel"/>
    <w:tmpl w:val="35706E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6219C1"/>
    <w:multiLevelType w:val="hybridMultilevel"/>
    <w:tmpl w:val="652014E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D33CD6"/>
    <w:multiLevelType w:val="hybridMultilevel"/>
    <w:tmpl w:val="62B8C130"/>
    <w:lvl w:ilvl="0" w:tplc="DAAC8B2A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7A5D046E"/>
    <w:multiLevelType w:val="hybridMultilevel"/>
    <w:tmpl w:val="2F2E79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3E7830"/>
    <w:multiLevelType w:val="hybridMultilevel"/>
    <w:tmpl w:val="50AEA88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6"/>
  </w:num>
  <w:num w:numId="13">
    <w:abstractNumId w:val="4"/>
  </w:num>
  <w:num w:numId="14">
    <w:abstractNumId w:val="12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49AB"/>
    <w:rsid w:val="00011799"/>
    <w:rsid w:val="00011951"/>
    <w:rsid w:val="0003367F"/>
    <w:rsid w:val="00060C8D"/>
    <w:rsid w:val="000A48C3"/>
    <w:rsid w:val="000A5DEC"/>
    <w:rsid w:val="000B29A1"/>
    <w:rsid w:val="00164D32"/>
    <w:rsid w:val="001B405A"/>
    <w:rsid w:val="002A22D7"/>
    <w:rsid w:val="002C484B"/>
    <w:rsid w:val="002F3BED"/>
    <w:rsid w:val="00315B3F"/>
    <w:rsid w:val="00317815"/>
    <w:rsid w:val="00356321"/>
    <w:rsid w:val="00382694"/>
    <w:rsid w:val="003849AB"/>
    <w:rsid w:val="003B15B5"/>
    <w:rsid w:val="003F1310"/>
    <w:rsid w:val="00416115"/>
    <w:rsid w:val="00451FDA"/>
    <w:rsid w:val="0047182F"/>
    <w:rsid w:val="004A6241"/>
    <w:rsid w:val="004B7FC9"/>
    <w:rsid w:val="004D0BB7"/>
    <w:rsid w:val="00532A06"/>
    <w:rsid w:val="0056204E"/>
    <w:rsid w:val="00571B79"/>
    <w:rsid w:val="0057386E"/>
    <w:rsid w:val="00577AD1"/>
    <w:rsid w:val="005B3BD1"/>
    <w:rsid w:val="005C1BD5"/>
    <w:rsid w:val="005F4CAB"/>
    <w:rsid w:val="00630435"/>
    <w:rsid w:val="0066795A"/>
    <w:rsid w:val="006B5D01"/>
    <w:rsid w:val="006E5966"/>
    <w:rsid w:val="006F1A56"/>
    <w:rsid w:val="00705C79"/>
    <w:rsid w:val="0071316E"/>
    <w:rsid w:val="00720B6B"/>
    <w:rsid w:val="00750AD9"/>
    <w:rsid w:val="00761D7E"/>
    <w:rsid w:val="00793C9C"/>
    <w:rsid w:val="007B5754"/>
    <w:rsid w:val="007E5C62"/>
    <w:rsid w:val="007E6520"/>
    <w:rsid w:val="00801361"/>
    <w:rsid w:val="00831D82"/>
    <w:rsid w:val="00860F0D"/>
    <w:rsid w:val="0086706C"/>
    <w:rsid w:val="00875887"/>
    <w:rsid w:val="008A0B56"/>
    <w:rsid w:val="008E2478"/>
    <w:rsid w:val="009229AC"/>
    <w:rsid w:val="009367ED"/>
    <w:rsid w:val="00944E0E"/>
    <w:rsid w:val="009A1C7F"/>
    <w:rsid w:val="009C2830"/>
    <w:rsid w:val="009C775D"/>
    <w:rsid w:val="00AA14D0"/>
    <w:rsid w:val="00AF065B"/>
    <w:rsid w:val="00BD68B3"/>
    <w:rsid w:val="00BF6E0B"/>
    <w:rsid w:val="00CA0A86"/>
    <w:rsid w:val="00CB483C"/>
    <w:rsid w:val="00D318D1"/>
    <w:rsid w:val="00D553BB"/>
    <w:rsid w:val="00D5558D"/>
    <w:rsid w:val="00DA2BC7"/>
    <w:rsid w:val="00DF2805"/>
    <w:rsid w:val="00E1599F"/>
    <w:rsid w:val="00E52E73"/>
    <w:rsid w:val="00E627CE"/>
    <w:rsid w:val="00E63492"/>
    <w:rsid w:val="00E8196A"/>
    <w:rsid w:val="00E86B87"/>
    <w:rsid w:val="00ED3ABB"/>
    <w:rsid w:val="00F07B29"/>
    <w:rsid w:val="00F256B5"/>
    <w:rsid w:val="00F774DF"/>
    <w:rsid w:val="00FF465B"/>
    <w:rsid w:val="00FF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49AB"/>
    <w:rPr>
      <w:color w:val="000080"/>
      <w:u w:val="single"/>
    </w:rPr>
  </w:style>
  <w:style w:type="paragraph" w:styleId="a4">
    <w:name w:val="header"/>
    <w:basedOn w:val="a"/>
    <w:link w:val="1"/>
    <w:semiHidden/>
    <w:unhideWhenUsed/>
    <w:rsid w:val="003849AB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84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3849AB"/>
    <w:pPr>
      <w:ind w:left="720"/>
      <w:contextualSpacing/>
    </w:pPr>
  </w:style>
  <w:style w:type="paragraph" w:customStyle="1" w:styleId="ConsPlusNormal">
    <w:name w:val="ConsPlusNormal"/>
    <w:rsid w:val="00384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4"/>
    <w:semiHidden/>
    <w:locked/>
    <w:rsid w:val="003849A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3849A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5F4C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4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E59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Без интервала1"/>
    <w:rsid w:val="00356321"/>
    <w:pPr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a">
    <w:name w:val="Normal (Web)"/>
    <w:basedOn w:val="a"/>
    <w:uiPriority w:val="99"/>
    <w:rsid w:val="002C484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2BEA0-B850-447B-AE5F-8EA47D1B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1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2011-01-17T04:23:00Z</cp:lastPrinted>
  <dcterms:created xsi:type="dcterms:W3CDTF">2010-12-30T03:40:00Z</dcterms:created>
  <dcterms:modified xsi:type="dcterms:W3CDTF">2011-01-17T04:37:00Z</dcterms:modified>
</cp:coreProperties>
</file>